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8336" w14:textId="0AC15F82" w:rsidR="002E4CA7" w:rsidRPr="002E4CA7" w:rsidRDefault="002E4CA7" w:rsidP="002E4CA7">
      <w:pPr>
        <w:jc w:val="center"/>
        <w:rPr>
          <w:b/>
          <w:bCs/>
          <w:color w:val="ED7D31" w:themeColor="accent2"/>
          <w:sz w:val="36"/>
          <w:szCs w:val="36"/>
        </w:rPr>
      </w:pPr>
      <w:r w:rsidRPr="002E4CA7">
        <w:rPr>
          <w:b/>
          <w:bCs/>
          <w:color w:val="ED7D31" w:themeColor="accent2"/>
          <w:sz w:val="36"/>
          <w:szCs w:val="36"/>
        </w:rPr>
        <w:t>QUIZ BRONZAGE</w:t>
      </w:r>
    </w:p>
    <w:p w14:paraId="1F388C5B" w14:textId="77777777" w:rsidR="002E4CA7" w:rsidRDefault="002E4CA7" w:rsidP="002E4CA7"/>
    <w:p w14:paraId="576D3B73" w14:textId="77777777" w:rsidR="002E4CA7" w:rsidRPr="002E4CA7" w:rsidRDefault="002E4CA7" w:rsidP="002E4CA7">
      <w:pPr>
        <w:spacing w:after="0" w:line="276" w:lineRule="auto"/>
        <w:jc w:val="both"/>
        <w:rPr>
          <w:b/>
          <w:bCs/>
          <w:color w:val="FBE4D5" w:themeColor="accent2" w:themeTint="33"/>
        </w:rPr>
      </w:pPr>
      <w:r w:rsidRPr="002E4CA7">
        <w:rPr>
          <w:b/>
          <w:bCs/>
          <w:color w:val="FBE4D5" w:themeColor="accent2" w:themeTint="33"/>
        </w:rPr>
        <w:t>STORY INTRO</w:t>
      </w:r>
    </w:p>
    <w:p w14:paraId="148E940E" w14:textId="5172CBBF" w:rsidR="002E4CA7" w:rsidRDefault="006E1A7D" w:rsidP="002E4CA7">
      <w:pPr>
        <w:spacing w:line="276" w:lineRule="auto"/>
        <w:jc w:val="both"/>
      </w:pPr>
      <w:r>
        <w:t>Vous êtes expert(e)</w:t>
      </w:r>
      <w:r w:rsidR="002E4CA7">
        <w:t xml:space="preserve"> </w:t>
      </w:r>
      <w:r>
        <w:t>en bronzage ?</w:t>
      </w:r>
      <w:r w:rsidR="0086583D">
        <w:t xml:space="preserve"> OU </w:t>
      </w:r>
      <w:r>
        <w:t>L</w:t>
      </w:r>
      <w:r w:rsidR="00584154">
        <w:t>a préparation du b</w:t>
      </w:r>
      <w:r>
        <w:t xml:space="preserve">ronzage n’a plus aucun secret pour vous ? </w:t>
      </w:r>
      <w:r w:rsidR="002E4CA7">
        <w:t>Testez vos connaissances !</w:t>
      </w:r>
    </w:p>
    <w:p w14:paraId="3CD2986E" w14:textId="77777777" w:rsidR="002E4CA7" w:rsidRDefault="002E4CA7" w:rsidP="002E4CA7">
      <w:pPr>
        <w:spacing w:line="276" w:lineRule="auto"/>
        <w:jc w:val="both"/>
      </w:pPr>
    </w:p>
    <w:p w14:paraId="321BDF78" w14:textId="2EDBE084" w:rsidR="000B3393" w:rsidRPr="002E4CA7" w:rsidRDefault="000B3393" w:rsidP="000B3393">
      <w:pPr>
        <w:spacing w:after="0" w:line="276" w:lineRule="auto"/>
        <w:jc w:val="both"/>
        <w:rPr>
          <w:b/>
          <w:bCs/>
          <w:color w:val="F4B083" w:themeColor="accent2" w:themeTint="99"/>
        </w:rPr>
      </w:pPr>
      <w:r w:rsidRPr="002E4CA7">
        <w:rPr>
          <w:b/>
          <w:bCs/>
          <w:color w:val="F4B083" w:themeColor="accent2" w:themeTint="99"/>
        </w:rPr>
        <w:t xml:space="preserve">STORY QUESTION </w:t>
      </w:r>
      <w:r>
        <w:rPr>
          <w:b/>
          <w:bCs/>
          <w:color w:val="F4B083" w:themeColor="accent2" w:themeTint="99"/>
        </w:rPr>
        <w:t>1</w:t>
      </w:r>
    </w:p>
    <w:p w14:paraId="7258D8BB" w14:textId="25BF519C" w:rsidR="000B3393" w:rsidRDefault="000B3393" w:rsidP="000B3393">
      <w:pPr>
        <w:spacing w:after="0" w:line="276" w:lineRule="auto"/>
      </w:pPr>
      <w:r>
        <w:t>Quel est le nom du pigment à l’origine du bronzage ?</w:t>
      </w:r>
    </w:p>
    <w:p w14:paraId="557F6B7A" w14:textId="10D8167A" w:rsidR="000B3393" w:rsidRDefault="000B3393" w:rsidP="000B3393">
      <w:pPr>
        <w:spacing w:after="0" w:line="276" w:lineRule="auto"/>
      </w:pPr>
      <w:r>
        <w:t>La mélatonine</w:t>
      </w:r>
    </w:p>
    <w:p w14:paraId="4CE30EA0" w14:textId="2C23F392" w:rsidR="000B3393" w:rsidRDefault="000B3393" w:rsidP="000B3393">
      <w:pPr>
        <w:spacing w:after="0" w:line="276" w:lineRule="auto"/>
      </w:pPr>
      <w:r>
        <w:t>La sérotonine</w:t>
      </w:r>
    </w:p>
    <w:p w14:paraId="7A43E553" w14:textId="54B9C8B2" w:rsidR="000B3393" w:rsidRPr="000B3393" w:rsidRDefault="000B3393" w:rsidP="000B3393">
      <w:pPr>
        <w:spacing w:after="0" w:line="276" w:lineRule="auto"/>
        <w:rPr>
          <w:b/>
          <w:bCs/>
        </w:rPr>
      </w:pPr>
      <w:r w:rsidRPr="000B3393">
        <w:rPr>
          <w:b/>
          <w:bCs/>
        </w:rPr>
        <w:t>La mélanine</w:t>
      </w:r>
    </w:p>
    <w:p w14:paraId="1FB42E53" w14:textId="77777777" w:rsidR="000B3393" w:rsidRDefault="000B3393" w:rsidP="000B3393">
      <w:pPr>
        <w:pStyle w:val="Paragraphedeliste"/>
        <w:spacing w:after="0" w:line="276" w:lineRule="auto"/>
        <w:ind w:left="0"/>
        <w:jc w:val="both"/>
      </w:pPr>
    </w:p>
    <w:p w14:paraId="5E61DB93" w14:textId="09D81DFC" w:rsidR="000B3393" w:rsidRPr="002E4CA7" w:rsidRDefault="000B3393" w:rsidP="000B3393">
      <w:pPr>
        <w:spacing w:after="0" w:line="276" w:lineRule="auto"/>
        <w:jc w:val="both"/>
        <w:rPr>
          <w:b/>
          <w:bCs/>
          <w:color w:val="ED7D31" w:themeColor="accent2"/>
        </w:rPr>
      </w:pPr>
      <w:r w:rsidRPr="002E4CA7">
        <w:rPr>
          <w:b/>
          <w:bCs/>
          <w:color w:val="ED7D31" w:themeColor="accent2"/>
        </w:rPr>
        <w:t xml:space="preserve">STORY REPONSE </w:t>
      </w:r>
      <w:r>
        <w:rPr>
          <w:b/>
          <w:bCs/>
          <w:color w:val="ED7D31" w:themeColor="accent2"/>
        </w:rPr>
        <w:t>1</w:t>
      </w:r>
    </w:p>
    <w:p w14:paraId="618F6917" w14:textId="337A0E26" w:rsidR="000B3393" w:rsidRDefault="000B3393" w:rsidP="000B3393">
      <w:pPr>
        <w:spacing w:after="0" w:line="276" w:lineRule="auto"/>
        <w:rPr>
          <w:rFonts w:eastAsia="Times New Roman" w:cstheme="minorHAnsi"/>
          <w:lang w:eastAsia="fr-FR"/>
        </w:rPr>
      </w:pPr>
      <w:r w:rsidRPr="00CD5DCC">
        <w:rPr>
          <w:rFonts w:eastAsia="Times New Roman" w:cstheme="minorHAnsi"/>
          <w:lang w:eastAsia="fr-FR"/>
        </w:rPr>
        <w:t xml:space="preserve">La </w:t>
      </w:r>
      <w:r w:rsidRPr="00CD5DCC">
        <w:rPr>
          <w:rFonts w:eastAsia="Times New Roman" w:cstheme="minorHAnsi"/>
          <w:b/>
          <w:bCs/>
          <w:lang w:eastAsia="fr-FR"/>
        </w:rPr>
        <w:t>mélanine</w:t>
      </w:r>
      <w:r w:rsidRPr="00CD5DCC">
        <w:rPr>
          <w:rFonts w:eastAsia="Times New Roman" w:cstheme="minorHAnsi"/>
          <w:lang w:eastAsia="fr-FR"/>
        </w:rPr>
        <w:t xml:space="preserve"> à l’origine du bronzage est </w:t>
      </w:r>
      <w:r w:rsidRPr="00CD5DCC">
        <w:rPr>
          <w:rFonts w:eastAsia="Times New Roman" w:cstheme="minorHAnsi"/>
          <w:b/>
          <w:bCs/>
          <w:lang w:eastAsia="fr-FR"/>
        </w:rPr>
        <w:t>un pigment coloré</w:t>
      </w:r>
      <w:r w:rsidRPr="00CD5DCC">
        <w:rPr>
          <w:rFonts w:eastAsia="Times New Roman" w:cstheme="minorHAnsi"/>
          <w:lang w:eastAsia="fr-FR"/>
        </w:rPr>
        <w:t xml:space="preserve"> aux exceptionnelles propriétés anti-radicalaires, absorbantes des rayons UV et protectrices de l’ADN.</w:t>
      </w:r>
    </w:p>
    <w:p w14:paraId="6C7D96B4" w14:textId="77777777" w:rsidR="000B3393" w:rsidRDefault="000B3393" w:rsidP="000B3393">
      <w:pPr>
        <w:spacing w:after="0" w:line="276" w:lineRule="auto"/>
      </w:pPr>
    </w:p>
    <w:p w14:paraId="762E8867" w14:textId="7E0232C1" w:rsidR="002E4CA7" w:rsidRPr="002E4CA7" w:rsidRDefault="002E4CA7" w:rsidP="002E4CA7">
      <w:pPr>
        <w:spacing w:after="0" w:line="276" w:lineRule="auto"/>
        <w:jc w:val="both"/>
        <w:rPr>
          <w:b/>
          <w:bCs/>
          <w:color w:val="F4B083" w:themeColor="accent2" w:themeTint="99"/>
        </w:rPr>
      </w:pPr>
      <w:r w:rsidRPr="002E4CA7">
        <w:rPr>
          <w:b/>
          <w:bCs/>
          <w:color w:val="F4B083" w:themeColor="accent2" w:themeTint="99"/>
        </w:rPr>
        <w:t xml:space="preserve">STORY QUESTION </w:t>
      </w:r>
      <w:r w:rsidR="000B3393">
        <w:rPr>
          <w:b/>
          <w:bCs/>
          <w:color w:val="F4B083" w:themeColor="accent2" w:themeTint="99"/>
        </w:rPr>
        <w:t>2</w:t>
      </w:r>
    </w:p>
    <w:p w14:paraId="7233CC74" w14:textId="3F78FC9F" w:rsidR="002E4CA7" w:rsidRDefault="00CD5DCC" w:rsidP="002E4CA7">
      <w:pPr>
        <w:spacing w:after="0" w:line="276" w:lineRule="auto"/>
      </w:pPr>
      <w:r>
        <w:t>Une peau bronzée est mieux protégée</w:t>
      </w:r>
      <w:r w:rsidR="00BA5BEB">
        <w:t>.</w:t>
      </w:r>
    </w:p>
    <w:p w14:paraId="126459D3" w14:textId="0F2B43BF" w:rsidR="002E4CA7" w:rsidRPr="00CD5DCC" w:rsidRDefault="00CD5DCC" w:rsidP="002E4CA7">
      <w:pPr>
        <w:spacing w:after="0" w:line="276" w:lineRule="auto"/>
        <w:rPr>
          <w:b/>
          <w:bCs/>
        </w:rPr>
      </w:pPr>
      <w:r w:rsidRPr="00CD5DCC">
        <w:rPr>
          <w:b/>
          <w:bCs/>
        </w:rPr>
        <w:t>VRAI</w:t>
      </w:r>
    </w:p>
    <w:p w14:paraId="7028BC37" w14:textId="31C6590A" w:rsidR="002E4CA7" w:rsidRPr="002E4CA7" w:rsidRDefault="00CD5DCC" w:rsidP="002E4CA7">
      <w:pPr>
        <w:spacing w:after="0" w:line="276" w:lineRule="auto"/>
      </w:pPr>
      <w:r>
        <w:t>FAUX</w:t>
      </w:r>
    </w:p>
    <w:p w14:paraId="2ED6AF26" w14:textId="77777777" w:rsidR="002E4CA7" w:rsidRDefault="002E4CA7" w:rsidP="002E4CA7">
      <w:pPr>
        <w:pStyle w:val="Paragraphedeliste"/>
        <w:spacing w:after="0" w:line="276" w:lineRule="auto"/>
        <w:ind w:left="0"/>
        <w:jc w:val="both"/>
      </w:pPr>
    </w:p>
    <w:p w14:paraId="7D0A00D2" w14:textId="0E18FD86" w:rsidR="002E4CA7" w:rsidRPr="002E4CA7" w:rsidRDefault="002E4CA7" w:rsidP="002E4CA7">
      <w:pPr>
        <w:spacing w:after="0" w:line="276" w:lineRule="auto"/>
        <w:jc w:val="both"/>
        <w:rPr>
          <w:b/>
          <w:bCs/>
          <w:color w:val="ED7D31" w:themeColor="accent2"/>
        </w:rPr>
      </w:pPr>
      <w:r w:rsidRPr="002E4CA7">
        <w:rPr>
          <w:b/>
          <w:bCs/>
          <w:color w:val="ED7D31" w:themeColor="accent2"/>
        </w:rPr>
        <w:t xml:space="preserve">STORY REPONSE </w:t>
      </w:r>
      <w:r w:rsidR="000B3393">
        <w:rPr>
          <w:b/>
          <w:bCs/>
          <w:color w:val="ED7D31" w:themeColor="accent2"/>
        </w:rPr>
        <w:t>2</w:t>
      </w:r>
    </w:p>
    <w:p w14:paraId="06FB1BD2" w14:textId="3D029B3E" w:rsidR="00CD5DCC" w:rsidRPr="00CD5DCC" w:rsidRDefault="00CD5DCC" w:rsidP="00CD5DCC">
      <w:pPr>
        <w:spacing w:after="0" w:line="276" w:lineRule="auto"/>
        <w:jc w:val="both"/>
        <w:rPr>
          <w:rFonts w:eastAsia="Times New Roman" w:cstheme="minorHAnsi"/>
          <w:lang w:eastAsia="fr-FR"/>
        </w:rPr>
      </w:pPr>
      <w:r w:rsidRPr="00CD5DCC">
        <w:rPr>
          <w:rFonts w:eastAsia="Times New Roman" w:cstheme="minorHAnsi"/>
          <w:b/>
          <w:bCs/>
          <w:lang w:eastAsia="fr-FR"/>
        </w:rPr>
        <w:t>Une peau bronzée est mieux protégée</w:t>
      </w:r>
      <w:r w:rsidRPr="00CD5DCC">
        <w:rPr>
          <w:rFonts w:eastAsia="Times New Roman" w:cstheme="minorHAnsi"/>
          <w:lang w:eastAsia="fr-FR"/>
        </w:rPr>
        <w:t xml:space="preserve">. </w:t>
      </w:r>
      <w:r>
        <w:rPr>
          <w:rFonts w:eastAsia="Times New Roman" w:cstheme="minorHAnsi"/>
          <w:lang w:eastAsia="fr-FR"/>
        </w:rPr>
        <w:t>L</w:t>
      </w:r>
      <w:r w:rsidRPr="00CD5DCC">
        <w:rPr>
          <w:rFonts w:eastAsia="Times New Roman" w:cstheme="minorHAnsi"/>
          <w:lang w:eastAsia="fr-FR"/>
        </w:rPr>
        <w:t xml:space="preserve">e bronzage est </w:t>
      </w:r>
      <w:r w:rsidRPr="00CD5DCC">
        <w:rPr>
          <w:rFonts w:eastAsia="Times New Roman" w:cstheme="minorHAnsi"/>
          <w:b/>
          <w:bCs/>
          <w:lang w:eastAsia="fr-FR"/>
        </w:rPr>
        <w:t>une réaction naturelle de protection de la peau au soleil</w:t>
      </w:r>
      <w:r w:rsidRPr="00CD5DCC">
        <w:rPr>
          <w:rFonts w:eastAsia="Times New Roman" w:cstheme="minorHAnsi"/>
          <w:lang w:eastAsia="fr-FR"/>
        </w:rPr>
        <w:t xml:space="preserve">. La </w:t>
      </w:r>
      <w:r w:rsidRPr="00BA5BEB">
        <w:rPr>
          <w:rFonts w:eastAsia="Times New Roman" w:cstheme="minorHAnsi"/>
          <w:b/>
          <w:bCs/>
          <w:lang w:eastAsia="fr-FR"/>
        </w:rPr>
        <w:t>protection solaire</w:t>
      </w:r>
      <w:r w:rsidRPr="00CD5DCC">
        <w:rPr>
          <w:rFonts w:eastAsia="Times New Roman" w:cstheme="minorHAnsi"/>
          <w:lang w:eastAsia="fr-FR"/>
        </w:rPr>
        <w:t xml:space="preserve"> vient renforcer ce processus, car le bronzage ne suffit pas en cas de forte exposition.</w:t>
      </w:r>
    </w:p>
    <w:p w14:paraId="2008CCF1" w14:textId="77777777" w:rsidR="002E4CA7" w:rsidRPr="00172683" w:rsidRDefault="002E4CA7" w:rsidP="002E4CA7">
      <w:pPr>
        <w:spacing w:after="0" w:line="276" w:lineRule="auto"/>
        <w:rPr>
          <w:rFonts w:ascii="Calibri" w:eastAsia="Times New Roman" w:hAnsi="Calibri" w:cs="Calibri"/>
          <w:lang w:eastAsia="fr-FR"/>
        </w:rPr>
      </w:pPr>
    </w:p>
    <w:p w14:paraId="0CAB0C20" w14:textId="19B74CDB" w:rsidR="002E4CA7" w:rsidRPr="002E4CA7" w:rsidRDefault="002E4CA7" w:rsidP="002E4CA7">
      <w:pPr>
        <w:spacing w:after="0" w:line="276" w:lineRule="auto"/>
        <w:jc w:val="both"/>
        <w:rPr>
          <w:b/>
          <w:bCs/>
          <w:color w:val="F4B083" w:themeColor="accent2" w:themeTint="99"/>
        </w:rPr>
      </w:pPr>
      <w:r w:rsidRPr="002E4CA7">
        <w:rPr>
          <w:b/>
          <w:bCs/>
          <w:color w:val="F4B083" w:themeColor="accent2" w:themeTint="99"/>
        </w:rPr>
        <w:t xml:space="preserve">STORY QUESTION </w:t>
      </w:r>
      <w:r w:rsidR="000B3393">
        <w:rPr>
          <w:b/>
          <w:bCs/>
          <w:color w:val="F4B083" w:themeColor="accent2" w:themeTint="99"/>
        </w:rPr>
        <w:t>3</w:t>
      </w:r>
    </w:p>
    <w:p w14:paraId="282C58E3" w14:textId="72C8A555" w:rsidR="002E4CA7" w:rsidRDefault="00BA5BEB" w:rsidP="002E4CA7">
      <w:pPr>
        <w:spacing w:after="0" w:line="276" w:lineRule="auto"/>
      </w:pPr>
      <w:r>
        <w:t xml:space="preserve">Quel est le premier </w:t>
      </w:r>
      <w:r w:rsidRPr="008E1104">
        <w:rPr>
          <w:strike/>
        </w:rPr>
        <w:t>conseil</w:t>
      </w:r>
      <w:r w:rsidR="008E1104">
        <w:t xml:space="preserve"> </w:t>
      </w:r>
      <w:r w:rsidR="008E1104" w:rsidRPr="008E1104">
        <w:rPr>
          <w:color w:val="70AD47" w:themeColor="accent6"/>
        </w:rPr>
        <w:t>geste</w:t>
      </w:r>
      <w:r w:rsidRPr="008E1104">
        <w:rPr>
          <w:color w:val="70AD47" w:themeColor="accent6"/>
        </w:rPr>
        <w:t xml:space="preserve"> </w:t>
      </w:r>
      <w:r w:rsidR="008E1104" w:rsidRPr="008E1104">
        <w:rPr>
          <w:color w:val="70AD47" w:themeColor="accent6"/>
        </w:rPr>
        <w:t xml:space="preserve">à adopter </w:t>
      </w:r>
      <w:r w:rsidRPr="008E1104">
        <w:rPr>
          <w:color w:val="70AD47" w:themeColor="accent6"/>
        </w:rPr>
        <w:t>pour</w:t>
      </w:r>
      <w:r w:rsidR="008E1104" w:rsidRPr="008E1104">
        <w:rPr>
          <w:color w:val="70AD47" w:themeColor="accent6"/>
        </w:rPr>
        <w:t xml:space="preserve"> un bronzage lumineux et durable </w:t>
      </w:r>
      <w:r w:rsidRPr="008E1104">
        <w:rPr>
          <w:strike/>
        </w:rPr>
        <w:t>activer son bronzage</w:t>
      </w:r>
      <w:r>
        <w:t> ?</w:t>
      </w:r>
    </w:p>
    <w:p w14:paraId="5BD4E528" w14:textId="739CC908" w:rsidR="002E4CA7" w:rsidRDefault="00503503" w:rsidP="002E4CA7">
      <w:pPr>
        <w:spacing w:after="0" w:line="276" w:lineRule="auto"/>
      </w:pPr>
      <w:r>
        <w:t>L’hydratation</w:t>
      </w:r>
    </w:p>
    <w:p w14:paraId="485AC48C" w14:textId="167B9C67" w:rsidR="002E4CA7" w:rsidRPr="008E1104" w:rsidRDefault="00503503" w:rsidP="002E4CA7">
      <w:pPr>
        <w:spacing w:after="0" w:line="276" w:lineRule="auto"/>
        <w:rPr>
          <w:b/>
          <w:bCs/>
        </w:rPr>
      </w:pPr>
      <w:r w:rsidRPr="008E1104">
        <w:rPr>
          <w:b/>
          <w:bCs/>
        </w:rPr>
        <w:t>L’exfoliation</w:t>
      </w:r>
    </w:p>
    <w:p w14:paraId="5D32FEA8" w14:textId="77777777" w:rsidR="002E4CA7" w:rsidRDefault="002E4CA7" w:rsidP="002E4CA7">
      <w:pPr>
        <w:pStyle w:val="Paragraphedeliste"/>
        <w:spacing w:after="0" w:line="276" w:lineRule="auto"/>
        <w:ind w:left="0"/>
        <w:jc w:val="both"/>
      </w:pPr>
    </w:p>
    <w:p w14:paraId="08605E08" w14:textId="744AE8B7" w:rsidR="002E4CA7" w:rsidRPr="002E4CA7" w:rsidRDefault="002E4CA7" w:rsidP="002E4CA7">
      <w:pPr>
        <w:spacing w:after="0" w:line="276" w:lineRule="auto"/>
        <w:jc w:val="both"/>
        <w:rPr>
          <w:b/>
          <w:bCs/>
          <w:color w:val="ED7D31" w:themeColor="accent2"/>
        </w:rPr>
      </w:pPr>
      <w:r w:rsidRPr="002E4CA7">
        <w:rPr>
          <w:b/>
          <w:bCs/>
          <w:color w:val="ED7D31" w:themeColor="accent2"/>
        </w:rPr>
        <w:t xml:space="preserve">STORY REPONSE </w:t>
      </w:r>
      <w:r w:rsidR="000B3393">
        <w:rPr>
          <w:b/>
          <w:bCs/>
          <w:color w:val="ED7D31" w:themeColor="accent2"/>
        </w:rPr>
        <w:t>3</w:t>
      </w:r>
    </w:p>
    <w:p w14:paraId="5C8F43ED" w14:textId="5FA23546" w:rsidR="002E4CA7" w:rsidRDefault="00637652" w:rsidP="002E4CA7">
      <w:pPr>
        <w:spacing w:after="0" w:line="276" w:lineRule="auto"/>
        <w:rPr>
          <w:rFonts w:cstheme="minorHAnsi"/>
        </w:rPr>
      </w:pPr>
      <w:r w:rsidRPr="00637652">
        <w:rPr>
          <w:rFonts w:cstheme="minorHAnsi"/>
        </w:rPr>
        <w:t>L’</w:t>
      </w:r>
      <w:r w:rsidRPr="00637652">
        <w:rPr>
          <w:rFonts w:cstheme="minorHAnsi"/>
          <w:b/>
          <w:bCs/>
        </w:rPr>
        <w:t>exfoliation</w:t>
      </w:r>
      <w:r w:rsidRPr="00637652">
        <w:rPr>
          <w:rFonts w:cstheme="minorHAnsi"/>
        </w:rPr>
        <w:t xml:space="preserve"> est une étape essentielle afin d’éliminer les cellules mortes accumulées pendant l’hiver. Une fois par semaine, effectue</w:t>
      </w:r>
      <w:r>
        <w:rPr>
          <w:rFonts w:cstheme="minorHAnsi"/>
        </w:rPr>
        <w:t>z</w:t>
      </w:r>
      <w:r w:rsidRPr="00637652">
        <w:rPr>
          <w:rFonts w:cstheme="minorHAnsi"/>
        </w:rPr>
        <w:t xml:space="preserve"> </w:t>
      </w:r>
      <w:r w:rsidRPr="00637652">
        <w:rPr>
          <w:rFonts w:cstheme="minorHAnsi"/>
          <w:b/>
          <w:bCs/>
        </w:rPr>
        <w:t xml:space="preserve">un </w:t>
      </w:r>
      <w:r w:rsidRPr="00637652">
        <w:rPr>
          <w:rStyle w:val="lev"/>
          <w:rFonts w:cstheme="minorHAnsi"/>
        </w:rPr>
        <w:t>gommage doux</w:t>
      </w:r>
      <w:r w:rsidRPr="00637652">
        <w:rPr>
          <w:rFonts w:cstheme="minorHAnsi"/>
          <w:b/>
          <w:bCs/>
        </w:rPr>
        <w:t xml:space="preserve">, </w:t>
      </w:r>
      <w:r w:rsidRPr="00637652">
        <w:rPr>
          <w:rFonts w:cstheme="minorHAnsi"/>
        </w:rPr>
        <w:t>visage et corps,</w:t>
      </w:r>
      <w:r w:rsidRPr="00637652">
        <w:rPr>
          <w:rFonts w:cstheme="minorHAnsi"/>
          <w:b/>
          <w:bCs/>
        </w:rPr>
        <w:t xml:space="preserve"> </w:t>
      </w:r>
      <w:r w:rsidRPr="00637652">
        <w:rPr>
          <w:rFonts w:cstheme="minorHAnsi"/>
        </w:rPr>
        <w:t>pour affiner le grain de peau et nettoyer les pores en profondeur.</w:t>
      </w:r>
      <w:r w:rsidR="008E1104">
        <w:rPr>
          <w:rFonts w:cstheme="minorHAnsi"/>
        </w:rPr>
        <w:t xml:space="preserve"> </w:t>
      </w:r>
    </w:p>
    <w:p w14:paraId="77A121CE" w14:textId="77777777" w:rsidR="008E1104" w:rsidRPr="00637652" w:rsidRDefault="008E1104" w:rsidP="002E4CA7">
      <w:pPr>
        <w:spacing w:after="0" w:line="276" w:lineRule="auto"/>
      </w:pPr>
    </w:p>
    <w:p w14:paraId="68A64720" w14:textId="77777777" w:rsidR="002E4CA7" w:rsidRDefault="002E4CA7" w:rsidP="002E4CA7">
      <w:pPr>
        <w:spacing w:after="0" w:line="276" w:lineRule="auto"/>
      </w:pPr>
    </w:p>
    <w:p w14:paraId="4E03903C" w14:textId="77777777" w:rsidR="002E4CA7" w:rsidRPr="002E4CA7" w:rsidRDefault="002E4CA7" w:rsidP="002E4CA7">
      <w:pPr>
        <w:spacing w:after="0" w:line="276" w:lineRule="auto"/>
        <w:jc w:val="both"/>
        <w:rPr>
          <w:b/>
          <w:bCs/>
          <w:color w:val="F4B083" w:themeColor="accent2" w:themeTint="99"/>
        </w:rPr>
      </w:pPr>
      <w:r w:rsidRPr="002E4CA7">
        <w:rPr>
          <w:b/>
          <w:bCs/>
          <w:color w:val="F4B083" w:themeColor="accent2" w:themeTint="99"/>
        </w:rPr>
        <w:t>STORY QUESTION 4</w:t>
      </w:r>
    </w:p>
    <w:p w14:paraId="48953BF9" w14:textId="3954D69D" w:rsidR="002E4CA7" w:rsidRPr="008E1104" w:rsidRDefault="00BA5BEB" w:rsidP="002E4CA7">
      <w:pPr>
        <w:spacing w:after="0" w:line="276" w:lineRule="auto"/>
        <w:rPr>
          <w:b/>
          <w:bCs/>
        </w:rPr>
      </w:pPr>
      <w:r>
        <w:t>L’alimentation permet d’avoir un bronzage uniforme</w:t>
      </w:r>
      <w:r w:rsidR="008E1104">
        <w:t xml:space="preserve">. </w:t>
      </w:r>
      <w:r w:rsidR="008E1104" w:rsidRPr="008E1104">
        <w:rPr>
          <w:color w:val="70AD47" w:themeColor="accent6"/>
        </w:rPr>
        <w:t xml:space="preserve">&gt; Développer de quelle alimentation tu parles, car « l’alimentation » reste très large, et seule une alimentation riche en </w:t>
      </w:r>
      <w:proofErr w:type="spellStart"/>
      <w:r w:rsidR="008E1104" w:rsidRPr="008E1104">
        <w:rPr>
          <w:color w:val="70AD47" w:themeColor="accent6"/>
        </w:rPr>
        <w:t>bétacarotènes</w:t>
      </w:r>
      <w:proofErr w:type="spellEnd"/>
      <w:r w:rsidR="008E1104" w:rsidRPr="008E1104">
        <w:rPr>
          <w:color w:val="70AD47" w:themeColor="accent6"/>
        </w:rPr>
        <w:t xml:space="preserve"> et antioxydants permettent un bronzage plus lumineux, durable et uniforme</w:t>
      </w:r>
      <w:r w:rsidR="008E1104">
        <w:rPr>
          <w:color w:val="70AD47" w:themeColor="accent6"/>
        </w:rPr>
        <w:t xml:space="preserve">. Exemple : Quelle </w:t>
      </w:r>
      <w:r w:rsidR="008E1104">
        <w:rPr>
          <w:color w:val="70AD47" w:themeColor="accent6"/>
        </w:rPr>
        <w:lastRenderedPageBreak/>
        <w:t xml:space="preserve">alimentation améliore la qualité du bronzage : - Riche en </w:t>
      </w:r>
      <w:proofErr w:type="spellStart"/>
      <w:r w:rsidR="008E1104">
        <w:rPr>
          <w:color w:val="70AD47" w:themeColor="accent6"/>
        </w:rPr>
        <w:t>bétacarotène</w:t>
      </w:r>
      <w:proofErr w:type="spellEnd"/>
      <w:r w:rsidR="008E1104">
        <w:rPr>
          <w:color w:val="70AD47" w:themeColor="accent6"/>
        </w:rPr>
        <w:t xml:space="preserve"> – Riche en antioxydant – </w:t>
      </w:r>
      <w:r w:rsidR="008E1104" w:rsidRPr="008E1104">
        <w:rPr>
          <w:b/>
          <w:bCs/>
          <w:color w:val="70AD47" w:themeColor="accent6"/>
        </w:rPr>
        <w:t xml:space="preserve">les deux </w:t>
      </w:r>
    </w:p>
    <w:p w14:paraId="6D28CD0F" w14:textId="7F08DCB8" w:rsidR="002E4CA7" w:rsidRPr="00BA5BEB" w:rsidRDefault="00BA5BEB" w:rsidP="002E4CA7">
      <w:pPr>
        <w:spacing w:after="0" w:line="276" w:lineRule="auto"/>
        <w:rPr>
          <w:b/>
          <w:bCs/>
        </w:rPr>
      </w:pPr>
      <w:r w:rsidRPr="00BA5BEB">
        <w:rPr>
          <w:b/>
          <w:bCs/>
        </w:rPr>
        <w:t>VRAI</w:t>
      </w:r>
    </w:p>
    <w:p w14:paraId="2B3102D8" w14:textId="7B133FE3" w:rsidR="002E4CA7" w:rsidRPr="002E4CA7" w:rsidRDefault="00BA5BEB" w:rsidP="002E4CA7">
      <w:pPr>
        <w:spacing w:after="0" w:line="276" w:lineRule="auto"/>
      </w:pPr>
      <w:r>
        <w:t>FAUX</w:t>
      </w:r>
    </w:p>
    <w:p w14:paraId="202A952E" w14:textId="77777777" w:rsidR="002E4CA7" w:rsidRDefault="002E4CA7" w:rsidP="002E4CA7">
      <w:pPr>
        <w:pStyle w:val="Paragraphedeliste"/>
        <w:spacing w:after="0" w:line="276" w:lineRule="auto"/>
        <w:ind w:left="0"/>
        <w:jc w:val="both"/>
      </w:pPr>
    </w:p>
    <w:p w14:paraId="1CA9BCDC" w14:textId="77777777" w:rsidR="002E4CA7" w:rsidRPr="002E4CA7" w:rsidRDefault="002E4CA7" w:rsidP="002E4CA7">
      <w:pPr>
        <w:spacing w:after="0" w:line="276" w:lineRule="auto"/>
        <w:jc w:val="both"/>
        <w:rPr>
          <w:b/>
          <w:bCs/>
          <w:color w:val="ED7D31" w:themeColor="accent2"/>
        </w:rPr>
      </w:pPr>
      <w:r w:rsidRPr="002E4CA7">
        <w:rPr>
          <w:b/>
          <w:bCs/>
          <w:color w:val="ED7D31" w:themeColor="accent2"/>
        </w:rPr>
        <w:t>STORY REPONSE 4</w:t>
      </w:r>
    </w:p>
    <w:p w14:paraId="36480960" w14:textId="097E9691" w:rsidR="008E1104" w:rsidRDefault="00BA5BEB" w:rsidP="00BA5BE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A5BEB">
        <w:rPr>
          <w:rFonts w:asciiTheme="minorHAnsi" w:hAnsiTheme="minorHAnsi" w:cstheme="minorHAnsi"/>
          <w:sz w:val="22"/>
          <w:szCs w:val="22"/>
        </w:rPr>
        <w:t>Pour bronzer de façon uniforme</w:t>
      </w:r>
      <w:r w:rsidR="008E1104">
        <w:rPr>
          <w:rFonts w:asciiTheme="minorHAnsi" w:hAnsiTheme="minorHAnsi" w:cstheme="minorHAnsi"/>
          <w:sz w:val="22"/>
          <w:szCs w:val="22"/>
        </w:rPr>
        <w:t xml:space="preserve"> </w:t>
      </w:r>
      <w:r w:rsidR="008E1104" w:rsidRPr="008E1104">
        <w:rPr>
          <w:rFonts w:asciiTheme="minorHAnsi" w:hAnsiTheme="minorHAnsi" w:cstheme="minorHAnsi"/>
          <w:color w:val="70AD47" w:themeColor="accent6"/>
          <w:sz w:val="22"/>
          <w:szCs w:val="22"/>
        </w:rPr>
        <w:t>et obtenir un bronzage lumineux et durable</w:t>
      </w:r>
      <w:r w:rsidRPr="00BA5BEB">
        <w:rPr>
          <w:rFonts w:asciiTheme="minorHAnsi" w:hAnsiTheme="minorHAnsi" w:cstheme="minorHAnsi"/>
          <w:sz w:val="22"/>
          <w:szCs w:val="22"/>
        </w:rPr>
        <w:t xml:space="preserve">, il faut mettre l’accent sur </w:t>
      </w:r>
      <w:r w:rsidRPr="00BA5BEB">
        <w:rPr>
          <w:rFonts w:asciiTheme="minorHAnsi" w:hAnsiTheme="minorHAnsi" w:cstheme="minorHAnsi"/>
          <w:b/>
          <w:bCs/>
          <w:sz w:val="22"/>
          <w:szCs w:val="22"/>
        </w:rPr>
        <w:t>des fruits et légumes colorés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BA5BEB">
        <w:rPr>
          <w:rFonts w:asciiTheme="minorHAnsi" w:hAnsiTheme="minorHAnsi" w:cstheme="minorHAnsi"/>
          <w:b/>
          <w:bCs/>
          <w:sz w:val="22"/>
          <w:szCs w:val="22"/>
        </w:rPr>
        <w:t>riches en bêtacarotène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et antioxydants</w:t>
      </w:r>
      <w:r w:rsidRPr="00BA5B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BA5BEB">
        <w:rPr>
          <w:rFonts w:asciiTheme="minorHAnsi" w:hAnsiTheme="minorHAnsi" w:cstheme="minorHAnsi"/>
          <w:sz w:val="22"/>
          <w:szCs w:val="22"/>
        </w:rPr>
        <w:t>melon, abricot, carotte, mangue, tomate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  <w:r w:rsidR="008E1104" w:rsidRPr="008E1104">
        <w:rPr>
          <w:rFonts w:asciiTheme="minorHAnsi" w:hAnsiTheme="minorHAnsi" w:cstheme="minorHAnsi"/>
          <w:color w:val="70AD47" w:themeColor="accent6"/>
          <w:sz w:val="22"/>
          <w:szCs w:val="22"/>
        </w:rPr>
        <w:t>Développer les bénéfices de cette alimentation</w:t>
      </w:r>
      <w:r w:rsidR="008E1104"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. </w:t>
      </w:r>
    </w:p>
    <w:p w14:paraId="1E333E08" w14:textId="1661856B" w:rsidR="00BA5BEB" w:rsidRPr="00BA5BEB" w:rsidRDefault="00BA5BEB" w:rsidP="00BA5BE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Ils forment ainsi </w:t>
      </w:r>
      <w:r w:rsidRPr="000F7A42">
        <w:rPr>
          <w:rFonts w:asciiTheme="minorHAnsi" w:hAnsiTheme="minorHAnsi" w:cstheme="minorHAnsi"/>
          <w:b/>
          <w:bCs/>
          <w:sz w:val="22"/>
          <w:szCs w:val="22"/>
        </w:rPr>
        <w:t>un film protecteur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F7A42">
        <w:rPr>
          <w:rFonts w:asciiTheme="minorHAnsi" w:hAnsiTheme="minorHAnsi" w:cstheme="minorHAnsi"/>
          <w:sz w:val="22"/>
          <w:szCs w:val="22"/>
        </w:rPr>
        <w:t>sur</w:t>
      </w:r>
      <w:r>
        <w:rPr>
          <w:rFonts w:asciiTheme="minorHAnsi" w:hAnsiTheme="minorHAnsi" w:cstheme="minorHAnsi"/>
          <w:sz w:val="22"/>
          <w:szCs w:val="22"/>
        </w:rPr>
        <w:t xml:space="preserve"> l’épiderme</w:t>
      </w:r>
      <w:r w:rsidR="00B13CF3" w:rsidRPr="002A5F96">
        <w:rPr>
          <w:rFonts w:asciiTheme="minorHAnsi" w:hAnsiTheme="minorHAnsi" w:cstheme="minorHAnsi"/>
          <w:sz w:val="22"/>
          <w:szCs w:val="22"/>
        </w:rPr>
        <w:t>.</w:t>
      </w:r>
    </w:p>
    <w:p w14:paraId="5B19A834" w14:textId="77777777" w:rsidR="002E4CA7" w:rsidRDefault="002E4CA7" w:rsidP="002E4CA7">
      <w:pPr>
        <w:spacing w:after="0" w:line="276" w:lineRule="auto"/>
      </w:pPr>
    </w:p>
    <w:p w14:paraId="0C90D950" w14:textId="6C2D283E" w:rsidR="00B13CF3" w:rsidRPr="004B08DB" w:rsidRDefault="00B13CF3" w:rsidP="00B13CF3">
      <w:pPr>
        <w:spacing w:after="0" w:line="276" w:lineRule="auto"/>
        <w:jc w:val="both"/>
        <w:rPr>
          <w:b/>
          <w:bCs/>
          <w:strike/>
          <w:color w:val="F4B083" w:themeColor="accent2" w:themeTint="99"/>
        </w:rPr>
      </w:pPr>
      <w:r w:rsidRPr="004B08DB">
        <w:rPr>
          <w:b/>
          <w:bCs/>
          <w:strike/>
          <w:color w:val="F4B083" w:themeColor="accent2" w:themeTint="99"/>
        </w:rPr>
        <w:t>STORY QUESTION 5</w:t>
      </w:r>
    </w:p>
    <w:p w14:paraId="2BED7821" w14:textId="14A1CCBE" w:rsidR="00B13CF3" w:rsidRPr="004B08DB" w:rsidRDefault="00B13CF3" w:rsidP="00B13CF3">
      <w:pPr>
        <w:spacing w:after="0" w:line="276" w:lineRule="auto"/>
        <w:rPr>
          <w:strike/>
        </w:rPr>
      </w:pPr>
      <w:r w:rsidRPr="004B08DB">
        <w:rPr>
          <w:strike/>
        </w:rPr>
        <w:t>Les compléments alimentaires solaires :</w:t>
      </w:r>
    </w:p>
    <w:p w14:paraId="502647F4" w14:textId="41D4B111" w:rsidR="00B13CF3" w:rsidRPr="004B08DB" w:rsidRDefault="00B13CF3" w:rsidP="00B13CF3">
      <w:pPr>
        <w:spacing w:after="0" w:line="276" w:lineRule="auto"/>
        <w:rPr>
          <w:b/>
          <w:bCs/>
          <w:strike/>
        </w:rPr>
      </w:pPr>
      <w:r w:rsidRPr="004B08DB">
        <w:rPr>
          <w:b/>
          <w:bCs/>
          <w:strike/>
        </w:rPr>
        <w:t>Boostent le bronzage naturel</w:t>
      </w:r>
    </w:p>
    <w:p w14:paraId="67A33DCB" w14:textId="680E5222" w:rsidR="00B13CF3" w:rsidRPr="004B08DB" w:rsidRDefault="00B13CF3" w:rsidP="00B13CF3">
      <w:pPr>
        <w:spacing w:after="0" w:line="276" w:lineRule="auto"/>
        <w:rPr>
          <w:strike/>
        </w:rPr>
      </w:pPr>
      <w:r w:rsidRPr="004B08DB">
        <w:rPr>
          <w:strike/>
        </w:rPr>
        <w:t>Protègent la peau du vieillissement dû au soleil</w:t>
      </w:r>
      <w:r w:rsidR="008E1104" w:rsidRPr="004B08DB">
        <w:rPr>
          <w:strike/>
          <w:color w:val="70AD47" w:themeColor="accent6"/>
        </w:rPr>
        <w:t xml:space="preserve"> </w:t>
      </w:r>
    </w:p>
    <w:p w14:paraId="7C8692FF" w14:textId="77777777" w:rsidR="00B13CF3" w:rsidRPr="004B08DB" w:rsidRDefault="00B13CF3" w:rsidP="00B13CF3">
      <w:pPr>
        <w:pStyle w:val="Paragraphedeliste"/>
        <w:spacing w:after="0" w:line="276" w:lineRule="auto"/>
        <w:ind w:left="0"/>
        <w:jc w:val="both"/>
        <w:rPr>
          <w:strike/>
        </w:rPr>
      </w:pPr>
    </w:p>
    <w:p w14:paraId="51C24350" w14:textId="5EB5C144" w:rsidR="00B13CF3" w:rsidRPr="004B08DB" w:rsidRDefault="00B13CF3" w:rsidP="00B13CF3">
      <w:pPr>
        <w:spacing w:after="0" w:line="276" w:lineRule="auto"/>
        <w:jc w:val="both"/>
        <w:rPr>
          <w:b/>
          <w:bCs/>
          <w:strike/>
          <w:color w:val="ED7D31" w:themeColor="accent2"/>
        </w:rPr>
      </w:pPr>
      <w:r w:rsidRPr="004B08DB">
        <w:rPr>
          <w:b/>
          <w:bCs/>
          <w:strike/>
          <w:color w:val="ED7D31" w:themeColor="accent2"/>
        </w:rPr>
        <w:t>STORY REPONSE 5</w:t>
      </w:r>
    </w:p>
    <w:p w14:paraId="55181ABE" w14:textId="780BA330" w:rsidR="00B13CF3" w:rsidRPr="004B08DB" w:rsidRDefault="00B13CF3" w:rsidP="008E1104">
      <w:pPr>
        <w:pStyle w:val="NormalWeb"/>
        <w:spacing w:before="0" w:beforeAutospacing="0" w:after="0" w:afterAutospacing="0" w:line="276" w:lineRule="auto"/>
        <w:rPr>
          <w:rStyle w:val="lev"/>
          <w:rFonts w:asciiTheme="minorHAnsi" w:hAnsiTheme="minorHAnsi" w:cstheme="minorHAnsi"/>
          <w:strike/>
          <w:sz w:val="22"/>
          <w:szCs w:val="22"/>
        </w:rPr>
      </w:pPr>
      <w:r w:rsidRPr="004B08DB">
        <w:rPr>
          <w:rFonts w:asciiTheme="minorHAnsi" w:hAnsiTheme="minorHAnsi" w:cstheme="minorHAnsi"/>
          <w:strike/>
          <w:sz w:val="22"/>
          <w:szCs w:val="22"/>
        </w:rPr>
        <w:t xml:space="preserve">En plus de préparer la peau au soleil, ces gélules auto-bronzantes permettent de </w:t>
      </w:r>
      <w:r w:rsidRPr="004B08DB">
        <w:rPr>
          <w:rFonts w:asciiTheme="minorHAnsi" w:hAnsiTheme="minorHAnsi" w:cstheme="minorHAnsi"/>
          <w:b/>
          <w:bCs/>
          <w:strike/>
          <w:sz w:val="22"/>
          <w:szCs w:val="22"/>
        </w:rPr>
        <w:t>booster la production de mélanine</w:t>
      </w:r>
      <w:r w:rsidRPr="004B08DB">
        <w:rPr>
          <w:rFonts w:asciiTheme="minorHAnsi" w:hAnsiTheme="minorHAnsi" w:cstheme="minorHAnsi"/>
          <w:strike/>
          <w:sz w:val="22"/>
          <w:szCs w:val="22"/>
        </w:rPr>
        <w:t xml:space="preserve"> et d’obtenir progressivement un joli hâle naturel.</w:t>
      </w:r>
      <w:r w:rsidRPr="004B08DB">
        <w:rPr>
          <w:rFonts w:asciiTheme="minorHAnsi" w:hAnsiTheme="minorHAnsi" w:cstheme="minorHAnsi"/>
          <w:strike/>
          <w:sz w:val="22"/>
          <w:szCs w:val="22"/>
        </w:rPr>
        <w:br/>
        <w:t xml:space="preserve">Toutefois, celles-ci </w:t>
      </w:r>
      <w:r w:rsidRPr="004B08DB">
        <w:rPr>
          <w:rFonts w:asciiTheme="minorHAnsi" w:hAnsiTheme="minorHAnsi" w:cstheme="minorHAnsi"/>
          <w:b/>
          <w:bCs/>
          <w:strike/>
          <w:sz w:val="22"/>
          <w:szCs w:val="22"/>
        </w:rPr>
        <w:t>ne peuvent pas remplacer</w:t>
      </w:r>
      <w:r w:rsidRPr="004B08DB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4B08DB">
        <w:rPr>
          <w:rFonts w:asciiTheme="minorHAnsi" w:hAnsiTheme="minorHAnsi" w:cstheme="minorHAnsi"/>
          <w:b/>
          <w:bCs/>
          <w:strike/>
          <w:sz w:val="22"/>
          <w:szCs w:val="22"/>
        </w:rPr>
        <w:t>une</w:t>
      </w:r>
      <w:r w:rsidRPr="004B08DB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4B08DB">
        <w:rPr>
          <w:rStyle w:val="lev"/>
          <w:rFonts w:asciiTheme="minorHAnsi" w:hAnsiTheme="minorHAnsi" w:cstheme="minorHAnsi"/>
          <w:strike/>
          <w:sz w:val="22"/>
          <w:szCs w:val="22"/>
        </w:rPr>
        <w:t>protection solaire</w:t>
      </w:r>
      <w:r w:rsidRPr="004B08DB">
        <w:rPr>
          <w:rFonts w:asciiTheme="minorHAnsi" w:hAnsiTheme="minorHAnsi" w:cstheme="minorHAnsi"/>
          <w:strike/>
          <w:sz w:val="22"/>
          <w:szCs w:val="22"/>
        </w:rPr>
        <w:t xml:space="preserve"> et ne protègent donc pas du vieillissement de la peau dû au soleil, ni même des</w:t>
      </w:r>
      <w:r w:rsidRPr="004B08DB">
        <w:rPr>
          <w:rStyle w:val="lev"/>
          <w:rFonts w:asciiTheme="minorHAnsi" w:hAnsiTheme="minorHAnsi" w:cstheme="minorHAnsi"/>
          <w:strike/>
          <w:sz w:val="22"/>
          <w:szCs w:val="22"/>
        </w:rPr>
        <w:t xml:space="preserve"> coups de soleil.</w:t>
      </w:r>
    </w:p>
    <w:p w14:paraId="3BB4D713" w14:textId="77777777" w:rsidR="00B13CF3" w:rsidRDefault="00B13CF3" w:rsidP="00B13CF3">
      <w:pPr>
        <w:spacing w:after="0" w:line="276" w:lineRule="auto"/>
      </w:pPr>
    </w:p>
    <w:p w14:paraId="0256B37A" w14:textId="77777777" w:rsidR="002E4CA7" w:rsidRDefault="002E4CA7" w:rsidP="002E4CA7">
      <w:pPr>
        <w:spacing w:after="0" w:line="276" w:lineRule="auto"/>
      </w:pPr>
    </w:p>
    <w:p w14:paraId="533007F7" w14:textId="6C80111B" w:rsidR="002E4CA7" w:rsidRPr="004B08DB" w:rsidRDefault="004B08DB" w:rsidP="002E4CA7">
      <w:pPr>
        <w:spacing w:after="0" w:line="276" w:lineRule="auto"/>
        <w:rPr>
          <w:color w:val="70AD47" w:themeColor="accent6"/>
        </w:rPr>
      </w:pPr>
      <w:r w:rsidRPr="004B08DB">
        <w:rPr>
          <w:color w:val="70AD47" w:themeColor="accent6"/>
        </w:rPr>
        <w:t xml:space="preserve">J’aurais remplacé la dernière question par une question produit : </w:t>
      </w:r>
    </w:p>
    <w:p w14:paraId="081D29E1" w14:textId="77777777" w:rsidR="004B08DB" w:rsidRPr="004B08DB" w:rsidRDefault="004B08DB" w:rsidP="002E4CA7">
      <w:pPr>
        <w:spacing w:after="0" w:line="276" w:lineRule="auto"/>
        <w:rPr>
          <w:color w:val="70AD47" w:themeColor="accent6"/>
        </w:rPr>
      </w:pPr>
    </w:p>
    <w:p w14:paraId="2AEF1C5A" w14:textId="6D216B15" w:rsidR="004B08DB" w:rsidRPr="004B08DB" w:rsidRDefault="004B08DB" w:rsidP="002E4CA7">
      <w:pPr>
        <w:spacing w:after="0" w:line="276" w:lineRule="auto"/>
        <w:rPr>
          <w:color w:val="70AD47" w:themeColor="accent6"/>
        </w:rPr>
      </w:pPr>
      <w:r w:rsidRPr="004B08DB">
        <w:rPr>
          <w:color w:val="70AD47" w:themeColor="accent6"/>
        </w:rPr>
        <w:t xml:space="preserve">Quel soin utiliser pour activer son bronzage avant de partir au soleil ? </w:t>
      </w:r>
    </w:p>
    <w:p w14:paraId="3615F027" w14:textId="7D53D5DD" w:rsidR="004B08DB" w:rsidRPr="004B08DB" w:rsidRDefault="004B08DB" w:rsidP="004B08DB">
      <w:pPr>
        <w:spacing w:after="0" w:line="276" w:lineRule="auto"/>
        <w:rPr>
          <w:b/>
          <w:bCs/>
          <w:color w:val="70AD47" w:themeColor="accent6"/>
        </w:rPr>
      </w:pPr>
      <w:r w:rsidRPr="004B08DB">
        <w:rPr>
          <w:b/>
          <w:bCs/>
          <w:color w:val="70AD47" w:themeColor="accent6"/>
        </w:rPr>
        <w:t xml:space="preserve">Bronz Impulse </w:t>
      </w:r>
    </w:p>
    <w:p w14:paraId="14406F28" w14:textId="416A29D1" w:rsidR="004B08DB" w:rsidRPr="004B08DB" w:rsidRDefault="004B08DB" w:rsidP="004B08DB">
      <w:pPr>
        <w:spacing w:after="0" w:line="276" w:lineRule="auto"/>
        <w:rPr>
          <w:color w:val="70AD47" w:themeColor="accent6"/>
        </w:rPr>
      </w:pPr>
      <w:r w:rsidRPr="004B08DB">
        <w:rPr>
          <w:color w:val="70AD47" w:themeColor="accent6"/>
        </w:rPr>
        <w:t xml:space="preserve">Bronz Repair </w:t>
      </w:r>
    </w:p>
    <w:p w14:paraId="20D31EDB" w14:textId="77777777" w:rsidR="004B08DB" w:rsidRDefault="004B08DB" w:rsidP="004B08DB">
      <w:pPr>
        <w:spacing w:after="0" w:line="276" w:lineRule="auto"/>
      </w:pPr>
    </w:p>
    <w:p w14:paraId="74AE74DB" w14:textId="77777777" w:rsidR="002E4CA7" w:rsidRDefault="002E4CA7" w:rsidP="002E4CA7">
      <w:pPr>
        <w:spacing w:after="0" w:line="276" w:lineRule="auto"/>
      </w:pPr>
    </w:p>
    <w:p w14:paraId="63C5FC81" w14:textId="77777777" w:rsidR="002E4CA7" w:rsidRDefault="002E4CA7" w:rsidP="002E4CA7">
      <w:pPr>
        <w:spacing w:after="0" w:line="276" w:lineRule="auto"/>
      </w:pPr>
    </w:p>
    <w:p w14:paraId="6EF33C55" w14:textId="77777777" w:rsidR="00377DD7" w:rsidRDefault="004B08DB"/>
    <w:sectPr w:rsidR="0037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374E3"/>
    <w:multiLevelType w:val="hybridMultilevel"/>
    <w:tmpl w:val="9D684CB0"/>
    <w:lvl w:ilvl="0" w:tplc="D4C64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A7"/>
    <w:rsid w:val="000B3393"/>
    <w:rsid w:val="000E1067"/>
    <w:rsid w:val="000F7A42"/>
    <w:rsid w:val="002E4CA7"/>
    <w:rsid w:val="003E0E70"/>
    <w:rsid w:val="004B08DB"/>
    <w:rsid w:val="00503503"/>
    <w:rsid w:val="00584154"/>
    <w:rsid w:val="00637652"/>
    <w:rsid w:val="006E1A7D"/>
    <w:rsid w:val="0086583D"/>
    <w:rsid w:val="008E1104"/>
    <w:rsid w:val="00A8770A"/>
    <w:rsid w:val="00B13CF3"/>
    <w:rsid w:val="00BA5BEB"/>
    <w:rsid w:val="00C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9C2C"/>
  <w15:chartTrackingRefBased/>
  <w15:docId w15:val="{5D6D8FA3-5CA8-413C-B7F8-EA73A8B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C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7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PINCHARD-TOURNIER Charlotte</dc:creator>
  <cp:keywords/>
  <dc:description/>
  <cp:lastModifiedBy>SCHEIDEL Camille</cp:lastModifiedBy>
  <cp:revision>12</cp:revision>
  <dcterms:created xsi:type="dcterms:W3CDTF">2021-05-12T14:17:00Z</dcterms:created>
  <dcterms:modified xsi:type="dcterms:W3CDTF">2021-05-17T15:00:00Z</dcterms:modified>
</cp:coreProperties>
</file>