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87B38C" w14:textId="65158B9D" w:rsidR="00A62A51" w:rsidRPr="008E7345" w:rsidRDefault="00A62A51" w:rsidP="003E6607">
      <w:pPr>
        <w:spacing w:after="0" w:line="240" w:lineRule="auto"/>
        <w:rPr>
          <w:rFonts w:asciiTheme="minorHAnsi" w:hAnsiTheme="minorHAnsi" w:cstheme="minorHAnsi"/>
        </w:rPr>
      </w:pPr>
    </w:p>
    <w:p w14:paraId="3EA3F9C3" w14:textId="77777777" w:rsidR="00A62A51" w:rsidRPr="008E7345" w:rsidRDefault="00A62A51" w:rsidP="003E6607">
      <w:pPr>
        <w:spacing w:after="0" w:line="240" w:lineRule="auto"/>
        <w:rPr>
          <w:rFonts w:asciiTheme="minorHAnsi" w:hAnsiTheme="minorHAnsi" w:cstheme="minorHAnsi"/>
        </w:rPr>
      </w:pPr>
    </w:p>
    <w:p w14:paraId="3BEB78AD" w14:textId="77777777" w:rsidR="00A62A51" w:rsidRPr="008E7345" w:rsidRDefault="00A62A51" w:rsidP="003E6607">
      <w:pPr>
        <w:spacing w:after="0" w:line="240" w:lineRule="auto"/>
        <w:rPr>
          <w:rFonts w:asciiTheme="minorHAnsi" w:hAnsiTheme="minorHAnsi" w:cstheme="minorHAnsi"/>
        </w:rPr>
      </w:pPr>
    </w:p>
    <w:p w14:paraId="296FFF81" w14:textId="77777777" w:rsidR="00FC6ECA" w:rsidRPr="00170AB7" w:rsidRDefault="00FC6ECA" w:rsidP="00FC6ECA">
      <w:pPr>
        <w:jc w:val="both"/>
        <w:rPr>
          <w:rFonts w:asciiTheme="minorHAnsi" w:hAnsiTheme="minorHAnsi" w:cstheme="minorHAnsi"/>
          <w:i/>
          <w:iCs/>
          <w:color w:val="FF0000"/>
        </w:rPr>
      </w:pPr>
      <w:proofErr w:type="spellStart"/>
      <w:r w:rsidRPr="00170AB7">
        <w:rPr>
          <w:rFonts w:asciiTheme="minorHAnsi" w:hAnsiTheme="minorHAnsi" w:cstheme="minorHAnsi"/>
          <w:i/>
          <w:iCs/>
          <w:color w:val="FF0000"/>
        </w:rPr>
        <w:t>Please</w:t>
      </w:r>
      <w:proofErr w:type="spellEnd"/>
      <w:r w:rsidRPr="00170AB7">
        <w:rPr>
          <w:rFonts w:asciiTheme="minorHAnsi" w:hAnsiTheme="minorHAnsi" w:cstheme="minorHAnsi"/>
          <w:i/>
          <w:iCs/>
          <w:color w:val="FF0000"/>
        </w:rPr>
        <w:t xml:space="preserve"> </w:t>
      </w:r>
      <w:proofErr w:type="spellStart"/>
      <w:r w:rsidRPr="00170AB7">
        <w:rPr>
          <w:rFonts w:asciiTheme="minorHAnsi" w:hAnsiTheme="minorHAnsi" w:cstheme="minorHAnsi"/>
          <w:i/>
          <w:iCs/>
          <w:color w:val="FF0000"/>
        </w:rPr>
        <w:t>don’t</w:t>
      </w:r>
      <w:proofErr w:type="spellEnd"/>
      <w:r w:rsidRPr="00170AB7">
        <w:rPr>
          <w:rFonts w:asciiTheme="minorHAnsi" w:hAnsiTheme="minorHAnsi" w:cstheme="minorHAnsi"/>
          <w:i/>
          <w:iCs/>
          <w:color w:val="FF0000"/>
        </w:rPr>
        <w:t xml:space="preserve"> translate the </w:t>
      </w:r>
      <w:proofErr w:type="spellStart"/>
      <w:r w:rsidRPr="00170AB7">
        <w:rPr>
          <w:rFonts w:asciiTheme="minorHAnsi" w:hAnsiTheme="minorHAnsi" w:cstheme="minorHAnsi"/>
          <w:i/>
          <w:iCs/>
          <w:color w:val="FF0000"/>
        </w:rPr>
        <w:t>fields</w:t>
      </w:r>
      <w:proofErr w:type="spellEnd"/>
      <w:r w:rsidRPr="00170AB7">
        <w:rPr>
          <w:rFonts w:asciiTheme="minorHAnsi" w:hAnsiTheme="minorHAnsi" w:cstheme="minorHAnsi"/>
          <w:i/>
          <w:iCs/>
          <w:color w:val="FF0000"/>
        </w:rPr>
        <w:t xml:space="preserve"> in </w:t>
      </w:r>
      <w:proofErr w:type="spellStart"/>
      <w:r w:rsidRPr="00170AB7">
        <w:rPr>
          <w:rFonts w:asciiTheme="minorHAnsi" w:hAnsiTheme="minorHAnsi" w:cstheme="minorHAnsi"/>
          <w:i/>
          <w:iCs/>
          <w:color w:val="FF0000"/>
        </w:rPr>
        <w:t>red</w:t>
      </w:r>
      <w:proofErr w:type="spellEnd"/>
    </w:p>
    <w:p w14:paraId="48A9BEAC" w14:textId="77777777" w:rsidR="00FC6ECA" w:rsidRPr="00170AB7" w:rsidRDefault="00FC6ECA" w:rsidP="00FC6ECA">
      <w:pPr>
        <w:jc w:val="both"/>
        <w:rPr>
          <w:rFonts w:asciiTheme="minorHAnsi" w:hAnsiTheme="minorHAnsi" w:cstheme="minorHAnsi"/>
          <w:i/>
          <w:iCs/>
          <w:color w:val="FF0000"/>
        </w:rPr>
      </w:pPr>
    </w:p>
    <w:p w14:paraId="330498EA" w14:textId="77777777" w:rsidR="00FC6ECA" w:rsidRPr="00170AB7" w:rsidRDefault="00FC6ECA" w:rsidP="00FC6ECA">
      <w:pPr>
        <w:jc w:val="both"/>
        <w:rPr>
          <w:rFonts w:asciiTheme="minorHAnsi" w:hAnsiTheme="minorHAnsi" w:cstheme="minorHAnsi"/>
        </w:rPr>
      </w:pPr>
      <w:proofErr w:type="spellStart"/>
      <w:r w:rsidRPr="00170AB7">
        <w:rPr>
          <w:rFonts w:asciiTheme="minorHAnsi" w:hAnsiTheme="minorHAnsi" w:cstheme="minorHAnsi"/>
          <w:i/>
          <w:iCs/>
          <w:color w:val="FF0000"/>
        </w:rPr>
        <w:t>Title</w:t>
      </w:r>
      <w:proofErr w:type="spellEnd"/>
      <w:r w:rsidRPr="00170AB7">
        <w:rPr>
          <w:rFonts w:asciiTheme="minorHAnsi" w:hAnsiTheme="minorHAnsi" w:cstheme="minorHAnsi"/>
          <w:i/>
          <w:iCs/>
          <w:color w:val="FF0000"/>
        </w:rPr>
        <w:t>:</w:t>
      </w:r>
      <w:r w:rsidRPr="00170AB7">
        <w:rPr>
          <w:rFonts w:asciiTheme="minorHAnsi" w:hAnsiTheme="minorHAnsi" w:cstheme="minorHAnsi"/>
        </w:rPr>
        <w:t xml:space="preserve"> </w:t>
      </w:r>
    </w:p>
    <w:p w14:paraId="526B06F9" w14:textId="1397275D" w:rsidR="00FC6ECA" w:rsidRPr="00170AB7" w:rsidRDefault="00FC6ECA" w:rsidP="00FC6ECA">
      <w:pPr>
        <w:pStyle w:val="Corpsdetexte"/>
        <w:ind w:left="0"/>
        <w:rPr>
          <w:rFonts w:asciiTheme="minorHAnsi" w:hAnsiTheme="minorHAnsi" w:cstheme="minorHAnsi"/>
          <w:bCs/>
          <w:lang w:val="fr-FR"/>
        </w:rPr>
      </w:pPr>
      <w:r w:rsidRPr="00170AB7">
        <w:rPr>
          <w:rFonts w:asciiTheme="minorHAnsi" w:hAnsiTheme="minorHAnsi" w:cstheme="minorHAnsi"/>
          <w:bCs/>
          <w:lang w:val="fr-FR"/>
        </w:rPr>
        <w:t xml:space="preserve">Coup d’œil du congrès </w:t>
      </w:r>
      <w:r>
        <w:rPr>
          <w:rFonts w:asciiTheme="minorHAnsi" w:hAnsiTheme="minorHAnsi" w:cstheme="minorHAnsi"/>
          <w:bCs/>
          <w:lang w:val="fr-FR"/>
        </w:rPr>
        <w:t>JDP</w:t>
      </w:r>
      <w:r w:rsidRPr="00170AB7">
        <w:rPr>
          <w:rFonts w:asciiTheme="minorHAnsi" w:hAnsiTheme="minorHAnsi" w:cstheme="minorHAnsi"/>
          <w:bCs/>
          <w:lang w:val="fr-FR"/>
        </w:rPr>
        <w:t xml:space="preserve"> 2022</w:t>
      </w:r>
    </w:p>
    <w:p w14:paraId="6EF7609C" w14:textId="77777777" w:rsidR="00FC6ECA" w:rsidRPr="00170AB7" w:rsidRDefault="00FC6ECA" w:rsidP="00FC6ECA">
      <w:pPr>
        <w:pStyle w:val="Corpsdetexte"/>
        <w:ind w:left="0"/>
        <w:rPr>
          <w:rFonts w:asciiTheme="minorHAnsi" w:hAnsiTheme="minorHAnsi" w:cstheme="minorHAnsi"/>
          <w:bCs/>
          <w:lang w:val="fr-FR"/>
        </w:rPr>
      </w:pPr>
    </w:p>
    <w:p w14:paraId="23423EEE" w14:textId="77777777" w:rsidR="00FC6ECA" w:rsidRPr="00170AB7" w:rsidRDefault="00FC6ECA" w:rsidP="00FC6ECA">
      <w:pPr>
        <w:jc w:val="both"/>
        <w:rPr>
          <w:rFonts w:asciiTheme="minorHAnsi" w:hAnsiTheme="minorHAnsi" w:cstheme="minorHAnsi"/>
        </w:rPr>
      </w:pPr>
      <w:proofErr w:type="spellStart"/>
      <w:r w:rsidRPr="00170AB7">
        <w:rPr>
          <w:rFonts w:asciiTheme="minorHAnsi" w:hAnsiTheme="minorHAnsi" w:cstheme="minorHAnsi"/>
          <w:i/>
          <w:iCs/>
          <w:color w:val="FF0000"/>
        </w:rPr>
        <w:t>Subtitles</w:t>
      </w:r>
      <w:proofErr w:type="spellEnd"/>
      <w:r w:rsidRPr="00170AB7">
        <w:rPr>
          <w:rFonts w:asciiTheme="minorHAnsi" w:hAnsiTheme="minorHAnsi" w:cstheme="minorHAnsi"/>
          <w:i/>
          <w:iCs/>
          <w:color w:val="FF0000"/>
        </w:rPr>
        <w:t>:</w:t>
      </w:r>
      <w:r w:rsidRPr="00170AB7">
        <w:rPr>
          <w:rFonts w:asciiTheme="minorHAnsi" w:hAnsiTheme="minorHAnsi" w:cstheme="minorHAnsi"/>
        </w:rPr>
        <w:t xml:space="preserve"> </w:t>
      </w:r>
    </w:p>
    <w:p w14:paraId="392A2817" w14:textId="77777777" w:rsidR="00F86888" w:rsidRPr="00170AB7" w:rsidRDefault="00F86888" w:rsidP="00F86888">
      <w:pPr>
        <w:pStyle w:val="Corpsdetexte"/>
        <w:ind w:left="0"/>
        <w:rPr>
          <w:rFonts w:asciiTheme="minorHAnsi" w:hAnsiTheme="minorHAnsi" w:cstheme="minorHAnsi"/>
          <w:bCs/>
          <w:lang w:val="fr-FR"/>
        </w:rPr>
      </w:pPr>
      <w:r w:rsidRPr="00170AB7">
        <w:rPr>
          <w:rFonts w:asciiTheme="minorHAnsi" w:hAnsiTheme="minorHAnsi" w:cstheme="minorHAnsi"/>
          <w:bCs/>
          <w:lang w:val="fr-FR"/>
        </w:rPr>
        <w:t xml:space="preserve">Comptes-rendus rédigés par </w:t>
      </w:r>
      <w:r>
        <w:rPr>
          <w:rFonts w:asciiTheme="minorHAnsi" w:hAnsiTheme="minorHAnsi" w:cstheme="minorHAnsi"/>
          <w:bCs/>
          <w:lang w:val="fr-FR"/>
        </w:rPr>
        <w:t>Dr Yves ROUBEIX Dermatologue et Pr. Laure BELLANGE Allergologue</w:t>
      </w:r>
    </w:p>
    <w:p w14:paraId="1FE6F87A" w14:textId="49953745" w:rsidR="00D809B1" w:rsidRDefault="00D809B1" w:rsidP="005421DD">
      <w:pPr>
        <w:spacing w:after="0" w:line="240" w:lineRule="auto"/>
        <w:jc w:val="both"/>
        <w:rPr>
          <w:rFonts w:asciiTheme="minorHAnsi" w:hAnsiTheme="minorHAnsi" w:cstheme="minorHAnsi"/>
        </w:rPr>
      </w:pPr>
    </w:p>
    <w:p w14:paraId="5CD57112" w14:textId="77777777" w:rsidR="00F86888" w:rsidRPr="00170AB7" w:rsidRDefault="00F86888" w:rsidP="00F86888">
      <w:pPr>
        <w:pStyle w:val="Corpsdetexte"/>
        <w:ind w:left="0"/>
        <w:rPr>
          <w:rFonts w:asciiTheme="minorHAnsi" w:hAnsiTheme="minorHAnsi" w:cstheme="minorHAnsi"/>
          <w:b/>
          <w:bCs/>
          <w:i/>
          <w:iCs/>
          <w:color w:val="FF0000"/>
          <w:lang w:val="fr-FR"/>
        </w:rPr>
      </w:pPr>
      <w:r w:rsidRPr="00170AB7">
        <w:rPr>
          <w:rFonts w:asciiTheme="minorHAnsi" w:hAnsiTheme="minorHAnsi" w:cstheme="minorHAnsi"/>
          <w:b/>
          <w:bCs/>
          <w:i/>
          <w:iCs/>
          <w:color w:val="FF0000"/>
          <w:lang w:val="fr-FR"/>
        </w:rPr>
        <w:t xml:space="preserve">Expert </w:t>
      </w:r>
      <w:proofErr w:type="spellStart"/>
      <w:r w:rsidRPr="00170AB7">
        <w:rPr>
          <w:rFonts w:asciiTheme="minorHAnsi" w:hAnsiTheme="minorHAnsi" w:cstheme="minorHAnsi"/>
          <w:b/>
          <w:bCs/>
          <w:i/>
          <w:iCs/>
          <w:color w:val="FF0000"/>
          <w:lang w:val="fr-FR"/>
        </w:rPr>
        <w:t>quote</w:t>
      </w:r>
      <w:proofErr w:type="spellEnd"/>
      <w:r w:rsidRPr="00170AB7">
        <w:rPr>
          <w:rFonts w:asciiTheme="minorHAnsi" w:hAnsiTheme="minorHAnsi" w:cstheme="minorHAnsi"/>
          <w:b/>
          <w:bCs/>
          <w:i/>
          <w:iCs/>
          <w:color w:val="FF0000"/>
          <w:lang w:val="fr-FR"/>
        </w:rPr>
        <w:t>:</w:t>
      </w:r>
    </w:p>
    <w:p w14:paraId="035FB6C1" w14:textId="77777777" w:rsidR="00F86888" w:rsidRPr="00170AB7" w:rsidRDefault="00F86888" w:rsidP="00F86888">
      <w:pPr>
        <w:pStyle w:val="Corpsdetexte"/>
        <w:ind w:left="0"/>
        <w:rPr>
          <w:rFonts w:asciiTheme="minorHAnsi" w:hAnsiTheme="minorHAnsi" w:cstheme="minorHAnsi"/>
          <w:i/>
          <w:iCs/>
          <w:color w:val="FF0000"/>
          <w:lang w:val="fr-FR"/>
        </w:rPr>
      </w:pPr>
    </w:p>
    <w:p w14:paraId="09F2BD38" w14:textId="77777777" w:rsidR="00F86888" w:rsidRPr="00170AB7" w:rsidRDefault="00F86888" w:rsidP="00F86888">
      <w:pPr>
        <w:pStyle w:val="Corpsdetexte"/>
        <w:ind w:left="0"/>
        <w:rPr>
          <w:rFonts w:asciiTheme="minorHAnsi" w:hAnsiTheme="minorHAnsi" w:cstheme="minorHAnsi"/>
          <w:i/>
          <w:iCs/>
          <w:color w:val="FF0000"/>
          <w:lang w:val="fr-FR"/>
        </w:rPr>
      </w:pPr>
      <w:r w:rsidRPr="00170AB7">
        <w:rPr>
          <w:rFonts w:asciiTheme="minorHAnsi" w:hAnsiTheme="minorHAnsi" w:cstheme="minorHAnsi"/>
          <w:i/>
          <w:iCs/>
          <w:color w:val="FF0000"/>
          <w:lang w:val="fr-FR"/>
        </w:rPr>
        <w:t xml:space="preserve">Expert </w:t>
      </w:r>
      <w:proofErr w:type="spellStart"/>
      <w:r w:rsidRPr="00170AB7">
        <w:rPr>
          <w:rFonts w:asciiTheme="minorHAnsi" w:hAnsiTheme="minorHAnsi" w:cstheme="minorHAnsi"/>
          <w:i/>
          <w:iCs/>
          <w:color w:val="FF0000"/>
          <w:lang w:val="fr-FR"/>
        </w:rPr>
        <w:t>entity</w:t>
      </w:r>
      <w:proofErr w:type="spellEnd"/>
      <w:r w:rsidRPr="00170AB7">
        <w:rPr>
          <w:rFonts w:asciiTheme="minorHAnsi" w:hAnsiTheme="minorHAnsi" w:cstheme="minorHAnsi"/>
          <w:i/>
          <w:iCs/>
          <w:color w:val="FF0000"/>
          <w:lang w:val="fr-FR"/>
        </w:rPr>
        <w:t>:</w:t>
      </w:r>
    </w:p>
    <w:p w14:paraId="7C762E26" w14:textId="6FE8985A" w:rsidR="00F86888" w:rsidRDefault="00F86888" w:rsidP="005421DD">
      <w:pPr>
        <w:spacing w:after="0" w:line="240" w:lineRule="auto"/>
        <w:jc w:val="both"/>
        <w:rPr>
          <w:rFonts w:asciiTheme="minorHAnsi" w:hAnsiTheme="minorHAnsi" w:cstheme="minorHAnsi"/>
        </w:rPr>
      </w:pPr>
    </w:p>
    <w:p w14:paraId="4929A384" w14:textId="133C21F0" w:rsidR="00F86888" w:rsidRDefault="00F86888" w:rsidP="005421DD">
      <w:pPr>
        <w:spacing w:after="0" w:line="240" w:lineRule="auto"/>
        <w:jc w:val="both"/>
        <w:rPr>
          <w:rFonts w:asciiTheme="minorHAnsi" w:hAnsiTheme="minorHAnsi" w:cstheme="minorHAnsi"/>
          <w:bCs/>
        </w:rPr>
      </w:pPr>
      <w:r>
        <w:rPr>
          <w:rFonts w:asciiTheme="minorHAnsi" w:hAnsiTheme="minorHAnsi" w:cstheme="minorHAnsi"/>
          <w:bCs/>
        </w:rPr>
        <w:t>Yves ROUBEIX, Laure BELLANGE</w:t>
      </w:r>
    </w:p>
    <w:p w14:paraId="04EEAAD0" w14:textId="531BB0FF" w:rsidR="00F86888" w:rsidRDefault="00F86888" w:rsidP="005421DD">
      <w:pPr>
        <w:spacing w:after="0" w:line="240" w:lineRule="auto"/>
        <w:jc w:val="both"/>
        <w:rPr>
          <w:rFonts w:asciiTheme="minorHAnsi" w:hAnsiTheme="minorHAnsi" w:cstheme="minorHAnsi"/>
          <w:bCs/>
        </w:rPr>
      </w:pPr>
    </w:p>
    <w:p w14:paraId="15767A71" w14:textId="77777777" w:rsidR="00F86888" w:rsidRPr="00170AB7" w:rsidRDefault="00F86888" w:rsidP="00F86888">
      <w:pPr>
        <w:pStyle w:val="Corpsdetexte"/>
        <w:ind w:left="0"/>
        <w:rPr>
          <w:rFonts w:asciiTheme="minorHAnsi" w:hAnsiTheme="minorHAnsi" w:cstheme="minorHAnsi"/>
          <w:i/>
          <w:iCs/>
          <w:color w:val="FF0000"/>
          <w:lang w:val="fr-FR"/>
        </w:rPr>
      </w:pPr>
      <w:r w:rsidRPr="00170AB7">
        <w:rPr>
          <w:rFonts w:asciiTheme="minorHAnsi" w:hAnsiTheme="minorHAnsi" w:cstheme="minorHAnsi"/>
          <w:i/>
          <w:iCs/>
          <w:color w:val="FF0000"/>
          <w:lang w:val="fr-FR"/>
        </w:rPr>
        <w:t xml:space="preserve">Expert </w:t>
      </w:r>
      <w:proofErr w:type="spellStart"/>
      <w:r w:rsidRPr="00170AB7">
        <w:rPr>
          <w:rFonts w:asciiTheme="minorHAnsi" w:hAnsiTheme="minorHAnsi" w:cstheme="minorHAnsi"/>
          <w:i/>
          <w:iCs/>
          <w:color w:val="FF0000"/>
          <w:lang w:val="fr-FR"/>
        </w:rPr>
        <w:t>quote</w:t>
      </w:r>
      <w:proofErr w:type="spellEnd"/>
      <w:r w:rsidRPr="00170AB7">
        <w:rPr>
          <w:rFonts w:asciiTheme="minorHAnsi" w:hAnsiTheme="minorHAnsi" w:cstheme="minorHAnsi"/>
          <w:i/>
          <w:iCs/>
          <w:color w:val="FF0000"/>
          <w:lang w:val="fr-FR"/>
        </w:rPr>
        <w:t xml:space="preserve"> </w:t>
      </w:r>
      <w:proofErr w:type="spellStart"/>
      <w:r w:rsidRPr="00170AB7">
        <w:rPr>
          <w:rFonts w:asciiTheme="minorHAnsi" w:hAnsiTheme="minorHAnsi" w:cstheme="minorHAnsi"/>
          <w:i/>
          <w:iCs/>
          <w:color w:val="FF0000"/>
          <w:lang w:val="fr-FR"/>
        </w:rPr>
        <w:t>title</w:t>
      </w:r>
      <w:proofErr w:type="spellEnd"/>
      <w:r w:rsidRPr="00170AB7">
        <w:rPr>
          <w:rFonts w:asciiTheme="minorHAnsi" w:hAnsiTheme="minorHAnsi" w:cstheme="minorHAnsi"/>
          <w:i/>
          <w:iCs/>
          <w:color w:val="FF0000"/>
          <w:lang w:val="fr-FR"/>
        </w:rPr>
        <w:t>:</w:t>
      </w:r>
    </w:p>
    <w:p w14:paraId="7D43EBFB" w14:textId="77777777" w:rsidR="00F86888" w:rsidRPr="00170AB7" w:rsidRDefault="00F86888" w:rsidP="00F86888">
      <w:pPr>
        <w:shd w:val="clear" w:color="auto" w:fill="FFFFFF"/>
        <w:spacing w:after="0" w:line="240" w:lineRule="auto"/>
        <w:jc w:val="center"/>
        <w:textAlignment w:val="baseline"/>
        <w:rPr>
          <w:rFonts w:asciiTheme="minorHAnsi" w:eastAsia="Times New Roman" w:hAnsiTheme="minorHAnsi" w:cstheme="minorHAnsi"/>
          <w:i/>
          <w:iCs/>
          <w:color w:val="002060"/>
          <w:lang w:eastAsia="fr-FR"/>
        </w:rPr>
      </w:pPr>
    </w:p>
    <w:p w14:paraId="31C0FF76" w14:textId="256E8AF4" w:rsidR="00F86888" w:rsidRDefault="00F86888" w:rsidP="00F86888">
      <w:pPr>
        <w:pStyle w:val="Corpsdetexte"/>
        <w:ind w:left="0"/>
        <w:rPr>
          <w:rFonts w:asciiTheme="minorHAnsi" w:hAnsiTheme="minorHAnsi" w:cstheme="minorHAnsi"/>
          <w:i/>
          <w:iCs/>
          <w:color w:val="FF0000"/>
          <w:lang w:val="fr-FR"/>
        </w:rPr>
      </w:pPr>
      <w:r w:rsidRPr="00170AB7">
        <w:rPr>
          <w:rFonts w:asciiTheme="minorHAnsi" w:hAnsiTheme="minorHAnsi" w:cstheme="minorHAnsi"/>
          <w:i/>
          <w:iCs/>
          <w:color w:val="FF0000"/>
          <w:lang w:val="fr-FR"/>
        </w:rPr>
        <w:t xml:space="preserve">Expert </w:t>
      </w:r>
      <w:proofErr w:type="spellStart"/>
      <w:r w:rsidRPr="00170AB7">
        <w:rPr>
          <w:rFonts w:asciiTheme="minorHAnsi" w:hAnsiTheme="minorHAnsi" w:cstheme="minorHAnsi"/>
          <w:i/>
          <w:iCs/>
          <w:color w:val="FF0000"/>
          <w:lang w:val="fr-FR"/>
        </w:rPr>
        <w:t>quote</w:t>
      </w:r>
      <w:proofErr w:type="spellEnd"/>
      <w:r w:rsidRPr="00170AB7">
        <w:rPr>
          <w:rFonts w:asciiTheme="minorHAnsi" w:hAnsiTheme="minorHAnsi" w:cstheme="minorHAnsi"/>
          <w:i/>
          <w:iCs/>
          <w:color w:val="FF0000"/>
          <w:lang w:val="fr-FR"/>
        </w:rPr>
        <w:t>:</w:t>
      </w:r>
    </w:p>
    <w:p w14:paraId="1CD56811" w14:textId="77777777" w:rsidR="00F86888" w:rsidRPr="00170AB7" w:rsidRDefault="00F86888" w:rsidP="00F86888">
      <w:pPr>
        <w:pStyle w:val="Corpsdetexte"/>
        <w:ind w:left="0"/>
        <w:rPr>
          <w:rFonts w:asciiTheme="minorHAnsi" w:hAnsiTheme="minorHAnsi" w:cstheme="minorHAnsi"/>
          <w:i/>
          <w:iCs/>
          <w:color w:val="FF0000"/>
          <w:lang w:val="fr-FR"/>
        </w:rPr>
      </w:pPr>
    </w:p>
    <w:p w14:paraId="686212C2" w14:textId="4EF0121D" w:rsidR="00F86888" w:rsidRDefault="00F86888" w:rsidP="00F86888">
      <w:pPr>
        <w:spacing w:after="0" w:line="240" w:lineRule="auto"/>
        <w:jc w:val="both"/>
        <w:rPr>
          <w:rFonts w:asciiTheme="minorHAnsi" w:eastAsia="Arial MT" w:hAnsiTheme="minorHAnsi" w:cstheme="minorHAnsi"/>
          <w:bCs/>
        </w:rPr>
      </w:pPr>
      <w:r w:rsidRPr="00170AB7">
        <w:rPr>
          <w:rFonts w:asciiTheme="minorHAnsi" w:eastAsia="Arial MT" w:hAnsiTheme="minorHAnsi" w:cstheme="minorHAnsi"/>
          <w:bCs/>
        </w:rPr>
        <w:t>Retrouvez le compte rendu</w:t>
      </w:r>
      <w:r>
        <w:rPr>
          <w:rFonts w:asciiTheme="minorHAnsi" w:eastAsia="Arial MT" w:hAnsiTheme="minorHAnsi" w:cstheme="minorHAnsi"/>
          <w:bCs/>
        </w:rPr>
        <w:t xml:space="preserve"> des Journées Dermatologique de Paris 2022</w:t>
      </w:r>
    </w:p>
    <w:p w14:paraId="6AF3C8E3" w14:textId="77777777" w:rsidR="00F86888" w:rsidRPr="008E7345" w:rsidRDefault="00F86888" w:rsidP="00F86888">
      <w:pPr>
        <w:spacing w:after="0" w:line="240" w:lineRule="auto"/>
        <w:jc w:val="both"/>
        <w:rPr>
          <w:rFonts w:asciiTheme="minorHAnsi" w:hAnsiTheme="minorHAnsi" w:cstheme="minorHAnsi"/>
        </w:rPr>
      </w:pPr>
    </w:p>
    <w:p w14:paraId="26B61217" w14:textId="77777777" w:rsidR="00F86888" w:rsidRPr="00170AB7" w:rsidRDefault="00F86888" w:rsidP="00F86888">
      <w:pPr>
        <w:pStyle w:val="Corpsdetexte"/>
        <w:ind w:left="0"/>
        <w:rPr>
          <w:rFonts w:asciiTheme="minorHAnsi" w:hAnsiTheme="minorHAnsi" w:cstheme="minorHAnsi"/>
          <w:b/>
          <w:i/>
          <w:iCs/>
          <w:color w:val="FF0000"/>
          <w:lang w:val="fr-FR"/>
        </w:rPr>
      </w:pPr>
      <w:r w:rsidRPr="00170AB7">
        <w:rPr>
          <w:rFonts w:asciiTheme="minorHAnsi" w:hAnsiTheme="minorHAnsi" w:cstheme="minorHAnsi"/>
          <w:b/>
          <w:i/>
          <w:iCs/>
          <w:color w:val="FF0000"/>
          <w:lang w:val="fr-FR"/>
        </w:rPr>
        <w:t xml:space="preserve">Open close tab: </w:t>
      </w:r>
    </w:p>
    <w:p w14:paraId="31E0B8F9" w14:textId="77777777" w:rsidR="00F86888" w:rsidRPr="00170AB7" w:rsidRDefault="00F86888" w:rsidP="00F86888">
      <w:pPr>
        <w:pStyle w:val="Corpsdetexte"/>
        <w:ind w:left="0"/>
        <w:rPr>
          <w:rFonts w:asciiTheme="minorHAnsi" w:hAnsiTheme="minorHAnsi" w:cstheme="minorHAnsi"/>
          <w:b/>
          <w:i/>
          <w:iCs/>
          <w:color w:val="FF0000"/>
          <w:lang w:val="fr-FR"/>
        </w:rPr>
      </w:pPr>
    </w:p>
    <w:p w14:paraId="7A0D9D9D" w14:textId="00249EBE" w:rsidR="002428A1" w:rsidRPr="00F86888" w:rsidRDefault="00F86888" w:rsidP="00F86888">
      <w:pPr>
        <w:spacing w:after="0" w:line="240" w:lineRule="auto"/>
        <w:jc w:val="both"/>
        <w:rPr>
          <w:rFonts w:asciiTheme="minorHAnsi" w:hAnsiTheme="minorHAnsi" w:cstheme="minorHAnsi"/>
          <w:bCs/>
          <w:i/>
          <w:iCs/>
          <w:color w:val="FF0000"/>
        </w:rPr>
      </w:pPr>
      <w:r w:rsidRPr="00170AB7">
        <w:rPr>
          <w:rFonts w:asciiTheme="minorHAnsi" w:hAnsiTheme="minorHAnsi" w:cstheme="minorHAnsi"/>
          <w:bCs/>
          <w:i/>
          <w:iCs/>
          <w:color w:val="FF0000"/>
        </w:rPr>
        <w:t xml:space="preserve">Tab </w:t>
      </w:r>
      <w:proofErr w:type="spellStart"/>
      <w:r w:rsidRPr="00170AB7">
        <w:rPr>
          <w:rFonts w:asciiTheme="minorHAnsi" w:hAnsiTheme="minorHAnsi" w:cstheme="minorHAnsi"/>
          <w:bCs/>
          <w:i/>
          <w:iCs/>
          <w:color w:val="FF0000"/>
        </w:rPr>
        <w:t>title</w:t>
      </w:r>
      <w:proofErr w:type="spellEnd"/>
      <w:r w:rsidRPr="00170AB7">
        <w:rPr>
          <w:rFonts w:asciiTheme="minorHAnsi" w:hAnsiTheme="minorHAnsi" w:cstheme="minorHAnsi"/>
          <w:bCs/>
          <w:i/>
          <w:iCs/>
          <w:color w:val="FF0000"/>
        </w:rPr>
        <w:t>:</w:t>
      </w:r>
      <w:r w:rsidR="002428A1" w:rsidRPr="008E7345">
        <w:rPr>
          <w:rFonts w:asciiTheme="minorHAnsi" w:hAnsiTheme="minorHAnsi" w:cstheme="minorHAnsi"/>
        </w:rPr>
        <w:tab/>
      </w:r>
    </w:p>
    <w:p w14:paraId="63841AA0" w14:textId="02F9B1E6" w:rsidR="00B40A3E" w:rsidRDefault="00255D86" w:rsidP="00F86888">
      <w:pPr>
        <w:spacing w:after="0" w:line="240" w:lineRule="auto"/>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 xml:space="preserve">Mycoses peau et ongles </w:t>
      </w:r>
    </w:p>
    <w:p w14:paraId="402A73D6" w14:textId="77777777" w:rsidR="00F86888" w:rsidRDefault="00F86888" w:rsidP="00F86888">
      <w:pPr>
        <w:spacing w:after="0" w:line="240" w:lineRule="auto"/>
        <w:jc w:val="both"/>
        <w:rPr>
          <w:rFonts w:asciiTheme="minorHAnsi" w:eastAsia="Times New Roman" w:hAnsiTheme="minorHAnsi" w:cstheme="minorHAnsi"/>
          <w:lang w:eastAsia="fr-FR"/>
        </w:rPr>
      </w:pPr>
    </w:p>
    <w:p w14:paraId="2A1E4C3A" w14:textId="77777777" w:rsidR="00F86888" w:rsidRPr="00170AB7" w:rsidRDefault="00F86888" w:rsidP="00F86888">
      <w:pPr>
        <w:pStyle w:val="Corpsdetexte"/>
        <w:ind w:left="0"/>
        <w:rPr>
          <w:rFonts w:asciiTheme="minorHAnsi" w:hAnsiTheme="minorHAnsi" w:cstheme="minorHAnsi"/>
          <w:bCs/>
          <w:i/>
          <w:iCs/>
          <w:color w:val="FF0000"/>
          <w:lang w:val="fr-FR"/>
        </w:rPr>
      </w:pPr>
      <w:proofErr w:type="spellStart"/>
      <w:r w:rsidRPr="00170AB7">
        <w:rPr>
          <w:rFonts w:asciiTheme="minorHAnsi" w:hAnsiTheme="minorHAnsi" w:cstheme="minorHAnsi"/>
          <w:bCs/>
          <w:i/>
          <w:iCs/>
          <w:color w:val="FF0000"/>
          <w:lang w:val="fr-FR"/>
        </w:rPr>
        <w:t>Subtitle</w:t>
      </w:r>
      <w:proofErr w:type="spellEnd"/>
      <w:r w:rsidRPr="00170AB7">
        <w:rPr>
          <w:rFonts w:asciiTheme="minorHAnsi" w:hAnsiTheme="minorHAnsi" w:cstheme="minorHAnsi"/>
          <w:bCs/>
          <w:i/>
          <w:iCs/>
          <w:color w:val="FF0000"/>
          <w:lang w:val="fr-FR"/>
        </w:rPr>
        <w:t xml:space="preserve">: </w:t>
      </w:r>
    </w:p>
    <w:p w14:paraId="13ED2AF3" w14:textId="77777777" w:rsidR="00F86888" w:rsidRDefault="00F86888" w:rsidP="00F86888">
      <w:pPr>
        <w:jc w:val="both"/>
        <w:rPr>
          <w:rFonts w:asciiTheme="minorHAnsi" w:eastAsia="Times New Roman" w:hAnsiTheme="minorHAnsi" w:cstheme="minorHAnsi"/>
          <w:lang w:eastAsia="fr-FR"/>
        </w:rPr>
      </w:pPr>
      <w:r>
        <w:rPr>
          <w:rFonts w:asciiTheme="minorHAnsi" w:eastAsia="Times New Roman" w:hAnsiTheme="minorHAnsi" w:cstheme="minorHAnsi"/>
          <w:lang w:eastAsia="fr-FR"/>
        </w:rPr>
        <w:t xml:space="preserve">Orateurs : </w:t>
      </w:r>
      <w:r w:rsidR="00255D86" w:rsidRPr="008E7345">
        <w:rPr>
          <w:rFonts w:asciiTheme="minorHAnsi" w:eastAsia="Times New Roman" w:hAnsiTheme="minorHAnsi" w:cstheme="minorHAnsi"/>
          <w:lang w:eastAsia="fr-FR"/>
        </w:rPr>
        <w:t xml:space="preserve">Marie-Hélène JEGOU (Blanquefort), </w:t>
      </w:r>
      <w:proofErr w:type="spellStart"/>
      <w:r w:rsidR="00255D86" w:rsidRPr="008E7345">
        <w:rPr>
          <w:rFonts w:asciiTheme="minorHAnsi" w:eastAsia="Times New Roman" w:hAnsiTheme="minorHAnsi" w:cstheme="minorHAnsi"/>
          <w:lang w:eastAsia="fr-FR"/>
        </w:rPr>
        <w:t>Nassir</w:t>
      </w:r>
      <w:proofErr w:type="spellEnd"/>
      <w:r w:rsidR="00255D86" w:rsidRPr="008E7345">
        <w:rPr>
          <w:rFonts w:asciiTheme="minorHAnsi" w:eastAsia="Times New Roman" w:hAnsiTheme="minorHAnsi" w:cstheme="minorHAnsi"/>
          <w:lang w:eastAsia="fr-FR"/>
        </w:rPr>
        <w:t xml:space="preserve"> MESSAADI (Lille)</w:t>
      </w:r>
    </w:p>
    <w:p w14:paraId="175F240A" w14:textId="5DF82696" w:rsidR="00255D86" w:rsidRPr="008E7345" w:rsidRDefault="00255D86" w:rsidP="00F86888">
      <w:pPr>
        <w:jc w:val="both"/>
        <w:rPr>
          <w:rFonts w:asciiTheme="minorHAnsi" w:eastAsia="Times New Roman" w:hAnsiTheme="minorHAnsi" w:cstheme="minorHAnsi"/>
          <w:lang w:eastAsia="fr-FR"/>
        </w:rPr>
      </w:pPr>
      <w:r w:rsidRPr="008E7345">
        <w:rPr>
          <w:rFonts w:asciiTheme="minorHAnsi" w:eastAsia="Times New Roman" w:hAnsiTheme="minorHAnsi" w:cstheme="minorHAnsi"/>
          <w:i/>
          <w:iCs/>
          <w:lang w:eastAsia="fr-FR"/>
        </w:rPr>
        <w:t>Article rédigé par le Dr Yves ROUBEIX – Dermatologue</w:t>
      </w:r>
    </w:p>
    <w:p w14:paraId="38A4951C" w14:textId="77777777" w:rsidR="008368DD" w:rsidRPr="00170AB7" w:rsidRDefault="008368DD" w:rsidP="008368DD">
      <w:pPr>
        <w:pStyle w:val="Corpsdetexte"/>
        <w:ind w:left="0"/>
        <w:rPr>
          <w:rFonts w:asciiTheme="minorHAnsi" w:hAnsiTheme="minorHAnsi" w:cstheme="minorHAnsi"/>
          <w:bCs/>
          <w:i/>
          <w:iCs/>
          <w:color w:val="FF0000"/>
          <w:lang w:val="fr-FR"/>
        </w:rPr>
      </w:pPr>
      <w:r w:rsidRPr="00170AB7">
        <w:rPr>
          <w:rFonts w:asciiTheme="minorHAnsi" w:hAnsiTheme="minorHAnsi" w:cstheme="minorHAnsi"/>
          <w:bCs/>
          <w:i/>
          <w:iCs/>
          <w:color w:val="FF0000"/>
          <w:lang w:val="fr-FR"/>
        </w:rPr>
        <w:t xml:space="preserve">Tab </w:t>
      </w:r>
      <w:proofErr w:type="spellStart"/>
      <w:r w:rsidRPr="00170AB7">
        <w:rPr>
          <w:rFonts w:asciiTheme="minorHAnsi" w:hAnsiTheme="minorHAnsi" w:cstheme="minorHAnsi"/>
          <w:bCs/>
          <w:i/>
          <w:iCs/>
          <w:color w:val="FF0000"/>
          <w:lang w:val="fr-FR"/>
        </w:rPr>
        <w:t>text</w:t>
      </w:r>
      <w:proofErr w:type="spellEnd"/>
      <w:r w:rsidRPr="00170AB7">
        <w:rPr>
          <w:rFonts w:asciiTheme="minorHAnsi" w:hAnsiTheme="minorHAnsi" w:cstheme="minorHAnsi"/>
          <w:bCs/>
          <w:i/>
          <w:iCs/>
          <w:color w:val="FF0000"/>
          <w:lang w:val="fr-FR"/>
        </w:rPr>
        <w:t>:</w:t>
      </w:r>
    </w:p>
    <w:p w14:paraId="26AC697B" w14:textId="77777777" w:rsidR="00E3430A" w:rsidRPr="008E7345" w:rsidRDefault="00E3430A" w:rsidP="00E67CEC">
      <w:pPr>
        <w:jc w:val="both"/>
        <w:rPr>
          <w:rFonts w:asciiTheme="minorHAnsi" w:eastAsia="Times New Roman" w:hAnsiTheme="minorHAnsi" w:cstheme="minorHAnsi"/>
          <w:i/>
          <w:iCs/>
          <w:lang w:eastAsia="fr-FR"/>
        </w:rPr>
      </w:pPr>
    </w:p>
    <w:p w14:paraId="495FE44F" w14:textId="34E09477" w:rsidR="00E4343E" w:rsidRPr="008E7345" w:rsidRDefault="00255D86" w:rsidP="00E3430A">
      <w:pPr>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i/>
          <w:iCs/>
          <w:lang w:eastAsia="fr-FR"/>
        </w:rPr>
        <w:t>Les mycoses de la peau et des ongles sont fréquentes, comment les reconnaître, quels sont les bons réflexes à avoir ?</w:t>
      </w:r>
    </w:p>
    <w:p w14:paraId="60F4BCA5" w14:textId="77777777" w:rsidR="00E3430A" w:rsidRPr="00F86888" w:rsidRDefault="00E3430A" w:rsidP="00E3430A">
      <w:pPr>
        <w:spacing w:after="0" w:line="240" w:lineRule="auto"/>
        <w:ind w:left="-284"/>
        <w:jc w:val="both"/>
        <w:rPr>
          <w:rFonts w:asciiTheme="minorHAnsi" w:eastAsia="Times New Roman" w:hAnsiTheme="minorHAnsi" w:cstheme="minorHAnsi"/>
          <w:b/>
          <w:bCs/>
          <w:color w:val="8EAADB" w:themeColor="accent1" w:themeTint="99"/>
          <w:u w:val="single"/>
          <w:lang w:eastAsia="fr-FR"/>
        </w:rPr>
      </w:pPr>
      <w:r w:rsidRPr="00F86888">
        <w:rPr>
          <w:rFonts w:asciiTheme="minorHAnsi" w:eastAsia="Times New Roman" w:hAnsiTheme="minorHAnsi" w:cstheme="minorHAnsi"/>
          <w:b/>
          <w:bCs/>
          <w:color w:val="8EAADB" w:themeColor="accent1" w:themeTint="99"/>
          <w:u w:val="single"/>
          <w:lang w:eastAsia="fr-FR"/>
        </w:rPr>
        <w:t>Pour rappel :</w:t>
      </w:r>
    </w:p>
    <w:p w14:paraId="27F5DD89" w14:textId="77777777" w:rsidR="00E3430A" w:rsidRPr="008E7345" w:rsidRDefault="00E3430A" w:rsidP="00E3430A">
      <w:pPr>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Les mycoses se divisent en 3 catégories : dermatophytes, levures et moisissures.</w:t>
      </w:r>
    </w:p>
    <w:p w14:paraId="1E409136" w14:textId="77777777" w:rsidR="00E3430A" w:rsidRPr="008E7345" w:rsidRDefault="00E3430A" w:rsidP="00E3430A">
      <w:pPr>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 xml:space="preserve">Parmi les levures, on distingue Candida et </w:t>
      </w:r>
      <w:proofErr w:type="spellStart"/>
      <w:r w:rsidRPr="008E7345">
        <w:rPr>
          <w:rFonts w:asciiTheme="minorHAnsi" w:eastAsia="Times New Roman" w:hAnsiTheme="minorHAnsi" w:cstheme="minorHAnsi"/>
          <w:lang w:eastAsia="fr-FR"/>
        </w:rPr>
        <w:t>Malassezia</w:t>
      </w:r>
      <w:proofErr w:type="spellEnd"/>
      <w:r w:rsidRPr="008E7345">
        <w:rPr>
          <w:rFonts w:asciiTheme="minorHAnsi" w:eastAsia="Times New Roman" w:hAnsiTheme="minorHAnsi" w:cstheme="minorHAnsi"/>
          <w:lang w:eastAsia="fr-FR"/>
        </w:rPr>
        <w:t>.</w:t>
      </w:r>
    </w:p>
    <w:p w14:paraId="2E0F8030" w14:textId="77777777" w:rsidR="00E3430A" w:rsidRPr="008E7345" w:rsidRDefault="00E3430A" w:rsidP="00E3430A">
      <w:pPr>
        <w:spacing w:after="0" w:line="240" w:lineRule="auto"/>
        <w:ind w:left="-284"/>
        <w:jc w:val="both"/>
        <w:rPr>
          <w:rFonts w:asciiTheme="minorHAnsi" w:eastAsia="Times New Roman" w:hAnsiTheme="minorHAnsi" w:cstheme="minorHAnsi"/>
          <w:lang w:eastAsia="fr-FR"/>
        </w:rPr>
      </w:pPr>
    </w:p>
    <w:p w14:paraId="23B5746D" w14:textId="77777777" w:rsidR="00E3430A" w:rsidRPr="00F86888" w:rsidRDefault="00E3430A" w:rsidP="00E3430A">
      <w:pPr>
        <w:spacing w:after="0" w:line="240" w:lineRule="auto"/>
        <w:ind w:left="-284"/>
        <w:jc w:val="both"/>
        <w:rPr>
          <w:rFonts w:asciiTheme="minorHAnsi" w:eastAsia="Times New Roman" w:hAnsiTheme="minorHAnsi" w:cstheme="minorHAnsi"/>
          <w:b/>
          <w:bCs/>
          <w:color w:val="8EAADB" w:themeColor="accent1" w:themeTint="99"/>
          <w:u w:val="single"/>
          <w:lang w:eastAsia="fr-FR"/>
        </w:rPr>
      </w:pPr>
      <w:r w:rsidRPr="00F86888">
        <w:rPr>
          <w:rFonts w:asciiTheme="minorHAnsi" w:eastAsia="Times New Roman" w:hAnsiTheme="minorHAnsi" w:cstheme="minorHAnsi"/>
          <w:b/>
          <w:bCs/>
          <w:color w:val="8EAADB" w:themeColor="accent1" w:themeTint="99"/>
          <w:u w:val="single"/>
          <w:lang w:eastAsia="fr-FR"/>
        </w:rPr>
        <w:t>Dermatophyties de la peau glabre</w:t>
      </w:r>
    </w:p>
    <w:p w14:paraId="03403BEA" w14:textId="77777777" w:rsidR="00E3430A" w:rsidRPr="008E7345" w:rsidRDefault="00E3430A" w:rsidP="00E3430A">
      <w:pPr>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Les dermatophytes n'atteignent pas les muqueuses.</w:t>
      </w:r>
    </w:p>
    <w:p w14:paraId="524729F8" w14:textId="77777777" w:rsidR="00E3430A" w:rsidRPr="008E7345" w:rsidRDefault="00E3430A" w:rsidP="00E3430A">
      <w:pPr>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 xml:space="preserve">4 classes de dermatophytes : Trichophyton </w:t>
      </w:r>
      <w:proofErr w:type="spellStart"/>
      <w:r w:rsidRPr="008E7345">
        <w:rPr>
          <w:rFonts w:asciiTheme="minorHAnsi" w:eastAsia="Times New Roman" w:hAnsiTheme="minorHAnsi" w:cstheme="minorHAnsi"/>
          <w:lang w:eastAsia="fr-FR"/>
        </w:rPr>
        <w:t>Epidermophyton</w:t>
      </w:r>
      <w:proofErr w:type="spellEnd"/>
      <w:r w:rsidRPr="008E7345">
        <w:rPr>
          <w:rFonts w:asciiTheme="minorHAnsi" w:eastAsia="Times New Roman" w:hAnsiTheme="minorHAnsi" w:cstheme="minorHAnsi"/>
          <w:lang w:eastAsia="fr-FR"/>
        </w:rPr>
        <w:t xml:space="preserve">, Microsporum, </w:t>
      </w:r>
      <w:proofErr w:type="spellStart"/>
      <w:r w:rsidRPr="008E7345">
        <w:rPr>
          <w:rFonts w:asciiTheme="minorHAnsi" w:eastAsia="Times New Roman" w:hAnsiTheme="minorHAnsi" w:cstheme="minorHAnsi"/>
          <w:lang w:eastAsia="fr-FR"/>
        </w:rPr>
        <w:t>Nannizzia</w:t>
      </w:r>
      <w:proofErr w:type="spellEnd"/>
      <w:r w:rsidRPr="008E7345">
        <w:rPr>
          <w:rFonts w:asciiTheme="minorHAnsi" w:eastAsia="Times New Roman" w:hAnsiTheme="minorHAnsi" w:cstheme="minorHAnsi"/>
          <w:lang w:eastAsia="fr-FR"/>
        </w:rPr>
        <w:t>.</w:t>
      </w:r>
    </w:p>
    <w:p w14:paraId="0F21DE26" w14:textId="77777777" w:rsidR="00E3430A" w:rsidRPr="008E7345" w:rsidRDefault="00E3430A" w:rsidP="00E3430A">
      <w:pPr>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Sur un plan plus pratique, on peut distinguer les dermatophytes selon leur origine :</w:t>
      </w:r>
    </w:p>
    <w:p w14:paraId="21541420" w14:textId="77777777" w:rsidR="00E3430A" w:rsidRPr="008E7345" w:rsidRDefault="00E3430A">
      <w:pPr>
        <w:numPr>
          <w:ilvl w:val="0"/>
          <w:numId w:val="20"/>
        </w:numPr>
        <w:spacing w:after="0" w:line="240" w:lineRule="auto"/>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Anthropophiles,</w:t>
      </w:r>
    </w:p>
    <w:p w14:paraId="3194CB92" w14:textId="77777777" w:rsidR="00E3430A" w:rsidRPr="008E7345" w:rsidRDefault="00E3430A">
      <w:pPr>
        <w:numPr>
          <w:ilvl w:val="0"/>
          <w:numId w:val="20"/>
        </w:numPr>
        <w:spacing w:after="0" w:line="240" w:lineRule="auto"/>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Zoophiles,</w:t>
      </w:r>
    </w:p>
    <w:p w14:paraId="34525F81" w14:textId="77777777" w:rsidR="00E3430A" w:rsidRPr="008E7345" w:rsidRDefault="00E3430A">
      <w:pPr>
        <w:numPr>
          <w:ilvl w:val="0"/>
          <w:numId w:val="20"/>
        </w:numPr>
        <w:spacing w:after="0" w:line="240" w:lineRule="auto"/>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Géophiles.</w:t>
      </w:r>
    </w:p>
    <w:p w14:paraId="5726ABEF" w14:textId="77777777" w:rsidR="00E3430A" w:rsidRPr="008E7345" w:rsidRDefault="00E3430A" w:rsidP="00E3430A">
      <w:pPr>
        <w:spacing w:after="0" w:line="240" w:lineRule="auto"/>
        <w:ind w:left="-284"/>
        <w:jc w:val="both"/>
        <w:rPr>
          <w:rFonts w:asciiTheme="minorHAnsi" w:eastAsia="Times New Roman" w:hAnsiTheme="minorHAnsi" w:cstheme="minorHAnsi"/>
          <w:lang w:eastAsia="fr-FR"/>
        </w:rPr>
      </w:pPr>
    </w:p>
    <w:p w14:paraId="019EC206" w14:textId="77777777" w:rsidR="00E3430A" w:rsidRPr="008E7345" w:rsidRDefault="00E3430A" w:rsidP="00E3430A">
      <w:pPr>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Un prélèvement mycologique, avec examen direct (ED) et cultures, est nécessaire avant tout traitement antimycosique, à l'exception de l'intertrigo inter orteils. Le traitement peut être prescrit dans la foulée.</w:t>
      </w:r>
    </w:p>
    <w:p w14:paraId="42861D9F" w14:textId="77777777" w:rsidR="00E3430A" w:rsidRPr="008E7345" w:rsidRDefault="00E3430A" w:rsidP="00E3430A">
      <w:pPr>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lastRenderedPageBreak/>
        <w:t>La finalité de ce prélèvement est multiple : en cas d'échec thérapeutique, en cas d'infection collective, médico-légale en cas d'effet secondaire systémique ; il permet également de dépister l'apparition d'une nouvelle souche résistante au traitement.</w:t>
      </w:r>
    </w:p>
    <w:p w14:paraId="2E2B3481" w14:textId="77777777" w:rsidR="00E3430A" w:rsidRPr="008E7345" w:rsidRDefault="00E3430A" w:rsidP="00E3430A">
      <w:pPr>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Interprétation du résultat :</w:t>
      </w:r>
    </w:p>
    <w:p w14:paraId="4A8A12B4" w14:textId="77777777" w:rsidR="00E3430A" w:rsidRPr="008E7345" w:rsidRDefault="00E3430A" w:rsidP="00E3430A">
      <w:pPr>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Sont à considérer comme positifs les cas de figure qui suivent :</w:t>
      </w:r>
    </w:p>
    <w:p w14:paraId="2DFC5510" w14:textId="77777777" w:rsidR="00E3430A" w:rsidRPr="008E7345" w:rsidRDefault="00E3430A">
      <w:pPr>
        <w:numPr>
          <w:ilvl w:val="0"/>
          <w:numId w:val="19"/>
        </w:numPr>
        <w:spacing w:after="0" w:line="240" w:lineRule="auto"/>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ED positif, cultures positives ;</w:t>
      </w:r>
    </w:p>
    <w:p w14:paraId="44582034" w14:textId="77777777" w:rsidR="00E3430A" w:rsidRPr="008E7345" w:rsidRDefault="00E3430A">
      <w:pPr>
        <w:numPr>
          <w:ilvl w:val="0"/>
          <w:numId w:val="19"/>
        </w:numPr>
        <w:spacing w:after="0" w:line="240" w:lineRule="auto"/>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ED positif, cultures négatives ;</w:t>
      </w:r>
    </w:p>
    <w:p w14:paraId="03D8391F" w14:textId="77777777" w:rsidR="00E3430A" w:rsidRPr="008E7345" w:rsidRDefault="00E3430A">
      <w:pPr>
        <w:numPr>
          <w:ilvl w:val="0"/>
          <w:numId w:val="19"/>
        </w:numPr>
        <w:spacing w:after="0" w:line="240" w:lineRule="auto"/>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ED positif, développement de moisissures aux cultures.</w:t>
      </w:r>
    </w:p>
    <w:p w14:paraId="1913FFA7" w14:textId="77777777" w:rsidR="00E3430A" w:rsidRPr="008E7345" w:rsidRDefault="00E3430A" w:rsidP="00E3430A">
      <w:pPr>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Si l'ED est négatif et si des moisissures se développent en culture, un 2e prélèvement est indiqué.</w:t>
      </w:r>
    </w:p>
    <w:p w14:paraId="2F4375A6" w14:textId="77777777" w:rsidR="00E3430A" w:rsidRPr="008E7345" w:rsidRDefault="00E3430A" w:rsidP="00E3430A">
      <w:pPr>
        <w:spacing w:after="0" w:line="240" w:lineRule="auto"/>
        <w:ind w:left="-284"/>
        <w:jc w:val="both"/>
        <w:rPr>
          <w:rFonts w:asciiTheme="minorHAnsi" w:eastAsia="Times New Roman" w:hAnsiTheme="minorHAnsi" w:cstheme="minorHAnsi"/>
          <w:lang w:eastAsia="fr-FR"/>
        </w:rPr>
      </w:pPr>
    </w:p>
    <w:p w14:paraId="4A051BD3" w14:textId="77777777" w:rsidR="00E3430A" w:rsidRPr="008E7345" w:rsidRDefault="00E3430A" w:rsidP="00E3430A">
      <w:pPr>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Traitement :</w:t>
      </w:r>
    </w:p>
    <w:p w14:paraId="4109422C" w14:textId="77777777" w:rsidR="00E3430A" w:rsidRPr="008E7345" w:rsidRDefault="00E3430A" w:rsidP="00E3430A">
      <w:pPr>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Topique +/- systémique.</w:t>
      </w:r>
    </w:p>
    <w:p w14:paraId="1B3C67A1" w14:textId="77777777" w:rsidR="00E3430A" w:rsidRPr="008E7345" w:rsidRDefault="00E3430A" w:rsidP="00E3430A">
      <w:pPr>
        <w:spacing w:after="0" w:line="240" w:lineRule="auto"/>
        <w:ind w:left="-284"/>
        <w:jc w:val="both"/>
        <w:rPr>
          <w:rFonts w:asciiTheme="minorHAnsi" w:eastAsia="Times New Roman" w:hAnsiTheme="minorHAnsi" w:cstheme="minorHAnsi"/>
          <w:lang w:eastAsia="fr-FR"/>
        </w:rPr>
      </w:pPr>
      <w:proofErr w:type="spellStart"/>
      <w:r w:rsidRPr="008E7345">
        <w:rPr>
          <w:rFonts w:asciiTheme="minorHAnsi" w:eastAsia="Times New Roman" w:hAnsiTheme="minorHAnsi" w:cstheme="minorHAnsi"/>
          <w:lang w:eastAsia="fr-FR"/>
        </w:rPr>
        <w:t>erbinafine</w:t>
      </w:r>
      <w:proofErr w:type="spellEnd"/>
      <w:r w:rsidRPr="008E7345">
        <w:rPr>
          <w:rFonts w:asciiTheme="minorHAnsi" w:eastAsia="Times New Roman" w:hAnsiTheme="minorHAnsi" w:cstheme="minorHAnsi"/>
          <w:lang w:eastAsia="fr-FR"/>
        </w:rPr>
        <w:t xml:space="preserve">, </w:t>
      </w:r>
      <w:proofErr w:type="spellStart"/>
      <w:r w:rsidRPr="008E7345">
        <w:rPr>
          <w:rFonts w:asciiTheme="minorHAnsi" w:eastAsia="Times New Roman" w:hAnsiTheme="minorHAnsi" w:cstheme="minorHAnsi"/>
          <w:lang w:eastAsia="fr-FR"/>
        </w:rPr>
        <w:t>itraconazole</w:t>
      </w:r>
      <w:proofErr w:type="spellEnd"/>
      <w:r w:rsidRPr="008E7345">
        <w:rPr>
          <w:rFonts w:asciiTheme="minorHAnsi" w:eastAsia="Times New Roman" w:hAnsiTheme="minorHAnsi" w:cstheme="minorHAnsi"/>
          <w:lang w:eastAsia="fr-FR"/>
        </w:rPr>
        <w:t xml:space="preserve">, azolés, </w:t>
      </w:r>
      <w:proofErr w:type="spellStart"/>
      <w:r w:rsidRPr="008E7345">
        <w:rPr>
          <w:rFonts w:asciiTheme="minorHAnsi" w:eastAsia="Times New Roman" w:hAnsiTheme="minorHAnsi" w:cstheme="minorHAnsi"/>
          <w:lang w:eastAsia="fr-FR"/>
        </w:rPr>
        <w:t>ciclopiroxolamine</w:t>
      </w:r>
      <w:proofErr w:type="spellEnd"/>
      <w:r w:rsidRPr="008E7345">
        <w:rPr>
          <w:rFonts w:asciiTheme="minorHAnsi" w:eastAsia="Times New Roman" w:hAnsiTheme="minorHAnsi" w:cstheme="minorHAnsi"/>
          <w:lang w:eastAsia="fr-FR"/>
        </w:rPr>
        <w:t>, sont à disposition. Noter que la griséofulvine n'est plus commercialisée.</w:t>
      </w:r>
    </w:p>
    <w:p w14:paraId="77605690" w14:textId="77777777" w:rsidR="00E3430A" w:rsidRPr="008E7345" w:rsidRDefault="00E3430A" w:rsidP="00E3430A">
      <w:pPr>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Il faut éviter de prescrire des dermocorticoïdes sur toute lésion cutanée prurigineuse : en cas de dermatophytie, ils provoquent une amélioration passagère et un rebond à l'arrêt.</w:t>
      </w:r>
    </w:p>
    <w:p w14:paraId="45E5D2AA" w14:textId="77777777" w:rsidR="00E3430A" w:rsidRPr="008E7345" w:rsidRDefault="00E3430A" w:rsidP="00E3430A">
      <w:pPr>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 xml:space="preserve">La crème </w:t>
      </w:r>
      <w:proofErr w:type="spellStart"/>
      <w:r w:rsidRPr="008E7345">
        <w:rPr>
          <w:rFonts w:asciiTheme="minorHAnsi" w:eastAsia="Times New Roman" w:hAnsiTheme="minorHAnsi" w:cstheme="minorHAnsi"/>
          <w:lang w:eastAsia="fr-FR"/>
        </w:rPr>
        <w:t>Pévisone</w:t>
      </w:r>
      <w:proofErr w:type="spellEnd"/>
      <w:r w:rsidRPr="008E7345">
        <w:rPr>
          <w:rFonts w:asciiTheme="minorHAnsi" w:eastAsia="Times New Roman" w:hAnsiTheme="minorHAnsi" w:cstheme="minorHAnsi"/>
          <w:lang w:eastAsia="fr-FR"/>
        </w:rPr>
        <w:t>, qui contient un dermocorticoïde associé à de l'éconazole ne devrait pas être prescrite pour cette indication !</w:t>
      </w:r>
    </w:p>
    <w:p w14:paraId="1CCFA372" w14:textId="77777777" w:rsidR="00E3430A" w:rsidRPr="008E7345" w:rsidRDefault="00E3430A" w:rsidP="00E3430A">
      <w:pPr>
        <w:spacing w:after="0" w:line="240" w:lineRule="auto"/>
        <w:ind w:left="-284"/>
        <w:jc w:val="both"/>
        <w:rPr>
          <w:rFonts w:asciiTheme="minorHAnsi" w:eastAsia="Times New Roman" w:hAnsiTheme="minorHAnsi" w:cstheme="minorHAnsi"/>
          <w:lang w:eastAsia="fr-FR"/>
        </w:rPr>
      </w:pPr>
    </w:p>
    <w:p w14:paraId="64BDFE2A" w14:textId="77777777" w:rsidR="00E3430A" w:rsidRPr="008E7345" w:rsidRDefault="00E3430A" w:rsidP="00E3430A">
      <w:pPr>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En pratique :</w:t>
      </w:r>
    </w:p>
    <w:p w14:paraId="67CC8279" w14:textId="77777777" w:rsidR="00E3430A" w:rsidRPr="008E7345" w:rsidRDefault="00E3430A">
      <w:pPr>
        <w:numPr>
          <w:ilvl w:val="0"/>
          <w:numId w:val="21"/>
        </w:numPr>
        <w:spacing w:after="0" w:line="240" w:lineRule="auto"/>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Lésion unique de la peau glabre : topique 2x/j pendant 1 mois ;</w:t>
      </w:r>
    </w:p>
    <w:p w14:paraId="2BB64768" w14:textId="77777777" w:rsidR="00E3430A" w:rsidRPr="008E7345" w:rsidRDefault="00E3430A">
      <w:pPr>
        <w:numPr>
          <w:ilvl w:val="0"/>
          <w:numId w:val="21"/>
        </w:numPr>
        <w:spacing w:after="0" w:line="240" w:lineRule="auto"/>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Tout le reste : topique 2x/j + traitement systémique (</w:t>
      </w:r>
      <w:proofErr w:type="spellStart"/>
      <w:r w:rsidRPr="008E7345">
        <w:rPr>
          <w:rFonts w:asciiTheme="minorHAnsi" w:eastAsia="Times New Roman" w:hAnsiTheme="minorHAnsi" w:cstheme="minorHAnsi"/>
          <w:lang w:eastAsia="fr-FR"/>
        </w:rPr>
        <w:t>terbinafine</w:t>
      </w:r>
      <w:proofErr w:type="spellEnd"/>
      <w:r w:rsidRPr="008E7345">
        <w:rPr>
          <w:rFonts w:asciiTheme="minorHAnsi" w:eastAsia="Times New Roman" w:hAnsiTheme="minorHAnsi" w:cstheme="minorHAnsi"/>
          <w:lang w:eastAsia="fr-FR"/>
        </w:rPr>
        <w:t xml:space="preserve">, </w:t>
      </w:r>
      <w:proofErr w:type="spellStart"/>
      <w:r w:rsidRPr="008E7345">
        <w:rPr>
          <w:rFonts w:asciiTheme="minorHAnsi" w:eastAsia="Times New Roman" w:hAnsiTheme="minorHAnsi" w:cstheme="minorHAnsi"/>
          <w:lang w:eastAsia="fr-FR"/>
        </w:rPr>
        <w:t>itraconazole</w:t>
      </w:r>
      <w:proofErr w:type="spellEnd"/>
      <w:r w:rsidRPr="008E7345">
        <w:rPr>
          <w:rFonts w:asciiTheme="minorHAnsi" w:eastAsia="Times New Roman" w:hAnsiTheme="minorHAnsi" w:cstheme="minorHAnsi"/>
          <w:lang w:eastAsia="fr-FR"/>
        </w:rPr>
        <w:t>) pendant 1 mois ;</w:t>
      </w:r>
    </w:p>
    <w:p w14:paraId="0ADE2665" w14:textId="77777777" w:rsidR="00E3430A" w:rsidRPr="008E7345" w:rsidRDefault="00E3430A">
      <w:pPr>
        <w:numPr>
          <w:ilvl w:val="0"/>
          <w:numId w:val="21"/>
        </w:numPr>
        <w:spacing w:after="0" w:line="240" w:lineRule="auto"/>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Pas d'éviction scolaire, présenter un certificat médical de traitement en cours.</w:t>
      </w:r>
    </w:p>
    <w:p w14:paraId="07739A5B" w14:textId="77777777" w:rsidR="00E3430A" w:rsidRPr="008E7345" w:rsidRDefault="00E3430A" w:rsidP="00E3430A">
      <w:pPr>
        <w:spacing w:after="0" w:line="240" w:lineRule="auto"/>
        <w:ind w:left="-284"/>
        <w:jc w:val="both"/>
        <w:rPr>
          <w:rFonts w:asciiTheme="minorHAnsi" w:eastAsia="Times New Roman" w:hAnsiTheme="minorHAnsi" w:cstheme="minorHAnsi"/>
          <w:lang w:eastAsia="fr-FR"/>
        </w:rPr>
      </w:pPr>
    </w:p>
    <w:p w14:paraId="78F5483B" w14:textId="77777777" w:rsidR="00E3430A" w:rsidRPr="00F86888" w:rsidRDefault="00E3430A" w:rsidP="00E3430A">
      <w:pPr>
        <w:spacing w:after="0" w:line="240" w:lineRule="auto"/>
        <w:ind w:left="-284"/>
        <w:jc w:val="both"/>
        <w:rPr>
          <w:rFonts w:asciiTheme="minorHAnsi" w:eastAsia="Times New Roman" w:hAnsiTheme="minorHAnsi" w:cstheme="minorHAnsi"/>
          <w:b/>
          <w:bCs/>
          <w:color w:val="8EAADB" w:themeColor="accent1" w:themeTint="99"/>
          <w:u w:val="single"/>
          <w:lang w:eastAsia="fr-FR"/>
        </w:rPr>
      </w:pPr>
      <w:r w:rsidRPr="00F86888">
        <w:rPr>
          <w:rFonts w:asciiTheme="minorHAnsi" w:eastAsia="Times New Roman" w:hAnsiTheme="minorHAnsi" w:cstheme="minorHAnsi"/>
          <w:b/>
          <w:bCs/>
          <w:color w:val="8EAADB" w:themeColor="accent1" w:themeTint="99"/>
          <w:u w:val="single"/>
          <w:lang w:eastAsia="fr-FR"/>
        </w:rPr>
        <w:t>Dermatophyties des ongles</w:t>
      </w:r>
    </w:p>
    <w:p w14:paraId="74E101F5" w14:textId="77777777" w:rsidR="00E3430A" w:rsidRPr="008E7345" w:rsidRDefault="00E3430A" w:rsidP="00E3430A">
      <w:pPr>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Les pieds sont plus souvent atteints que les mains.</w:t>
      </w:r>
    </w:p>
    <w:p w14:paraId="7714FE06" w14:textId="77777777" w:rsidR="00E3430A" w:rsidRPr="008E7345" w:rsidRDefault="00E3430A" w:rsidP="00E3430A">
      <w:pPr>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Il n'y a pas de péri onyxis.</w:t>
      </w:r>
    </w:p>
    <w:p w14:paraId="7B622D47" w14:textId="77777777" w:rsidR="00E3430A" w:rsidRPr="008E7345" w:rsidRDefault="00E3430A" w:rsidP="00E3430A">
      <w:pPr>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Début par le bord libre de l'ongle, hyperkératose d'où décollement, onycholyse éventuelle, progression vers la matrice.</w:t>
      </w:r>
    </w:p>
    <w:p w14:paraId="006FFBCD" w14:textId="77777777" w:rsidR="00E3430A" w:rsidRPr="008E7345" w:rsidRDefault="00E3430A" w:rsidP="00E3430A">
      <w:pPr>
        <w:spacing w:after="0" w:line="240" w:lineRule="auto"/>
        <w:ind w:left="-284"/>
        <w:jc w:val="both"/>
        <w:rPr>
          <w:rFonts w:asciiTheme="minorHAnsi" w:eastAsia="Times New Roman" w:hAnsiTheme="minorHAnsi" w:cstheme="minorHAnsi"/>
          <w:lang w:eastAsia="fr-FR"/>
        </w:rPr>
      </w:pPr>
    </w:p>
    <w:p w14:paraId="631B9673" w14:textId="77777777" w:rsidR="00E3430A" w:rsidRPr="008E7345" w:rsidRDefault="00E3430A" w:rsidP="00E3430A">
      <w:pPr>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Traitement :</w:t>
      </w:r>
    </w:p>
    <w:p w14:paraId="3467B5B6" w14:textId="77777777" w:rsidR="00E3430A" w:rsidRPr="008E7345" w:rsidRDefault="00E3430A">
      <w:pPr>
        <w:numPr>
          <w:ilvl w:val="0"/>
          <w:numId w:val="22"/>
        </w:numPr>
        <w:spacing w:after="0" w:line="240" w:lineRule="auto"/>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Enlever le maximum de partie malade : podologie, crème à l'urée ;</w:t>
      </w:r>
    </w:p>
    <w:p w14:paraId="09B2D6B2" w14:textId="77777777" w:rsidR="00E3430A" w:rsidRPr="008E7345" w:rsidRDefault="00E3430A">
      <w:pPr>
        <w:numPr>
          <w:ilvl w:val="0"/>
          <w:numId w:val="22"/>
        </w:numPr>
        <w:spacing w:after="0" w:line="240" w:lineRule="auto"/>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Désinfecter les chaussures, lutter contre l'humidité et les traumatismes ;</w:t>
      </w:r>
    </w:p>
    <w:p w14:paraId="2CE31A65" w14:textId="77777777" w:rsidR="00E3430A" w:rsidRPr="008E7345" w:rsidRDefault="00E3430A">
      <w:pPr>
        <w:numPr>
          <w:ilvl w:val="0"/>
          <w:numId w:val="22"/>
        </w:numPr>
        <w:spacing w:after="0" w:line="240" w:lineRule="auto"/>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Si atteinte seulement distale : traitement topique (</w:t>
      </w:r>
      <w:proofErr w:type="spellStart"/>
      <w:r w:rsidRPr="008E7345">
        <w:rPr>
          <w:rFonts w:asciiTheme="minorHAnsi" w:eastAsia="Times New Roman" w:hAnsiTheme="minorHAnsi" w:cstheme="minorHAnsi"/>
          <w:lang w:eastAsia="fr-FR"/>
        </w:rPr>
        <w:t>amorolfine</w:t>
      </w:r>
      <w:proofErr w:type="spellEnd"/>
      <w:r w:rsidRPr="008E7345">
        <w:rPr>
          <w:rFonts w:asciiTheme="minorHAnsi" w:eastAsia="Times New Roman" w:hAnsiTheme="minorHAnsi" w:cstheme="minorHAnsi"/>
          <w:lang w:eastAsia="fr-FR"/>
        </w:rPr>
        <w:t xml:space="preserve">, </w:t>
      </w:r>
      <w:proofErr w:type="spellStart"/>
      <w:r w:rsidRPr="008E7345">
        <w:rPr>
          <w:rFonts w:asciiTheme="minorHAnsi" w:eastAsia="Times New Roman" w:hAnsiTheme="minorHAnsi" w:cstheme="minorHAnsi"/>
          <w:lang w:eastAsia="fr-FR"/>
        </w:rPr>
        <w:t>ciclopiroxolamine</w:t>
      </w:r>
      <w:proofErr w:type="spellEnd"/>
      <w:r w:rsidRPr="008E7345">
        <w:rPr>
          <w:rFonts w:asciiTheme="minorHAnsi" w:eastAsia="Times New Roman" w:hAnsiTheme="minorHAnsi" w:cstheme="minorHAnsi"/>
          <w:lang w:eastAsia="fr-FR"/>
        </w:rPr>
        <w:t>) ;</w:t>
      </w:r>
    </w:p>
    <w:p w14:paraId="1F786338" w14:textId="77777777" w:rsidR="00E3430A" w:rsidRPr="008E7345" w:rsidRDefault="00E3430A">
      <w:pPr>
        <w:numPr>
          <w:ilvl w:val="0"/>
          <w:numId w:val="22"/>
        </w:numPr>
        <w:spacing w:after="0" w:line="240" w:lineRule="auto"/>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Si atteinte proximale : topique + </w:t>
      </w:r>
      <w:proofErr w:type="spellStart"/>
      <w:r w:rsidRPr="008E7345">
        <w:rPr>
          <w:rFonts w:asciiTheme="minorHAnsi" w:eastAsia="Times New Roman" w:hAnsiTheme="minorHAnsi" w:cstheme="minorHAnsi"/>
          <w:lang w:eastAsia="fr-FR"/>
        </w:rPr>
        <w:t>terbinafine</w:t>
      </w:r>
      <w:proofErr w:type="spellEnd"/>
      <w:r w:rsidRPr="008E7345">
        <w:rPr>
          <w:rFonts w:asciiTheme="minorHAnsi" w:eastAsia="Times New Roman" w:hAnsiTheme="minorHAnsi" w:cstheme="minorHAnsi"/>
          <w:lang w:eastAsia="fr-FR"/>
        </w:rPr>
        <w:t xml:space="preserve"> per os.</w:t>
      </w:r>
    </w:p>
    <w:p w14:paraId="68831C9B" w14:textId="77777777" w:rsidR="00E3430A" w:rsidRPr="008E7345" w:rsidRDefault="00E3430A" w:rsidP="00E3430A">
      <w:pPr>
        <w:spacing w:after="0" w:line="240" w:lineRule="auto"/>
        <w:ind w:left="-284"/>
        <w:jc w:val="both"/>
        <w:rPr>
          <w:rFonts w:asciiTheme="minorHAnsi" w:eastAsia="Times New Roman" w:hAnsiTheme="minorHAnsi" w:cstheme="minorHAnsi"/>
          <w:lang w:eastAsia="fr-FR"/>
        </w:rPr>
      </w:pPr>
    </w:p>
    <w:p w14:paraId="08ED482B" w14:textId="77777777" w:rsidR="00E3430A" w:rsidRPr="00F86888" w:rsidRDefault="00E3430A" w:rsidP="00E3430A">
      <w:pPr>
        <w:spacing w:after="0" w:line="240" w:lineRule="auto"/>
        <w:ind w:left="-284"/>
        <w:jc w:val="both"/>
        <w:rPr>
          <w:rFonts w:asciiTheme="minorHAnsi" w:eastAsia="Times New Roman" w:hAnsiTheme="minorHAnsi" w:cstheme="minorHAnsi"/>
          <w:b/>
          <w:bCs/>
          <w:color w:val="8EAADB" w:themeColor="accent1" w:themeTint="99"/>
          <w:u w:val="single"/>
          <w:lang w:eastAsia="fr-FR"/>
        </w:rPr>
      </w:pPr>
      <w:r w:rsidRPr="00F86888">
        <w:rPr>
          <w:rFonts w:asciiTheme="minorHAnsi" w:eastAsia="Times New Roman" w:hAnsiTheme="minorHAnsi" w:cstheme="minorHAnsi"/>
          <w:b/>
          <w:bCs/>
          <w:color w:val="8EAADB" w:themeColor="accent1" w:themeTint="99"/>
          <w:u w:val="single"/>
          <w:lang w:eastAsia="fr-FR"/>
        </w:rPr>
        <w:t xml:space="preserve">Infections à </w:t>
      </w:r>
      <w:proofErr w:type="spellStart"/>
      <w:r w:rsidRPr="00F86888">
        <w:rPr>
          <w:rFonts w:asciiTheme="minorHAnsi" w:eastAsia="Times New Roman" w:hAnsiTheme="minorHAnsi" w:cstheme="minorHAnsi"/>
          <w:b/>
          <w:bCs/>
          <w:color w:val="8EAADB" w:themeColor="accent1" w:themeTint="99"/>
          <w:u w:val="single"/>
          <w:lang w:eastAsia="fr-FR"/>
        </w:rPr>
        <w:t>Malassezia</w:t>
      </w:r>
      <w:proofErr w:type="spellEnd"/>
    </w:p>
    <w:p w14:paraId="11F655A4" w14:textId="77777777" w:rsidR="00E3430A" w:rsidRPr="008E7345" w:rsidRDefault="00E3430A" w:rsidP="00E3430A">
      <w:pPr>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 xml:space="preserve">Cette levure commensale lipophile se trouve dans les zones riches en glandes sébacées et intervient dans la genèse du pityriasis </w:t>
      </w:r>
      <w:proofErr w:type="spellStart"/>
      <w:r w:rsidRPr="008E7345">
        <w:rPr>
          <w:rFonts w:asciiTheme="minorHAnsi" w:eastAsia="Times New Roman" w:hAnsiTheme="minorHAnsi" w:cstheme="minorHAnsi"/>
          <w:lang w:eastAsia="fr-FR"/>
        </w:rPr>
        <w:t>versicolor</w:t>
      </w:r>
      <w:proofErr w:type="spellEnd"/>
      <w:r w:rsidRPr="008E7345">
        <w:rPr>
          <w:rFonts w:asciiTheme="minorHAnsi" w:eastAsia="Times New Roman" w:hAnsiTheme="minorHAnsi" w:cstheme="minorHAnsi"/>
          <w:lang w:eastAsia="fr-FR"/>
        </w:rPr>
        <w:t xml:space="preserve"> et aussi des pellicules et de la dermite séborrhéique.</w:t>
      </w:r>
    </w:p>
    <w:p w14:paraId="32403B03" w14:textId="77777777" w:rsidR="00E3430A" w:rsidRPr="008E7345" w:rsidRDefault="00E3430A" w:rsidP="00E3430A">
      <w:pPr>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 xml:space="preserve">Prévenir les patients que la </w:t>
      </w:r>
      <w:proofErr w:type="spellStart"/>
      <w:r w:rsidRPr="008E7345">
        <w:rPr>
          <w:rFonts w:asciiTheme="minorHAnsi" w:eastAsia="Times New Roman" w:hAnsiTheme="minorHAnsi" w:cstheme="minorHAnsi"/>
          <w:lang w:eastAsia="fr-FR"/>
        </w:rPr>
        <w:t>repigmentation</w:t>
      </w:r>
      <w:proofErr w:type="spellEnd"/>
      <w:r w:rsidRPr="008E7345">
        <w:rPr>
          <w:rFonts w:asciiTheme="minorHAnsi" w:eastAsia="Times New Roman" w:hAnsiTheme="minorHAnsi" w:cstheme="minorHAnsi"/>
          <w:lang w:eastAsia="fr-FR"/>
        </w:rPr>
        <w:t xml:space="preserve"> des lésions achromiques devra attendre les prochaines expositions solaires.</w:t>
      </w:r>
    </w:p>
    <w:p w14:paraId="6524B209" w14:textId="77777777" w:rsidR="00E3430A" w:rsidRPr="008E7345" w:rsidRDefault="00E3430A" w:rsidP="00E3430A">
      <w:pPr>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 xml:space="preserve">Le traitement du pityriasis </w:t>
      </w:r>
      <w:proofErr w:type="spellStart"/>
      <w:r w:rsidRPr="008E7345">
        <w:rPr>
          <w:rFonts w:asciiTheme="minorHAnsi" w:eastAsia="Times New Roman" w:hAnsiTheme="minorHAnsi" w:cstheme="minorHAnsi"/>
          <w:lang w:eastAsia="fr-FR"/>
        </w:rPr>
        <w:t>versicolor</w:t>
      </w:r>
      <w:proofErr w:type="spellEnd"/>
      <w:r w:rsidRPr="008E7345">
        <w:rPr>
          <w:rFonts w:asciiTheme="minorHAnsi" w:eastAsia="Times New Roman" w:hAnsiTheme="minorHAnsi" w:cstheme="minorHAnsi"/>
          <w:lang w:eastAsia="fr-FR"/>
        </w:rPr>
        <w:t xml:space="preserve"> repose sur le </w:t>
      </w:r>
      <w:proofErr w:type="spellStart"/>
      <w:r w:rsidRPr="008E7345">
        <w:rPr>
          <w:rFonts w:asciiTheme="minorHAnsi" w:eastAsia="Times New Roman" w:hAnsiTheme="minorHAnsi" w:cstheme="minorHAnsi"/>
          <w:lang w:eastAsia="fr-FR"/>
        </w:rPr>
        <w:t>kétoconazole</w:t>
      </w:r>
      <w:proofErr w:type="spellEnd"/>
      <w:r w:rsidRPr="008E7345">
        <w:rPr>
          <w:rFonts w:asciiTheme="minorHAnsi" w:eastAsia="Times New Roman" w:hAnsiTheme="minorHAnsi" w:cstheme="minorHAnsi"/>
          <w:lang w:eastAsia="fr-FR"/>
        </w:rPr>
        <w:t xml:space="preserve"> </w:t>
      </w:r>
      <w:proofErr w:type="spellStart"/>
      <w:r w:rsidRPr="008E7345">
        <w:rPr>
          <w:rFonts w:asciiTheme="minorHAnsi" w:eastAsia="Times New Roman" w:hAnsiTheme="minorHAnsi" w:cstheme="minorHAnsi"/>
          <w:lang w:eastAsia="fr-FR"/>
        </w:rPr>
        <w:t>monodose</w:t>
      </w:r>
      <w:proofErr w:type="spellEnd"/>
      <w:r w:rsidRPr="008E7345">
        <w:rPr>
          <w:rFonts w:asciiTheme="minorHAnsi" w:eastAsia="Times New Roman" w:hAnsiTheme="minorHAnsi" w:cstheme="minorHAnsi"/>
          <w:lang w:eastAsia="fr-FR"/>
        </w:rPr>
        <w:t xml:space="preserve"> ; en cas d'échec ou de récidives trop fréquentes, </w:t>
      </w:r>
      <w:proofErr w:type="spellStart"/>
      <w:r w:rsidRPr="008E7345">
        <w:rPr>
          <w:rFonts w:asciiTheme="minorHAnsi" w:eastAsia="Times New Roman" w:hAnsiTheme="minorHAnsi" w:cstheme="minorHAnsi"/>
          <w:lang w:eastAsia="fr-FR"/>
        </w:rPr>
        <w:t>fluconazole</w:t>
      </w:r>
      <w:proofErr w:type="spellEnd"/>
      <w:r w:rsidRPr="008E7345">
        <w:rPr>
          <w:rFonts w:asciiTheme="minorHAnsi" w:eastAsia="Times New Roman" w:hAnsiTheme="minorHAnsi" w:cstheme="minorHAnsi"/>
          <w:lang w:eastAsia="fr-FR"/>
        </w:rPr>
        <w:t xml:space="preserve"> pendant 1 mois : soit 50 mg/j, soit 150 mg/semaine.</w:t>
      </w:r>
    </w:p>
    <w:p w14:paraId="4BCEFC34" w14:textId="77777777" w:rsidR="00E3430A" w:rsidRPr="008E7345" w:rsidRDefault="00E3430A" w:rsidP="00E3430A">
      <w:pPr>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 xml:space="preserve">Il faut souligner l'inefficacité de la </w:t>
      </w:r>
      <w:proofErr w:type="spellStart"/>
      <w:r w:rsidRPr="008E7345">
        <w:rPr>
          <w:rFonts w:asciiTheme="minorHAnsi" w:eastAsia="Times New Roman" w:hAnsiTheme="minorHAnsi" w:cstheme="minorHAnsi"/>
          <w:lang w:eastAsia="fr-FR"/>
        </w:rPr>
        <w:t>terbinafine</w:t>
      </w:r>
      <w:proofErr w:type="spellEnd"/>
      <w:r w:rsidRPr="008E7345">
        <w:rPr>
          <w:rFonts w:asciiTheme="minorHAnsi" w:eastAsia="Times New Roman" w:hAnsiTheme="minorHAnsi" w:cstheme="minorHAnsi"/>
          <w:lang w:eastAsia="fr-FR"/>
        </w:rPr>
        <w:t>.</w:t>
      </w:r>
    </w:p>
    <w:p w14:paraId="5EAE372C" w14:textId="77777777" w:rsidR="00E3430A" w:rsidRPr="008E7345" w:rsidRDefault="00E3430A" w:rsidP="00E3430A">
      <w:pPr>
        <w:spacing w:after="0" w:line="240" w:lineRule="auto"/>
        <w:ind w:left="-284"/>
        <w:jc w:val="both"/>
        <w:rPr>
          <w:rFonts w:asciiTheme="minorHAnsi" w:eastAsia="Times New Roman" w:hAnsiTheme="minorHAnsi" w:cstheme="minorHAnsi"/>
          <w:lang w:eastAsia="fr-FR"/>
        </w:rPr>
      </w:pPr>
    </w:p>
    <w:p w14:paraId="5C877C7B" w14:textId="77777777" w:rsidR="00E3430A" w:rsidRPr="00F86888" w:rsidRDefault="00E3430A" w:rsidP="00E3430A">
      <w:pPr>
        <w:spacing w:after="0" w:line="240" w:lineRule="auto"/>
        <w:ind w:left="-284"/>
        <w:jc w:val="both"/>
        <w:rPr>
          <w:rFonts w:asciiTheme="minorHAnsi" w:eastAsia="Times New Roman" w:hAnsiTheme="minorHAnsi" w:cstheme="minorHAnsi"/>
          <w:b/>
          <w:bCs/>
          <w:color w:val="8EAADB" w:themeColor="accent1" w:themeTint="99"/>
          <w:u w:val="single"/>
          <w:lang w:eastAsia="fr-FR"/>
        </w:rPr>
      </w:pPr>
      <w:r w:rsidRPr="00F86888">
        <w:rPr>
          <w:rFonts w:asciiTheme="minorHAnsi" w:eastAsia="Times New Roman" w:hAnsiTheme="minorHAnsi" w:cstheme="minorHAnsi"/>
          <w:b/>
          <w:bCs/>
          <w:color w:val="8EAADB" w:themeColor="accent1" w:themeTint="99"/>
          <w:u w:val="single"/>
          <w:lang w:eastAsia="fr-FR"/>
        </w:rPr>
        <w:t>Infections à Candida</w:t>
      </w:r>
    </w:p>
    <w:p w14:paraId="54BF714B" w14:textId="77777777" w:rsidR="00E3430A" w:rsidRPr="008E7345" w:rsidRDefault="00E3430A" w:rsidP="00E3430A">
      <w:pPr>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Cette levure peut atteindre les plis (intertrigos), les ongles ou la peau glabre.</w:t>
      </w:r>
    </w:p>
    <w:p w14:paraId="4F6A38B1" w14:textId="77777777" w:rsidR="00E3430A" w:rsidRPr="008E7345" w:rsidRDefault="00E3430A" w:rsidP="00E3430A">
      <w:pPr>
        <w:spacing w:after="0" w:line="240" w:lineRule="auto"/>
        <w:ind w:left="-284"/>
        <w:jc w:val="both"/>
        <w:rPr>
          <w:rFonts w:asciiTheme="minorHAnsi" w:eastAsia="Times New Roman" w:hAnsiTheme="minorHAnsi" w:cstheme="minorHAnsi"/>
          <w:lang w:eastAsia="fr-FR"/>
        </w:rPr>
      </w:pPr>
    </w:p>
    <w:p w14:paraId="390DAE1A" w14:textId="77777777" w:rsidR="00E3430A" w:rsidRPr="008E7345" w:rsidRDefault="00E3430A" w:rsidP="00E3430A">
      <w:pPr>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Il existe de nombreux facteurs favorisant les candidoses :</w:t>
      </w:r>
    </w:p>
    <w:p w14:paraId="5CDCE014" w14:textId="77777777" w:rsidR="00E3430A" w:rsidRPr="008E7345" w:rsidRDefault="00E3430A">
      <w:pPr>
        <w:numPr>
          <w:ilvl w:val="0"/>
          <w:numId w:val="23"/>
        </w:numPr>
        <w:spacing w:after="0" w:line="240" w:lineRule="auto"/>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Humidité, macération ;</w:t>
      </w:r>
    </w:p>
    <w:p w14:paraId="208D47CB" w14:textId="77777777" w:rsidR="00E3430A" w:rsidRPr="008E7345" w:rsidRDefault="00E3430A">
      <w:pPr>
        <w:numPr>
          <w:ilvl w:val="0"/>
          <w:numId w:val="23"/>
        </w:numPr>
        <w:spacing w:after="0" w:line="240" w:lineRule="auto"/>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Surpoids ;</w:t>
      </w:r>
    </w:p>
    <w:p w14:paraId="6707F921" w14:textId="77777777" w:rsidR="00E3430A" w:rsidRPr="008E7345" w:rsidRDefault="00E3430A">
      <w:pPr>
        <w:numPr>
          <w:ilvl w:val="0"/>
          <w:numId w:val="23"/>
        </w:numPr>
        <w:spacing w:after="0" w:line="240" w:lineRule="auto"/>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Irritation chronique ;</w:t>
      </w:r>
    </w:p>
    <w:p w14:paraId="37ED64A5" w14:textId="77777777" w:rsidR="00E3430A" w:rsidRPr="008E7345" w:rsidRDefault="00E3430A">
      <w:pPr>
        <w:numPr>
          <w:ilvl w:val="0"/>
          <w:numId w:val="23"/>
        </w:numPr>
        <w:spacing w:after="0" w:line="240" w:lineRule="auto"/>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Altération de la barrière cutanée ;</w:t>
      </w:r>
    </w:p>
    <w:p w14:paraId="293AD8DF" w14:textId="77777777" w:rsidR="00E3430A" w:rsidRPr="008E7345" w:rsidRDefault="00E3430A">
      <w:pPr>
        <w:numPr>
          <w:ilvl w:val="0"/>
          <w:numId w:val="23"/>
        </w:numPr>
        <w:spacing w:after="0" w:line="240" w:lineRule="auto"/>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lastRenderedPageBreak/>
        <w:t>Acidité ;</w:t>
      </w:r>
    </w:p>
    <w:p w14:paraId="519EAF10" w14:textId="77777777" w:rsidR="00E3430A" w:rsidRPr="008E7345" w:rsidRDefault="00E3430A">
      <w:pPr>
        <w:numPr>
          <w:ilvl w:val="0"/>
          <w:numId w:val="23"/>
        </w:numPr>
        <w:spacing w:after="0" w:line="240" w:lineRule="auto"/>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Âges extrêmes ;</w:t>
      </w:r>
    </w:p>
    <w:p w14:paraId="4FAEE0AA" w14:textId="77777777" w:rsidR="00E3430A" w:rsidRPr="008E7345" w:rsidRDefault="00E3430A">
      <w:pPr>
        <w:numPr>
          <w:ilvl w:val="0"/>
          <w:numId w:val="23"/>
        </w:numPr>
        <w:spacing w:after="0" w:line="240" w:lineRule="auto"/>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Antibiothérapie à large spectre, corticothérapie, immunothérapie par anti-IL17 ;</w:t>
      </w:r>
    </w:p>
    <w:p w14:paraId="02EDAA29" w14:textId="77777777" w:rsidR="00E3430A" w:rsidRPr="008E7345" w:rsidRDefault="00E3430A">
      <w:pPr>
        <w:numPr>
          <w:ilvl w:val="0"/>
          <w:numId w:val="23"/>
        </w:numPr>
        <w:spacing w:after="0" w:line="240" w:lineRule="auto"/>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Immunosuppression ;</w:t>
      </w:r>
    </w:p>
    <w:p w14:paraId="72A5968C" w14:textId="77777777" w:rsidR="00E3430A" w:rsidRPr="008E7345" w:rsidRDefault="00E3430A">
      <w:pPr>
        <w:numPr>
          <w:ilvl w:val="0"/>
          <w:numId w:val="23"/>
        </w:numPr>
        <w:spacing w:after="0" w:line="240" w:lineRule="auto"/>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Diabète ;</w:t>
      </w:r>
    </w:p>
    <w:p w14:paraId="558D66C8" w14:textId="77777777" w:rsidR="00E3430A" w:rsidRPr="008E7345" w:rsidRDefault="00E3430A">
      <w:pPr>
        <w:numPr>
          <w:ilvl w:val="0"/>
          <w:numId w:val="23"/>
        </w:numPr>
        <w:spacing w:after="0" w:line="240" w:lineRule="auto"/>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Dénutrition.</w:t>
      </w:r>
    </w:p>
    <w:p w14:paraId="2CACE30B" w14:textId="77777777" w:rsidR="00E3430A" w:rsidRPr="008E7345" w:rsidRDefault="00E3430A" w:rsidP="00E3430A">
      <w:pPr>
        <w:spacing w:after="0" w:line="240" w:lineRule="auto"/>
        <w:ind w:left="-284"/>
        <w:jc w:val="both"/>
        <w:rPr>
          <w:rFonts w:asciiTheme="minorHAnsi" w:eastAsia="Times New Roman" w:hAnsiTheme="minorHAnsi" w:cstheme="minorHAnsi"/>
          <w:lang w:eastAsia="fr-FR"/>
        </w:rPr>
      </w:pPr>
    </w:p>
    <w:p w14:paraId="7F8EF568" w14:textId="77777777" w:rsidR="00E3430A" w:rsidRPr="008E7345" w:rsidRDefault="00E3430A" w:rsidP="00E3430A">
      <w:pPr>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L'atteinte unguéale est plus fréquente à la main qu'au pied, de type proximal, et s'accompagne d'un péri onyxis.</w:t>
      </w:r>
    </w:p>
    <w:p w14:paraId="2A69A3DF" w14:textId="77777777" w:rsidR="00E3430A" w:rsidRPr="008E7345" w:rsidRDefault="00E3430A" w:rsidP="00E3430A">
      <w:pPr>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Il faut corriger les éventuels facteurs favorisants, rechercher une immunodépression en cas d'atteinte de plusieurs ongles.</w:t>
      </w:r>
    </w:p>
    <w:p w14:paraId="31C07D0D" w14:textId="77777777" w:rsidR="00E3430A" w:rsidRPr="008E7345" w:rsidRDefault="00E3430A" w:rsidP="00E3430A">
      <w:pPr>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Recommander de ne pas ôter les cuticules, véritables joints contre l'infection.</w:t>
      </w:r>
    </w:p>
    <w:p w14:paraId="408A29CC" w14:textId="77777777" w:rsidR="00E3430A" w:rsidRPr="008E7345" w:rsidRDefault="00E3430A" w:rsidP="00E3430A">
      <w:pPr>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En cas d'application préalable d'un vernis antimycosique, aucun prélèvement n'est possible avant 3 mois.</w:t>
      </w:r>
    </w:p>
    <w:p w14:paraId="0F725B4B" w14:textId="77777777" w:rsidR="00E3430A" w:rsidRPr="008E7345" w:rsidRDefault="00E3430A" w:rsidP="00E3430A">
      <w:pPr>
        <w:spacing w:after="0" w:line="240" w:lineRule="auto"/>
        <w:ind w:left="-284"/>
        <w:jc w:val="both"/>
        <w:rPr>
          <w:rFonts w:asciiTheme="minorHAnsi" w:eastAsia="Times New Roman" w:hAnsiTheme="minorHAnsi" w:cstheme="minorHAnsi"/>
          <w:lang w:eastAsia="fr-FR"/>
        </w:rPr>
      </w:pPr>
    </w:p>
    <w:p w14:paraId="3124FA1A" w14:textId="77777777" w:rsidR="00E3430A" w:rsidRPr="008E7345" w:rsidRDefault="00E3430A" w:rsidP="00E3430A">
      <w:pPr>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 xml:space="preserve">L'intertrigo </w:t>
      </w:r>
      <w:proofErr w:type="spellStart"/>
      <w:r w:rsidRPr="008E7345">
        <w:rPr>
          <w:rFonts w:asciiTheme="minorHAnsi" w:eastAsia="Times New Roman" w:hAnsiTheme="minorHAnsi" w:cstheme="minorHAnsi"/>
          <w:lang w:eastAsia="fr-FR"/>
        </w:rPr>
        <w:t>candidosique</w:t>
      </w:r>
      <w:proofErr w:type="spellEnd"/>
      <w:r w:rsidRPr="008E7345">
        <w:rPr>
          <w:rFonts w:asciiTheme="minorHAnsi" w:eastAsia="Times New Roman" w:hAnsiTheme="minorHAnsi" w:cstheme="minorHAnsi"/>
          <w:lang w:eastAsia="fr-FR"/>
        </w:rPr>
        <w:t xml:space="preserve"> peut être évoqué devant l'existence de </w:t>
      </w:r>
      <w:proofErr w:type="spellStart"/>
      <w:r w:rsidRPr="008E7345">
        <w:rPr>
          <w:rFonts w:asciiTheme="minorHAnsi" w:eastAsia="Times New Roman" w:hAnsiTheme="minorHAnsi" w:cstheme="minorHAnsi"/>
          <w:lang w:eastAsia="fr-FR"/>
        </w:rPr>
        <w:t>pustulettes</w:t>
      </w:r>
      <w:proofErr w:type="spellEnd"/>
      <w:r w:rsidRPr="008E7345">
        <w:rPr>
          <w:rFonts w:asciiTheme="minorHAnsi" w:eastAsia="Times New Roman" w:hAnsiTheme="minorHAnsi" w:cstheme="minorHAnsi"/>
          <w:lang w:eastAsia="fr-FR"/>
        </w:rPr>
        <w:t xml:space="preserve"> périphériques.</w:t>
      </w:r>
    </w:p>
    <w:p w14:paraId="729B9793" w14:textId="77777777" w:rsidR="00E3430A" w:rsidRPr="008E7345" w:rsidRDefault="00E3430A" w:rsidP="00E3430A">
      <w:pPr>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Traitement :</w:t>
      </w:r>
    </w:p>
    <w:p w14:paraId="5612E454" w14:textId="77777777" w:rsidR="00E3430A" w:rsidRPr="008E7345" w:rsidRDefault="00E3430A">
      <w:pPr>
        <w:numPr>
          <w:ilvl w:val="0"/>
          <w:numId w:val="24"/>
        </w:numPr>
        <w:spacing w:after="0" w:line="240" w:lineRule="auto"/>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 xml:space="preserve">En cas d'atteinte cutanée, un topique, imidazolé ou </w:t>
      </w:r>
      <w:proofErr w:type="spellStart"/>
      <w:r w:rsidRPr="008E7345">
        <w:rPr>
          <w:rFonts w:asciiTheme="minorHAnsi" w:eastAsia="Times New Roman" w:hAnsiTheme="minorHAnsi" w:cstheme="minorHAnsi"/>
          <w:lang w:eastAsia="fr-FR"/>
        </w:rPr>
        <w:t>ciclopirox</w:t>
      </w:r>
      <w:proofErr w:type="spellEnd"/>
      <w:r w:rsidRPr="008E7345">
        <w:rPr>
          <w:rFonts w:asciiTheme="minorHAnsi" w:eastAsia="Times New Roman" w:hAnsiTheme="minorHAnsi" w:cstheme="minorHAnsi"/>
          <w:lang w:eastAsia="fr-FR"/>
        </w:rPr>
        <w:t>, pendant 3 semaines ;</w:t>
      </w:r>
    </w:p>
    <w:p w14:paraId="2DCE4328" w14:textId="77777777" w:rsidR="00E3430A" w:rsidRPr="008E7345" w:rsidRDefault="00E3430A">
      <w:pPr>
        <w:numPr>
          <w:ilvl w:val="0"/>
          <w:numId w:val="24"/>
        </w:numPr>
        <w:spacing w:after="0" w:line="240" w:lineRule="auto"/>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 xml:space="preserve">En cas de localisation unguéale, avulsion mécanique ou chimique de l'ongle, </w:t>
      </w:r>
      <w:proofErr w:type="spellStart"/>
      <w:r w:rsidRPr="008E7345">
        <w:rPr>
          <w:rFonts w:asciiTheme="minorHAnsi" w:eastAsia="Times New Roman" w:hAnsiTheme="minorHAnsi" w:cstheme="minorHAnsi"/>
          <w:lang w:eastAsia="fr-FR"/>
        </w:rPr>
        <w:t>fluconazole</w:t>
      </w:r>
      <w:proofErr w:type="spellEnd"/>
      <w:r w:rsidRPr="008E7345">
        <w:rPr>
          <w:rFonts w:asciiTheme="minorHAnsi" w:eastAsia="Times New Roman" w:hAnsiTheme="minorHAnsi" w:cstheme="minorHAnsi"/>
          <w:lang w:eastAsia="fr-FR"/>
        </w:rPr>
        <w:t xml:space="preserve"> 150 mg/semaine pendant… Jusqu’à 1 an.</w:t>
      </w:r>
    </w:p>
    <w:p w14:paraId="5CF32ACC" w14:textId="77777777" w:rsidR="00E3430A" w:rsidRPr="008E7345" w:rsidRDefault="00E3430A">
      <w:pPr>
        <w:numPr>
          <w:ilvl w:val="0"/>
          <w:numId w:val="24"/>
        </w:numPr>
        <w:spacing w:after="0" w:line="240" w:lineRule="auto"/>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 xml:space="preserve">La </w:t>
      </w:r>
      <w:proofErr w:type="spellStart"/>
      <w:r w:rsidRPr="008E7345">
        <w:rPr>
          <w:rFonts w:asciiTheme="minorHAnsi" w:eastAsia="Times New Roman" w:hAnsiTheme="minorHAnsi" w:cstheme="minorHAnsi"/>
          <w:lang w:eastAsia="fr-FR"/>
        </w:rPr>
        <w:t>terbinafine</w:t>
      </w:r>
      <w:proofErr w:type="spellEnd"/>
      <w:r w:rsidRPr="008E7345">
        <w:rPr>
          <w:rFonts w:asciiTheme="minorHAnsi" w:eastAsia="Times New Roman" w:hAnsiTheme="minorHAnsi" w:cstheme="minorHAnsi"/>
          <w:lang w:eastAsia="fr-FR"/>
        </w:rPr>
        <w:t xml:space="preserve"> per os est inefficace.</w:t>
      </w:r>
    </w:p>
    <w:p w14:paraId="7C2CC881" w14:textId="26D945B9" w:rsidR="008D3509" w:rsidRPr="008E7345" w:rsidRDefault="008D3509" w:rsidP="008D3509">
      <w:pPr>
        <w:spacing w:after="0" w:line="240" w:lineRule="auto"/>
        <w:ind w:left="-284"/>
        <w:jc w:val="both"/>
        <w:rPr>
          <w:rFonts w:asciiTheme="minorHAnsi" w:eastAsia="Times New Roman" w:hAnsiTheme="minorHAnsi" w:cstheme="minorHAnsi"/>
          <w:lang w:eastAsia="fr-FR"/>
        </w:rPr>
      </w:pPr>
    </w:p>
    <w:p w14:paraId="2134F3E3" w14:textId="76395F43" w:rsidR="00672206" w:rsidRPr="008E7345" w:rsidRDefault="00672206" w:rsidP="00E034A7">
      <w:pPr>
        <w:ind w:left="-284"/>
        <w:jc w:val="both"/>
        <w:rPr>
          <w:rFonts w:asciiTheme="minorHAnsi" w:eastAsia="Times New Roman" w:hAnsiTheme="minorHAnsi" w:cstheme="minorHAnsi"/>
          <w:lang w:eastAsia="fr-FR"/>
        </w:rPr>
      </w:pPr>
    </w:p>
    <w:p w14:paraId="12087EB6" w14:textId="6AF1B8D9" w:rsidR="00E3430A" w:rsidRPr="008E7345" w:rsidRDefault="00E3430A" w:rsidP="00E034A7">
      <w:pPr>
        <w:ind w:left="-284"/>
        <w:jc w:val="both"/>
        <w:rPr>
          <w:rFonts w:asciiTheme="minorHAnsi" w:eastAsia="Times New Roman" w:hAnsiTheme="minorHAnsi" w:cstheme="minorHAnsi"/>
          <w:lang w:eastAsia="fr-FR"/>
        </w:rPr>
      </w:pPr>
    </w:p>
    <w:p w14:paraId="00FAA234" w14:textId="43F3DCD2" w:rsidR="00E3430A" w:rsidRPr="008E7345" w:rsidRDefault="00E3430A" w:rsidP="00F37F2F">
      <w:pPr>
        <w:jc w:val="both"/>
        <w:rPr>
          <w:rFonts w:asciiTheme="minorHAnsi" w:eastAsia="Times New Roman" w:hAnsiTheme="minorHAnsi" w:cstheme="minorHAnsi"/>
          <w:lang w:eastAsia="fr-FR"/>
        </w:rPr>
      </w:pPr>
    </w:p>
    <w:p w14:paraId="077D0D2E" w14:textId="18F82067" w:rsidR="00672206" w:rsidRPr="00F86888" w:rsidRDefault="00672206" w:rsidP="00D74AA5">
      <w:pPr>
        <w:spacing w:after="0" w:line="240" w:lineRule="auto"/>
        <w:ind w:left="-284"/>
        <w:jc w:val="both"/>
        <w:rPr>
          <w:rFonts w:asciiTheme="minorHAnsi" w:eastAsiaTheme="majorEastAsia" w:hAnsiTheme="minorHAnsi" w:cstheme="minorHAnsi"/>
          <w:b/>
          <w:bCs/>
          <w:color w:val="8EAADB" w:themeColor="accent1" w:themeTint="99"/>
          <w:lang w:eastAsia="fr-FR"/>
        </w:rPr>
      </w:pPr>
      <w:r w:rsidRPr="00F86888">
        <w:rPr>
          <w:rFonts w:asciiTheme="minorHAnsi" w:eastAsiaTheme="majorEastAsia" w:hAnsiTheme="minorHAnsi" w:cstheme="minorHAnsi"/>
          <w:b/>
          <w:bCs/>
          <w:color w:val="8EAADB" w:themeColor="accent1" w:themeTint="99"/>
          <w:lang w:eastAsia="fr-FR"/>
        </w:rPr>
        <w:t>Messages clés :</w:t>
      </w:r>
    </w:p>
    <w:p w14:paraId="6E900600" w14:textId="77777777" w:rsidR="00905E4A" w:rsidRPr="008E7345" w:rsidRDefault="00905E4A" w:rsidP="00905E4A">
      <w:pPr>
        <w:numPr>
          <w:ilvl w:val="0"/>
          <w:numId w:val="4"/>
        </w:numPr>
        <w:spacing w:after="0" w:line="240" w:lineRule="auto"/>
        <w:jc w:val="both"/>
        <w:rPr>
          <w:rFonts w:asciiTheme="minorHAnsi" w:eastAsiaTheme="majorEastAsia" w:hAnsiTheme="minorHAnsi" w:cstheme="minorHAnsi"/>
          <w:lang w:eastAsia="fr-FR"/>
        </w:rPr>
      </w:pPr>
      <w:r w:rsidRPr="008E7345">
        <w:rPr>
          <w:rFonts w:asciiTheme="minorHAnsi" w:eastAsiaTheme="majorEastAsia" w:hAnsiTheme="minorHAnsi" w:cstheme="minorHAnsi"/>
          <w:lang w:eastAsia="fr-FR"/>
        </w:rPr>
        <w:t>Prélèvement mycologique avant tout traitement de dermatophytie (sauf intertrigo inter orteils).</w:t>
      </w:r>
    </w:p>
    <w:p w14:paraId="2643328D" w14:textId="4F4D7F19" w:rsidR="00905E4A" w:rsidRPr="008E7345" w:rsidRDefault="00905E4A" w:rsidP="00905E4A">
      <w:pPr>
        <w:numPr>
          <w:ilvl w:val="0"/>
          <w:numId w:val="4"/>
        </w:numPr>
        <w:spacing w:after="0" w:line="240" w:lineRule="auto"/>
        <w:jc w:val="both"/>
        <w:rPr>
          <w:rFonts w:asciiTheme="minorHAnsi" w:eastAsiaTheme="majorEastAsia" w:hAnsiTheme="minorHAnsi" w:cstheme="minorHAnsi"/>
          <w:lang w:eastAsia="fr-FR"/>
        </w:rPr>
      </w:pPr>
      <w:r w:rsidRPr="008E7345">
        <w:rPr>
          <w:rFonts w:asciiTheme="minorHAnsi" w:eastAsiaTheme="majorEastAsia" w:hAnsiTheme="minorHAnsi" w:cstheme="minorHAnsi"/>
          <w:lang w:eastAsia="fr-FR"/>
        </w:rPr>
        <w:t>Un examen direct positif confirme le diagnostic de dermatophytie.</w:t>
      </w:r>
    </w:p>
    <w:p w14:paraId="7AF70B22" w14:textId="2B706247" w:rsidR="00905E4A" w:rsidRPr="008E7345" w:rsidRDefault="00905E4A" w:rsidP="00905E4A">
      <w:pPr>
        <w:numPr>
          <w:ilvl w:val="0"/>
          <w:numId w:val="4"/>
        </w:numPr>
        <w:spacing w:after="0" w:line="240" w:lineRule="auto"/>
        <w:jc w:val="both"/>
        <w:rPr>
          <w:rFonts w:asciiTheme="minorHAnsi" w:eastAsiaTheme="majorEastAsia" w:hAnsiTheme="minorHAnsi" w:cstheme="minorHAnsi"/>
          <w:lang w:eastAsia="fr-FR"/>
        </w:rPr>
      </w:pPr>
      <w:r w:rsidRPr="008E7345">
        <w:rPr>
          <w:rFonts w:asciiTheme="minorHAnsi" w:eastAsiaTheme="majorEastAsia" w:hAnsiTheme="minorHAnsi" w:cstheme="minorHAnsi"/>
          <w:lang w:eastAsia="fr-FR"/>
        </w:rPr>
        <w:t>Les dermocorticoïdes sont contre-indiqués pour le traitement des mycoses.</w:t>
      </w:r>
    </w:p>
    <w:p w14:paraId="26960246" w14:textId="3D8AF093" w:rsidR="00F25912" w:rsidRPr="008E7345" w:rsidRDefault="00F25912" w:rsidP="00F6692B">
      <w:pPr>
        <w:rPr>
          <w:rFonts w:asciiTheme="minorHAnsi" w:hAnsiTheme="minorHAnsi" w:cstheme="minorHAnsi"/>
        </w:rPr>
      </w:pPr>
    </w:p>
    <w:p w14:paraId="55D9D7D7" w14:textId="7B24D6B3" w:rsidR="00545AF7" w:rsidRPr="008E7345" w:rsidRDefault="00545AF7" w:rsidP="00F6692B">
      <w:pPr>
        <w:rPr>
          <w:rFonts w:asciiTheme="minorHAnsi" w:hAnsiTheme="minorHAnsi" w:cstheme="minorHAnsi"/>
        </w:rPr>
      </w:pPr>
    </w:p>
    <w:p w14:paraId="39FBBFF8" w14:textId="08FF07A3" w:rsidR="006775B6" w:rsidRPr="00F86888" w:rsidRDefault="00F6692B" w:rsidP="008D0774">
      <w:pPr>
        <w:jc w:val="both"/>
        <w:rPr>
          <w:rFonts w:asciiTheme="minorHAnsi" w:hAnsiTheme="minorHAnsi" w:cstheme="minorHAnsi"/>
          <w:b/>
          <w:bCs/>
          <w:color w:val="8EAADB" w:themeColor="accent1" w:themeTint="99"/>
        </w:rPr>
      </w:pPr>
      <w:r w:rsidRPr="00F86888">
        <w:rPr>
          <w:rFonts w:asciiTheme="minorHAnsi" w:hAnsiTheme="minorHAnsi" w:cstheme="minorHAnsi"/>
          <w:b/>
          <w:bCs/>
          <w:color w:val="8EAADB" w:themeColor="accent1" w:themeTint="99"/>
        </w:rPr>
        <w:t>Q</w:t>
      </w:r>
      <w:r w:rsidR="00EB5470" w:rsidRPr="00F86888">
        <w:rPr>
          <w:rFonts w:asciiTheme="minorHAnsi" w:hAnsiTheme="minorHAnsi" w:cstheme="minorHAnsi"/>
          <w:b/>
          <w:bCs/>
          <w:color w:val="8EAADB" w:themeColor="accent1" w:themeTint="99"/>
        </w:rPr>
        <w:t>UIZ</w:t>
      </w:r>
      <w:r w:rsidRPr="00F86888">
        <w:rPr>
          <w:rFonts w:asciiTheme="minorHAnsi" w:hAnsiTheme="minorHAnsi" w:cstheme="minorHAnsi"/>
          <w:b/>
          <w:bCs/>
          <w:color w:val="8EAADB" w:themeColor="accent1" w:themeTint="99"/>
        </w:rPr>
        <w:t xml:space="preserve"> DE FORMATION</w:t>
      </w:r>
    </w:p>
    <w:p w14:paraId="0DC74D92" w14:textId="07204914" w:rsidR="008C699D" w:rsidRPr="008E7345" w:rsidRDefault="003E5401" w:rsidP="008D0774">
      <w:pPr>
        <w:shd w:val="clear" w:color="auto" w:fill="FFFFFF"/>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Quelle est l’affirmation exacte</w:t>
      </w:r>
      <w:r w:rsidR="008C699D" w:rsidRPr="008E7345">
        <w:rPr>
          <w:rFonts w:asciiTheme="minorHAnsi" w:eastAsia="Times New Roman" w:hAnsiTheme="minorHAnsi" w:cstheme="minorHAnsi"/>
          <w:lang w:eastAsia="fr-FR"/>
        </w:rPr>
        <w:t> :</w:t>
      </w:r>
    </w:p>
    <w:p w14:paraId="4248EEDF" w14:textId="5DCC4F49" w:rsidR="00947965" w:rsidRPr="008E7345" w:rsidRDefault="00947965" w:rsidP="00204BA2">
      <w:pPr>
        <w:pStyle w:val="Paragraphedeliste"/>
        <w:numPr>
          <w:ilvl w:val="0"/>
          <w:numId w:val="1"/>
        </w:numPr>
        <w:shd w:val="clear" w:color="auto" w:fill="FFFFFF"/>
        <w:spacing w:after="0"/>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 xml:space="preserve">La </w:t>
      </w:r>
      <w:proofErr w:type="spellStart"/>
      <w:r w:rsidRPr="008E7345">
        <w:rPr>
          <w:rFonts w:asciiTheme="minorHAnsi" w:eastAsia="Times New Roman" w:hAnsiTheme="minorHAnsi" w:cstheme="minorHAnsi"/>
          <w:lang w:eastAsia="fr-FR"/>
        </w:rPr>
        <w:t>terbinafine</w:t>
      </w:r>
      <w:proofErr w:type="spellEnd"/>
      <w:r w:rsidRPr="008E7345">
        <w:rPr>
          <w:rFonts w:asciiTheme="minorHAnsi" w:eastAsia="Times New Roman" w:hAnsiTheme="minorHAnsi" w:cstheme="minorHAnsi"/>
          <w:lang w:eastAsia="fr-FR"/>
        </w:rPr>
        <w:t xml:space="preserve"> per os est inefficace dans le pityriasis </w:t>
      </w:r>
      <w:proofErr w:type="spellStart"/>
      <w:r w:rsidRPr="008E7345">
        <w:rPr>
          <w:rFonts w:asciiTheme="minorHAnsi" w:eastAsia="Times New Roman" w:hAnsiTheme="minorHAnsi" w:cstheme="minorHAnsi"/>
          <w:lang w:eastAsia="fr-FR"/>
        </w:rPr>
        <w:t>versicolor</w:t>
      </w:r>
      <w:proofErr w:type="spellEnd"/>
      <w:r w:rsidRPr="008E7345">
        <w:rPr>
          <w:rFonts w:asciiTheme="minorHAnsi" w:eastAsia="Times New Roman" w:hAnsiTheme="minorHAnsi" w:cstheme="minorHAnsi"/>
          <w:lang w:eastAsia="fr-FR"/>
        </w:rPr>
        <w:t>.</w:t>
      </w:r>
    </w:p>
    <w:p w14:paraId="0300B503" w14:textId="77777777" w:rsidR="00947965" w:rsidRPr="008E7345" w:rsidRDefault="00947965" w:rsidP="00204BA2">
      <w:pPr>
        <w:pStyle w:val="Paragraphedeliste"/>
        <w:numPr>
          <w:ilvl w:val="0"/>
          <w:numId w:val="1"/>
        </w:numPr>
        <w:shd w:val="clear" w:color="auto" w:fill="FFFFFF"/>
        <w:spacing w:after="0"/>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 xml:space="preserve">La crème </w:t>
      </w:r>
      <w:proofErr w:type="spellStart"/>
      <w:r w:rsidRPr="008E7345">
        <w:rPr>
          <w:rFonts w:asciiTheme="minorHAnsi" w:eastAsia="Times New Roman" w:hAnsiTheme="minorHAnsi" w:cstheme="minorHAnsi"/>
          <w:lang w:eastAsia="fr-FR"/>
        </w:rPr>
        <w:t>Pévisone</w:t>
      </w:r>
      <w:proofErr w:type="spellEnd"/>
      <w:r w:rsidRPr="008E7345">
        <w:rPr>
          <w:rFonts w:asciiTheme="minorHAnsi" w:eastAsia="Times New Roman" w:hAnsiTheme="minorHAnsi" w:cstheme="minorHAnsi"/>
          <w:lang w:eastAsia="fr-FR"/>
        </w:rPr>
        <w:t>, association d'éconazole et d'un dermocorticoïde, est utile pour traiter une mycose très inflammatoire.</w:t>
      </w:r>
    </w:p>
    <w:p w14:paraId="4D2CD8F4" w14:textId="77777777" w:rsidR="00947965" w:rsidRPr="008E7345" w:rsidRDefault="00947965" w:rsidP="00204BA2">
      <w:pPr>
        <w:pStyle w:val="Paragraphedeliste"/>
        <w:numPr>
          <w:ilvl w:val="0"/>
          <w:numId w:val="1"/>
        </w:numPr>
        <w:shd w:val="clear" w:color="auto" w:fill="FFFFFF"/>
        <w:spacing w:after="0"/>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En cas d'onyxis dermatophytique, la désinfection des chaussures est inutile.</w:t>
      </w:r>
    </w:p>
    <w:p w14:paraId="4C8BF091" w14:textId="77777777" w:rsidR="00947965" w:rsidRPr="008E7345" w:rsidRDefault="00947965" w:rsidP="00204BA2">
      <w:pPr>
        <w:pStyle w:val="Paragraphedeliste"/>
        <w:numPr>
          <w:ilvl w:val="0"/>
          <w:numId w:val="1"/>
        </w:numPr>
        <w:shd w:val="clear" w:color="auto" w:fill="FFFFFF"/>
        <w:spacing w:after="0"/>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 xml:space="preserve">La </w:t>
      </w:r>
      <w:proofErr w:type="spellStart"/>
      <w:r w:rsidRPr="008E7345">
        <w:rPr>
          <w:rFonts w:asciiTheme="minorHAnsi" w:eastAsia="Times New Roman" w:hAnsiTheme="minorHAnsi" w:cstheme="minorHAnsi"/>
          <w:lang w:eastAsia="fr-FR"/>
        </w:rPr>
        <w:t>repigmentation</w:t>
      </w:r>
      <w:proofErr w:type="spellEnd"/>
      <w:r w:rsidRPr="008E7345">
        <w:rPr>
          <w:rFonts w:asciiTheme="minorHAnsi" w:eastAsia="Times New Roman" w:hAnsiTheme="minorHAnsi" w:cstheme="minorHAnsi"/>
          <w:lang w:eastAsia="fr-FR"/>
        </w:rPr>
        <w:t xml:space="preserve"> des lésions achromiques du pityriasis </w:t>
      </w:r>
      <w:proofErr w:type="spellStart"/>
      <w:r w:rsidRPr="008E7345">
        <w:rPr>
          <w:rFonts w:asciiTheme="minorHAnsi" w:eastAsia="Times New Roman" w:hAnsiTheme="minorHAnsi" w:cstheme="minorHAnsi"/>
          <w:lang w:eastAsia="fr-FR"/>
        </w:rPr>
        <w:t>versicolor</w:t>
      </w:r>
      <w:proofErr w:type="spellEnd"/>
      <w:r w:rsidRPr="008E7345">
        <w:rPr>
          <w:rFonts w:asciiTheme="minorHAnsi" w:eastAsia="Times New Roman" w:hAnsiTheme="minorHAnsi" w:cstheme="minorHAnsi"/>
          <w:lang w:eastAsia="fr-FR"/>
        </w:rPr>
        <w:t xml:space="preserve"> prend environ un mois.</w:t>
      </w:r>
    </w:p>
    <w:p w14:paraId="2F98D90C" w14:textId="77777777" w:rsidR="00947965" w:rsidRPr="008E7345" w:rsidRDefault="00947965" w:rsidP="00204BA2">
      <w:pPr>
        <w:pStyle w:val="Paragraphedeliste"/>
        <w:numPr>
          <w:ilvl w:val="0"/>
          <w:numId w:val="1"/>
        </w:numPr>
        <w:shd w:val="clear" w:color="auto" w:fill="FFFFFF"/>
        <w:spacing w:after="0"/>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L'onyxis dermatophytique commence par l'extrémité proximale de l'ongle.</w:t>
      </w:r>
    </w:p>
    <w:p w14:paraId="7A00872D" w14:textId="77777777" w:rsidR="00947965" w:rsidRPr="008E7345" w:rsidRDefault="00947965" w:rsidP="00947965">
      <w:pPr>
        <w:pStyle w:val="Paragraphedeliste"/>
        <w:shd w:val="clear" w:color="auto" w:fill="FFFFFF"/>
        <w:spacing w:after="0" w:line="240" w:lineRule="auto"/>
        <w:jc w:val="both"/>
        <w:textAlignment w:val="baseline"/>
        <w:rPr>
          <w:rFonts w:asciiTheme="minorHAnsi" w:eastAsia="Times New Roman" w:hAnsiTheme="minorHAnsi" w:cstheme="minorHAnsi"/>
          <w:lang w:eastAsia="fr-FR"/>
        </w:rPr>
      </w:pPr>
    </w:p>
    <w:p w14:paraId="3149544B" w14:textId="389D81C1" w:rsidR="00352BA4" w:rsidRPr="008E7345" w:rsidRDefault="00352BA4" w:rsidP="008D0774">
      <w:pPr>
        <w:pStyle w:val="Paragraphedeliste"/>
        <w:shd w:val="clear" w:color="auto" w:fill="FFFFFF"/>
        <w:spacing w:after="0" w:line="240" w:lineRule="auto"/>
        <w:jc w:val="both"/>
        <w:textAlignment w:val="baseline"/>
        <w:rPr>
          <w:rFonts w:asciiTheme="minorHAnsi" w:eastAsia="Times New Roman" w:hAnsiTheme="minorHAnsi" w:cstheme="minorHAnsi"/>
          <w:lang w:eastAsia="fr-FR"/>
        </w:rPr>
      </w:pPr>
    </w:p>
    <w:p w14:paraId="57BBA1A2" w14:textId="1F323701" w:rsidR="00F25912" w:rsidRPr="008E7345" w:rsidRDefault="001F33D5" w:rsidP="008D0774">
      <w:pPr>
        <w:shd w:val="clear" w:color="auto" w:fill="FFFFFF"/>
        <w:spacing w:after="0" w:line="240" w:lineRule="auto"/>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Quelle est l’affirmation exacte </w:t>
      </w:r>
      <w:r w:rsidR="008C699D" w:rsidRPr="008E7345">
        <w:rPr>
          <w:rFonts w:asciiTheme="minorHAnsi" w:eastAsia="Times New Roman" w:hAnsiTheme="minorHAnsi" w:cstheme="minorHAnsi"/>
          <w:lang w:eastAsia="fr-FR"/>
        </w:rPr>
        <w:t>:</w:t>
      </w:r>
    </w:p>
    <w:p w14:paraId="165F896D" w14:textId="77777777" w:rsidR="008C699D" w:rsidRPr="008E7345" w:rsidRDefault="008C699D" w:rsidP="008D0774">
      <w:pPr>
        <w:shd w:val="clear" w:color="auto" w:fill="FFFFFF"/>
        <w:spacing w:after="0" w:line="240" w:lineRule="auto"/>
        <w:jc w:val="both"/>
        <w:rPr>
          <w:rFonts w:asciiTheme="minorHAnsi" w:eastAsia="Times New Roman" w:hAnsiTheme="minorHAnsi" w:cstheme="minorHAnsi"/>
          <w:lang w:eastAsia="fr-FR"/>
        </w:rPr>
      </w:pPr>
    </w:p>
    <w:p w14:paraId="0AD1B90D" w14:textId="0711D020" w:rsidR="001F33D5" w:rsidRPr="008E7345" w:rsidRDefault="001F33D5" w:rsidP="00204BA2">
      <w:pPr>
        <w:pStyle w:val="Paragraphedeliste"/>
        <w:numPr>
          <w:ilvl w:val="0"/>
          <w:numId w:val="2"/>
        </w:numPr>
        <w:shd w:val="clear" w:color="auto" w:fill="FFFFFF"/>
        <w:spacing w:after="0"/>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En cas de dermatophytie, il faut attendre le résultat de l'examen mycologique avant d'entreprendre le traitement.</w:t>
      </w:r>
    </w:p>
    <w:p w14:paraId="2AB4CE63" w14:textId="77777777" w:rsidR="001F33D5" w:rsidRPr="008E7345" w:rsidRDefault="001F33D5" w:rsidP="00204BA2">
      <w:pPr>
        <w:pStyle w:val="Paragraphedeliste"/>
        <w:numPr>
          <w:ilvl w:val="0"/>
          <w:numId w:val="2"/>
        </w:numPr>
        <w:shd w:val="clear" w:color="auto" w:fill="FFFFFF"/>
        <w:spacing w:after="0"/>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 xml:space="preserve">L'onyxis </w:t>
      </w:r>
      <w:proofErr w:type="spellStart"/>
      <w:r w:rsidRPr="008E7345">
        <w:rPr>
          <w:rFonts w:asciiTheme="minorHAnsi" w:eastAsia="Times New Roman" w:hAnsiTheme="minorHAnsi" w:cstheme="minorHAnsi"/>
          <w:lang w:eastAsia="fr-FR"/>
        </w:rPr>
        <w:t>candidosique</w:t>
      </w:r>
      <w:proofErr w:type="spellEnd"/>
      <w:r w:rsidRPr="008E7345">
        <w:rPr>
          <w:rFonts w:asciiTheme="minorHAnsi" w:eastAsia="Times New Roman" w:hAnsiTheme="minorHAnsi" w:cstheme="minorHAnsi"/>
          <w:lang w:eastAsia="fr-FR"/>
        </w:rPr>
        <w:t xml:space="preserve"> s'accompagne d'un péri onyxis.</w:t>
      </w:r>
    </w:p>
    <w:p w14:paraId="755E7B50" w14:textId="77777777" w:rsidR="001F33D5" w:rsidRPr="008E7345" w:rsidRDefault="001F33D5" w:rsidP="00204BA2">
      <w:pPr>
        <w:pStyle w:val="Paragraphedeliste"/>
        <w:numPr>
          <w:ilvl w:val="0"/>
          <w:numId w:val="2"/>
        </w:numPr>
        <w:shd w:val="clear" w:color="auto" w:fill="FFFFFF"/>
        <w:spacing w:after="0"/>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Chez l'enfant, une dermatophytie étendue impose l'éviction scolaire.</w:t>
      </w:r>
    </w:p>
    <w:p w14:paraId="44AD939D" w14:textId="77777777" w:rsidR="001F33D5" w:rsidRPr="008E7345" w:rsidRDefault="001F33D5" w:rsidP="00204BA2">
      <w:pPr>
        <w:pStyle w:val="Paragraphedeliste"/>
        <w:numPr>
          <w:ilvl w:val="0"/>
          <w:numId w:val="2"/>
        </w:numPr>
        <w:shd w:val="clear" w:color="auto" w:fill="FFFFFF"/>
        <w:spacing w:after="0"/>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Les soins de manucurie, consistant à repousser ou enlever les cuticules, sont utiles pour prévenir l'infection mycosique des ongles.</w:t>
      </w:r>
    </w:p>
    <w:p w14:paraId="7167CD10" w14:textId="5D0575D9" w:rsidR="008C699D" w:rsidRPr="008E7345" w:rsidRDefault="001F33D5" w:rsidP="00204BA2">
      <w:pPr>
        <w:pStyle w:val="Paragraphedeliste"/>
        <w:numPr>
          <w:ilvl w:val="0"/>
          <w:numId w:val="2"/>
        </w:numPr>
        <w:shd w:val="clear" w:color="auto" w:fill="FFFFFF"/>
        <w:spacing w:after="0"/>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Les dermatophytes peuvent infecter la peau, les ongles ou les muqueuses.</w:t>
      </w:r>
    </w:p>
    <w:p w14:paraId="1CCA1020" w14:textId="77777777" w:rsidR="00F86888" w:rsidRPr="00170AB7" w:rsidRDefault="00F86888" w:rsidP="00F86888">
      <w:pPr>
        <w:pStyle w:val="Corpsdetexte"/>
        <w:ind w:left="360"/>
        <w:rPr>
          <w:rFonts w:asciiTheme="minorHAnsi" w:hAnsiTheme="minorHAnsi" w:cstheme="minorHAnsi"/>
          <w:b/>
          <w:i/>
          <w:iCs/>
          <w:color w:val="FF0000"/>
          <w:lang w:val="fr-FR"/>
        </w:rPr>
      </w:pPr>
      <w:r w:rsidRPr="00170AB7">
        <w:rPr>
          <w:rFonts w:asciiTheme="minorHAnsi" w:hAnsiTheme="minorHAnsi" w:cstheme="minorHAnsi"/>
          <w:b/>
          <w:i/>
          <w:iCs/>
          <w:color w:val="FF0000"/>
          <w:lang w:val="fr-FR"/>
        </w:rPr>
        <w:lastRenderedPageBreak/>
        <w:t xml:space="preserve">Open close tab: </w:t>
      </w:r>
    </w:p>
    <w:p w14:paraId="0ED95506" w14:textId="77777777" w:rsidR="00F86888" w:rsidRPr="00170AB7" w:rsidRDefault="00F86888" w:rsidP="00F86888">
      <w:pPr>
        <w:pStyle w:val="Corpsdetexte"/>
        <w:ind w:left="360"/>
        <w:rPr>
          <w:rFonts w:asciiTheme="minorHAnsi" w:hAnsiTheme="minorHAnsi" w:cstheme="minorHAnsi"/>
          <w:b/>
          <w:i/>
          <w:iCs/>
          <w:color w:val="FF0000"/>
          <w:lang w:val="fr-FR"/>
        </w:rPr>
      </w:pPr>
    </w:p>
    <w:p w14:paraId="1D5469A7" w14:textId="77777777" w:rsidR="00F86888" w:rsidRDefault="00F86888" w:rsidP="00F86888">
      <w:pPr>
        <w:spacing w:after="0" w:line="240" w:lineRule="auto"/>
        <w:ind w:left="360"/>
        <w:jc w:val="both"/>
        <w:rPr>
          <w:rFonts w:asciiTheme="minorHAnsi" w:hAnsiTheme="minorHAnsi" w:cstheme="minorHAnsi"/>
          <w:bCs/>
          <w:i/>
          <w:iCs/>
          <w:color w:val="FF0000"/>
        </w:rPr>
      </w:pPr>
      <w:r w:rsidRPr="00F86888">
        <w:rPr>
          <w:rFonts w:asciiTheme="minorHAnsi" w:hAnsiTheme="minorHAnsi" w:cstheme="minorHAnsi"/>
          <w:bCs/>
          <w:i/>
          <w:iCs/>
          <w:color w:val="FF0000"/>
        </w:rPr>
        <w:t xml:space="preserve">Tab </w:t>
      </w:r>
      <w:proofErr w:type="spellStart"/>
      <w:r w:rsidRPr="00F86888">
        <w:rPr>
          <w:rFonts w:asciiTheme="minorHAnsi" w:hAnsiTheme="minorHAnsi" w:cstheme="minorHAnsi"/>
          <w:bCs/>
          <w:i/>
          <w:iCs/>
          <w:color w:val="FF0000"/>
        </w:rPr>
        <w:t>title</w:t>
      </w:r>
      <w:proofErr w:type="spellEnd"/>
      <w:r w:rsidRPr="00F86888">
        <w:rPr>
          <w:rFonts w:asciiTheme="minorHAnsi" w:hAnsiTheme="minorHAnsi" w:cstheme="minorHAnsi"/>
          <w:bCs/>
          <w:i/>
          <w:iCs/>
          <w:color w:val="FF0000"/>
        </w:rPr>
        <w:t>:</w:t>
      </w:r>
      <w:r w:rsidRPr="00F86888">
        <w:rPr>
          <w:rFonts w:asciiTheme="minorHAnsi" w:hAnsiTheme="minorHAnsi" w:cstheme="minorHAnsi"/>
        </w:rPr>
        <w:tab/>
      </w:r>
    </w:p>
    <w:p w14:paraId="634066FF" w14:textId="28BE0862" w:rsidR="00F86888" w:rsidRPr="00F86888" w:rsidRDefault="00F86888" w:rsidP="00F86888">
      <w:pPr>
        <w:spacing w:after="0" w:line="240" w:lineRule="auto"/>
        <w:ind w:left="360"/>
        <w:jc w:val="both"/>
        <w:rPr>
          <w:rFonts w:asciiTheme="minorHAnsi" w:hAnsiTheme="minorHAnsi" w:cstheme="minorHAnsi"/>
          <w:bCs/>
          <w:i/>
          <w:iCs/>
          <w:color w:val="FF0000"/>
        </w:rPr>
      </w:pPr>
      <w:r w:rsidRPr="008E7345">
        <w:rPr>
          <w:rFonts w:asciiTheme="minorHAnsi" w:eastAsia="Times New Roman" w:hAnsiTheme="minorHAnsi" w:cstheme="minorHAnsi"/>
          <w:lang w:eastAsia="fr-FR"/>
        </w:rPr>
        <w:t>Pathologies cutanées courantes sur peau noire.</w:t>
      </w:r>
    </w:p>
    <w:p w14:paraId="5532D720" w14:textId="77777777" w:rsidR="00F86888" w:rsidRPr="00F86888" w:rsidRDefault="00F86888" w:rsidP="00F86888">
      <w:pPr>
        <w:spacing w:after="0" w:line="240" w:lineRule="auto"/>
        <w:ind w:left="360"/>
        <w:jc w:val="both"/>
        <w:rPr>
          <w:rFonts w:asciiTheme="minorHAnsi" w:eastAsia="Times New Roman" w:hAnsiTheme="minorHAnsi" w:cstheme="minorHAnsi"/>
          <w:lang w:eastAsia="fr-FR"/>
        </w:rPr>
      </w:pPr>
    </w:p>
    <w:p w14:paraId="6A1AC859" w14:textId="77777777" w:rsidR="00F86888" w:rsidRDefault="00F86888" w:rsidP="00F86888">
      <w:pPr>
        <w:pStyle w:val="Corpsdetexte"/>
        <w:ind w:left="360"/>
        <w:rPr>
          <w:rFonts w:asciiTheme="minorHAnsi" w:hAnsiTheme="minorHAnsi" w:cstheme="minorHAnsi"/>
          <w:bCs/>
          <w:i/>
          <w:iCs/>
          <w:color w:val="FF0000"/>
          <w:lang w:val="fr-FR"/>
        </w:rPr>
      </w:pPr>
      <w:proofErr w:type="spellStart"/>
      <w:r w:rsidRPr="00170AB7">
        <w:rPr>
          <w:rFonts w:asciiTheme="minorHAnsi" w:hAnsiTheme="minorHAnsi" w:cstheme="minorHAnsi"/>
          <w:bCs/>
          <w:i/>
          <w:iCs/>
          <w:color w:val="FF0000"/>
          <w:lang w:val="fr-FR"/>
        </w:rPr>
        <w:t>Subtitle</w:t>
      </w:r>
      <w:proofErr w:type="spellEnd"/>
      <w:r w:rsidRPr="00170AB7">
        <w:rPr>
          <w:rFonts w:asciiTheme="minorHAnsi" w:hAnsiTheme="minorHAnsi" w:cstheme="minorHAnsi"/>
          <w:bCs/>
          <w:i/>
          <w:iCs/>
          <w:color w:val="FF0000"/>
          <w:lang w:val="fr-FR"/>
        </w:rPr>
        <w:t xml:space="preserve">: </w:t>
      </w:r>
    </w:p>
    <w:p w14:paraId="59691984" w14:textId="77777777" w:rsidR="00F86888" w:rsidRDefault="00F86888" w:rsidP="00F86888">
      <w:pPr>
        <w:pStyle w:val="Corpsdetexte"/>
        <w:ind w:left="360"/>
        <w:rPr>
          <w:rFonts w:asciiTheme="minorHAnsi" w:eastAsia="Times New Roman" w:hAnsiTheme="minorHAnsi" w:cstheme="minorHAnsi"/>
          <w:lang w:eastAsia="fr-FR"/>
        </w:rPr>
      </w:pPr>
      <w:proofErr w:type="spellStart"/>
      <w:r>
        <w:rPr>
          <w:rFonts w:asciiTheme="minorHAnsi" w:eastAsia="Times New Roman" w:hAnsiTheme="minorHAnsi" w:cstheme="minorHAnsi"/>
          <w:lang w:eastAsia="fr-FR"/>
        </w:rPr>
        <w:t>Orateur</w:t>
      </w:r>
      <w:proofErr w:type="spellEnd"/>
      <w:r>
        <w:rPr>
          <w:rFonts w:asciiTheme="minorHAnsi" w:eastAsia="Times New Roman" w:hAnsiTheme="minorHAnsi" w:cstheme="minorHAnsi"/>
          <w:lang w:eastAsia="fr-FR"/>
        </w:rPr>
        <w:t xml:space="preserve"> : </w:t>
      </w:r>
      <w:r w:rsidR="00996570" w:rsidRPr="008E7345">
        <w:rPr>
          <w:rFonts w:asciiTheme="minorHAnsi" w:eastAsia="Times New Roman" w:hAnsiTheme="minorHAnsi" w:cstheme="minorHAnsi"/>
          <w:lang w:eastAsia="fr-FR"/>
        </w:rPr>
        <w:t>Antoine PETIT (Paris).</w:t>
      </w:r>
    </w:p>
    <w:p w14:paraId="0F3B6DA3" w14:textId="1AFF0345" w:rsidR="00996570" w:rsidRDefault="00996570" w:rsidP="00F86888">
      <w:pPr>
        <w:pStyle w:val="Corpsdetexte"/>
        <w:ind w:left="360"/>
        <w:rPr>
          <w:rFonts w:asciiTheme="minorHAnsi" w:eastAsia="Times New Roman" w:hAnsiTheme="minorHAnsi" w:cstheme="minorHAnsi"/>
          <w:i/>
          <w:iCs/>
          <w:lang w:eastAsia="fr-FR"/>
        </w:rPr>
      </w:pPr>
      <w:r w:rsidRPr="008E7345">
        <w:rPr>
          <w:rFonts w:asciiTheme="minorHAnsi" w:eastAsia="Times New Roman" w:hAnsiTheme="minorHAnsi" w:cstheme="minorHAnsi"/>
          <w:i/>
          <w:iCs/>
          <w:lang w:eastAsia="fr-FR"/>
        </w:rPr>
        <w:t xml:space="preserve">Article </w:t>
      </w:r>
      <w:proofErr w:type="spellStart"/>
      <w:r w:rsidRPr="008E7345">
        <w:rPr>
          <w:rFonts w:asciiTheme="minorHAnsi" w:eastAsia="Times New Roman" w:hAnsiTheme="minorHAnsi" w:cstheme="minorHAnsi"/>
          <w:i/>
          <w:iCs/>
          <w:lang w:eastAsia="fr-FR"/>
        </w:rPr>
        <w:t>rédigé</w:t>
      </w:r>
      <w:proofErr w:type="spellEnd"/>
      <w:r w:rsidRPr="008E7345">
        <w:rPr>
          <w:rFonts w:asciiTheme="minorHAnsi" w:eastAsia="Times New Roman" w:hAnsiTheme="minorHAnsi" w:cstheme="minorHAnsi"/>
          <w:i/>
          <w:iCs/>
          <w:lang w:eastAsia="fr-FR"/>
        </w:rPr>
        <w:t xml:space="preserve"> par le Dr Yves ROUBEIX – </w:t>
      </w:r>
      <w:proofErr w:type="spellStart"/>
      <w:r w:rsidRPr="008E7345">
        <w:rPr>
          <w:rFonts w:asciiTheme="minorHAnsi" w:eastAsia="Times New Roman" w:hAnsiTheme="minorHAnsi" w:cstheme="minorHAnsi"/>
          <w:i/>
          <w:iCs/>
          <w:lang w:eastAsia="fr-FR"/>
        </w:rPr>
        <w:t>Dermatologue</w:t>
      </w:r>
      <w:proofErr w:type="spellEnd"/>
      <w:r w:rsidRPr="008E7345">
        <w:rPr>
          <w:rFonts w:asciiTheme="minorHAnsi" w:eastAsia="Times New Roman" w:hAnsiTheme="minorHAnsi" w:cstheme="minorHAnsi"/>
          <w:i/>
          <w:iCs/>
          <w:lang w:eastAsia="fr-FR"/>
        </w:rPr>
        <w:t>.</w:t>
      </w:r>
    </w:p>
    <w:p w14:paraId="442D26F0" w14:textId="77777777" w:rsidR="008368DD" w:rsidRPr="00F86888" w:rsidRDefault="008368DD" w:rsidP="00F86888">
      <w:pPr>
        <w:pStyle w:val="Corpsdetexte"/>
        <w:ind w:left="360"/>
        <w:rPr>
          <w:rFonts w:asciiTheme="minorHAnsi" w:hAnsiTheme="minorHAnsi" w:cstheme="minorHAnsi"/>
          <w:bCs/>
          <w:i/>
          <w:iCs/>
          <w:color w:val="FF0000"/>
          <w:lang w:val="fr-FR"/>
        </w:rPr>
      </w:pPr>
    </w:p>
    <w:p w14:paraId="1CF91749" w14:textId="77777777" w:rsidR="008368DD" w:rsidRPr="00170AB7" w:rsidRDefault="008368DD" w:rsidP="008368DD">
      <w:pPr>
        <w:pStyle w:val="Corpsdetexte"/>
        <w:ind w:left="0"/>
        <w:rPr>
          <w:rFonts w:asciiTheme="minorHAnsi" w:hAnsiTheme="minorHAnsi" w:cstheme="minorHAnsi"/>
          <w:bCs/>
          <w:i/>
          <w:iCs/>
          <w:color w:val="FF0000"/>
          <w:lang w:val="fr-FR"/>
        </w:rPr>
      </w:pPr>
      <w:r w:rsidRPr="00170AB7">
        <w:rPr>
          <w:rFonts w:asciiTheme="minorHAnsi" w:hAnsiTheme="minorHAnsi" w:cstheme="minorHAnsi"/>
          <w:bCs/>
          <w:i/>
          <w:iCs/>
          <w:color w:val="FF0000"/>
          <w:lang w:val="fr-FR"/>
        </w:rPr>
        <w:t xml:space="preserve">Tab </w:t>
      </w:r>
      <w:proofErr w:type="spellStart"/>
      <w:r w:rsidRPr="00170AB7">
        <w:rPr>
          <w:rFonts w:asciiTheme="minorHAnsi" w:hAnsiTheme="minorHAnsi" w:cstheme="minorHAnsi"/>
          <w:bCs/>
          <w:i/>
          <w:iCs/>
          <w:color w:val="FF0000"/>
          <w:lang w:val="fr-FR"/>
        </w:rPr>
        <w:t>text</w:t>
      </w:r>
      <w:proofErr w:type="spellEnd"/>
      <w:r w:rsidRPr="00170AB7">
        <w:rPr>
          <w:rFonts w:asciiTheme="minorHAnsi" w:hAnsiTheme="minorHAnsi" w:cstheme="minorHAnsi"/>
          <w:bCs/>
          <w:i/>
          <w:iCs/>
          <w:color w:val="FF0000"/>
          <w:lang w:val="fr-FR"/>
        </w:rPr>
        <w:t>:</w:t>
      </w:r>
    </w:p>
    <w:p w14:paraId="3DDCD8CA" w14:textId="77777777" w:rsidR="00946777" w:rsidRPr="008E7345" w:rsidRDefault="00946777" w:rsidP="00946777">
      <w:pPr>
        <w:spacing w:after="0" w:line="240" w:lineRule="auto"/>
        <w:ind w:left="-284"/>
        <w:jc w:val="both"/>
        <w:outlineLvl w:val="5"/>
        <w:rPr>
          <w:rFonts w:asciiTheme="minorHAnsi" w:eastAsia="Times New Roman" w:hAnsiTheme="minorHAnsi" w:cstheme="minorHAnsi"/>
          <w:lang w:eastAsia="fr-FR"/>
        </w:rPr>
      </w:pPr>
    </w:p>
    <w:p w14:paraId="2330569B" w14:textId="6C9F3FA3" w:rsidR="00946777" w:rsidRPr="008E7345" w:rsidRDefault="00BB4DAE" w:rsidP="007A70E9">
      <w:pPr>
        <w:spacing w:after="0" w:line="240" w:lineRule="auto"/>
        <w:ind w:left="-284"/>
        <w:jc w:val="both"/>
        <w:outlineLvl w:val="5"/>
        <w:rPr>
          <w:rFonts w:asciiTheme="minorHAnsi" w:eastAsia="Times New Roman" w:hAnsiTheme="minorHAnsi" w:cstheme="minorHAnsi"/>
          <w:i/>
          <w:iCs/>
          <w:lang w:eastAsia="fr-FR"/>
        </w:rPr>
      </w:pPr>
      <w:r w:rsidRPr="008E7345">
        <w:rPr>
          <w:rFonts w:asciiTheme="minorHAnsi" w:eastAsia="Times New Roman" w:hAnsiTheme="minorHAnsi" w:cstheme="minorHAnsi"/>
          <w:i/>
          <w:iCs/>
          <w:lang w:eastAsia="fr-FR"/>
        </w:rPr>
        <w:t>Le médecin généraliste se trouve souvent confronté à des dermatoses survenant sur peau noire : leur reconnaissance n'est pas si difficile, l'érythème étant remplacé par une pigmentation.</w:t>
      </w:r>
    </w:p>
    <w:p w14:paraId="27F5CC8E" w14:textId="0854ADEE" w:rsidR="00E87149" w:rsidRPr="008E7345" w:rsidRDefault="00E87149" w:rsidP="008D0774">
      <w:pPr>
        <w:shd w:val="clear" w:color="auto" w:fill="FFFFFF"/>
        <w:spacing w:after="0" w:line="240" w:lineRule="auto"/>
        <w:jc w:val="both"/>
        <w:rPr>
          <w:rFonts w:asciiTheme="minorHAnsi" w:eastAsia="Times New Roman" w:hAnsiTheme="minorHAnsi" w:cstheme="minorHAnsi"/>
          <w:lang w:eastAsia="fr-FR"/>
        </w:rPr>
      </w:pPr>
    </w:p>
    <w:p w14:paraId="5E302DD2" w14:textId="77777777" w:rsidR="007A70E9" w:rsidRPr="008E7345" w:rsidRDefault="007A70E9" w:rsidP="007A70E9">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La notion de race est un mythe.</w:t>
      </w:r>
    </w:p>
    <w:p w14:paraId="795AC413" w14:textId="77777777" w:rsidR="007A70E9" w:rsidRPr="008E7345" w:rsidRDefault="007A70E9" w:rsidP="007A70E9">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Toutes les peaux, quel que soit leur degré de pigmentation, ont le même nombre de mélanocytes.</w:t>
      </w:r>
    </w:p>
    <w:p w14:paraId="2A211799" w14:textId="77777777" w:rsidR="007A70E9" w:rsidRPr="008E7345" w:rsidRDefault="007A70E9" w:rsidP="007A70E9">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La différence réside au niveau des mélanosomes, plus gros, plus nombreux et situés plus haut dans l'épiderme quand il s'agit d'une peau noire.</w:t>
      </w:r>
    </w:p>
    <w:p w14:paraId="52930473" w14:textId="77777777" w:rsidR="007A70E9" w:rsidRPr="008E7345" w:rsidRDefault="007A70E9" w:rsidP="007A70E9">
      <w:pPr>
        <w:shd w:val="clear" w:color="auto" w:fill="FFFFFF"/>
        <w:spacing w:after="0" w:line="240" w:lineRule="auto"/>
        <w:ind w:left="-284"/>
        <w:jc w:val="both"/>
        <w:rPr>
          <w:rFonts w:asciiTheme="minorHAnsi" w:eastAsia="Times New Roman" w:hAnsiTheme="minorHAnsi" w:cstheme="minorHAnsi"/>
          <w:lang w:eastAsia="fr-FR"/>
        </w:rPr>
      </w:pPr>
    </w:p>
    <w:p w14:paraId="6D1E8EA2" w14:textId="77777777" w:rsidR="007A70E9" w:rsidRPr="00F86888" w:rsidRDefault="007A70E9" w:rsidP="007A70E9">
      <w:pPr>
        <w:shd w:val="clear" w:color="auto" w:fill="FFFFFF"/>
        <w:spacing w:after="0" w:line="240" w:lineRule="auto"/>
        <w:ind w:left="-284"/>
        <w:jc w:val="both"/>
        <w:rPr>
          <w:rFonts w:asciiTheme="minorHAnsi" w:eastAsia="Times New Roman" w:hAnsiTheme="minorHAnsi" w:cstheme="minorHAnsi"/>
          <w:b/>
          <w:bCs/>
          <w:color w:val="8EAADB" w:themeColor="accent1" w:themeTint="99"/>
          <w:u w:val="single"/>
          <w:lang w:eastAsia="fr-FR"/>
        </w:rPr>
      </w:pPr>
      <w:r w:rsidRPr="00F86888">
        <w:rPr>
          <w:rFonts w:asciiTheme="minorHAnsi" w:eastAsia="Times New Roman" w:hAnsiTheme="minorHAnsi" w:cstheme="minorHAnsi"/>
          <w:b/>
          <w:bCs/>
          <w:color w:val="8EAADB" w:themeColor="accent1" w:themeTint="99"/>
          <w:u w:val="single"/>
          <w:lang w:eastAsia="fr-FR"/>
        </w:rPr>
        <w:t>L'acné</w:t>
      </w:r>
    </w:p>
    <w:p w14:paraId="4852DB68" w14:textId="77777777" w:rsidR="007A70E9" w:rsidRPr="008E7345" w:rsidRDefault="007A70E9" w:rsidP="007A70E9">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En cas d'acné rendue particulière par son caractère monomorphe, il faut chercher l'existence d'un facteur favorisant : corticoïdes, hyperandrogénie, cosmétiques gras.</w:t>
      </w:r>
    </w:p>
    <w:p w14:paraId="2DB7F6AE" w14:textId="77777777" w:rsidR="007A70E9" w:rsidRPr="008E7345" w:rsidRDefault="007A70E9" w:rsidP="007A70E9">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Le caractère sévère d'une acné est plus difficile à apprécier sur peau noire, l'érythème étant absent.</w:t>
      </w:r>
    </w:p>
    <w:p w14:paraId="057F3925" w14:textId="77777777" w:rsidR="007A70E9" w:rsidRPr="008E7345" w:rsidRDefault="007A70E9" w:rsidP="007A70E9">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Les lésions cutanées sont le siège d'une pigmentation per- puis post-inflammatoire.</w:t>
      </w:r>
    </w:p>
    <w:p w14:paraId="7CC0024D" w14:textId="77777777" w:rsidR="007A70E9" w:rsidRPr="008E7345" w:rsidRDefault="007A70E9" w:rsidP="007A70E9">
      <w:pPr>
        <w:shd w:val="clear" w:color="auto" w:fill="FFFFFF"/>
        <w:spacing w:after="0" w:line="240" w:lineRule="auto"/>
        <w:ind w:left="-284"/>
        <w:jc w:val="both"/>
        <w:rPr>
          <w:rFonts w:asciiTheme="minorHAnsi" w:eastAsia="Times New Roman" w:hAnsiTheme="minorHAnsi" w:cstheme="minorHAnsi"/>
          <w:lang w:eastAsia="fr-FR"/>
        </w:rPr>
      </w:pPr>
    </w:p>
    <w:p w14:paraId="6D253736" w14:textId="77777777" w:rsidR="007A70E9" w:rsidRPr="00F86888" w:rsidRDefault="007A70E9" w:rsidP="007A70E9">
      <w:pPr>
        <w:shd w:val="clear" w:color="auto" w:fill="FFFFFF"/>
        <w:spacing w:after="0" w:line="240" w:lineRule="auto"/>
        <w:ind w:left="-284"/>
        <w:jc w:val="both"/>
        <w:rPr>
          <w:rFonts w:asciiTheme="minorHAnsi" w:eastAsia="Times New Roman" w:hAnsiTheme="minorHAnsi" w:cstheme="minorHAnsi"/>
          <w:b/>
          <w:bCs/>
          <w:color w:val="8EAADB" w:themeColor="accent1" w:themeTint="99"/>
          <w:u w:val="single"/>
          <w:lang w:eastAsia="fr-FR"/>
        </w:rPr>
      </w:pPr>
      <w:r w:rsidRPr="00F86888">
        <w:rPr>
          <w:rFonts w:asciiTheme="minorHAnsi" w:eastAsia="Times New Roman" w:hAnsiTheme="minorHAnsi" w:cstheme="minorHAnsi"/>
          <w:b/>
          <w:bCs/>
          <w:color w:val="8EAADB" w:themeColor="accent1" w:themeTint="99"/>
          <w:u w:val="single"/>
          <w:lang w:eastAsia="fr-FR"/>
        </w:rPr>
        <w:t>Pseudo-folliculite de la barbe ou poils incarnés</w:t>
      </w:r>
    </w:p>
    <w:p w14:paraId="47C3FA8B" w14:textId="77777777" w:rsidR="007A70E9" w:rsidRPr="008E7345" w:rsidRDefault="007A70E9" w:rsidP="007A70E9">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Chez l'homme.</w:t>
      </w:r>
    </w:p>
    <w:p w14:paraId="446F7DF0" w14:textId="77777777" w:rsidR="007A70E9" w:rsidRPr="008E7345" w:rsidRDefault="007A70E9" w:rsidP="007A70E9">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Il est préconisé d’arrêter le rasage.</w:t>
      </w:r>
    </w:p>
    <w:p w14:paraId="043F390E" w14:textId="77777777" w:rsidR="007A70E9" w:rsidRPr="008E7345" w:rsidRDefault="007A70E9" w:rsidP="007A70E9">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Il est conseillé d’utiliser une tondeuse à sabot voire réaliser une épilation par laser.</w:t>
      </w:r>
    </w:p>
    <w:p w14:paraId="087C91E6" w14:textId="77777777" w:rsidR="007A70E9" w:rsidRPr="008E7345" w:rsidRDefault="007A70E9" w:rsidP="007A70E9">
      <w:pPr>
        <w:shd w:val="clear" w:color="auto" w:fill="FFFFFF"/>
        <w:spacing w:after="0" w:line="240" w:lineRule="auto"/>
        <w:ind w:left="-284"/>
        <w:jc w:val="both"/>
        <w:rPr>
          <w:rFonts w:asciiTheme="minorHAnsi" w:eastAsia="Times New Roman" w:hAnsiTheme="minorHAnsi" w:cstheme="minorHAnsi"/>
          <w:lang w:eastAsia="fr-FR"/>
        </w:rPr>
      </w:pPr>
    </w:p>
    <w:p w14:paraId="2DF5E6CB" w14:textId="77777777" w:rsidR="007A70E9" w:rsidRPr="00F86888" w:rsidRDefault="007A70E9" w:rsidP="007A70E9">
      <w:pPr>
        <w:shd w:val="clear" w:color="auto" w:fill="FFFFFF"/>
        <w:spacing w:after="0" w:line="240" w:lineRule="auto"/>
        <w:ind w:left="-284"/>
        <w:jc w:val="both"/>
        <w:rPr>
          <w:rFonts w:asciiTheme="minorHAnsi" w:eastAsia="Times New Roman" w:hAnsiTheme="minorHAnsi" w:cstheme="minorHAnsi"/>
          <w:b/>
          <w:bCs/>
          <w:color w:val="8EAADB" w:themeColor="accent1" w:themeTint="99"/>
          <w:u w:val="single"/>
          <w:lang w:eastAsia="fr-FR"/>
        </w:rPr>
      </w:pPr>
      <w:r w:rsidRPr="00F86888">
        <w:rPr>
          <w:rFonts w:asciiTheme="minorHAnsi" w:eastAsia="Times New Roman" w:hAnsiTheme="minorHAnsi" w:cstheme="minorHAnsi"/>
          <w:b/>
          <w:bCs/>
          <w:color w:val="8EAADB" w:themeColor="accent1" w:themeTint="99"/>
          <w:u w:val="single"/>
          <w:lang w:eastAsia="fr-FR"/>
        </w:rPr>
        <w:t>Folliculite d'épilation</w:t>
      </w:r>
    </w:p>
    <w:p w14:paraId="4DA3C31A" w14:textId="77777777" w:rsidR="007A70E9" w:rsidRPr="008E7345" w:rsidRDefault="007A70E9" w:rsidP="007A70E9">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Chez la femme.</w:t>
      </w:r>
    </w:p>
    <w:p w14:paraId="1E808F9E" w14:textId="77777777" w:rsidR="007A70E9" w:rsidRPr="008E7345" w:rsidRDefault="007A70E9" w:rsidP="007A70E9">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Souvent au niveau du menton, sous la forme de taches pigmentées.</w:t>
      </w:r>
    </w:p>
    <w:p w14:paraId="45126BB4" w14:textId="77777777" w:rsidR="007A70E9" w:rsidRPr="008E7345" w:rsidRDefault="007A70E9" w:rsidP="007A70E9">
      <w:pPr>
        <w:shd w:val="clear" w:color="auto" w:fill="FFFFFF"/>
        <w:spacing w:after="0" w:line="240" w:lineRule="auto"/>
        <w:ind w:left="-284"/>
        <w:jc w:val="both"/>
        <w:rPr>
          <w:rFonts w:asciiTheme="minorHAnsi" w:eastAsia="Times New Roman" w:hAnsiTheme="minorHAnsi" w:cstheme="minorHAnsi"/>
          <w:u w:val="single"/>
          <w:lang w:eastAsia="fr-FR"/>
        </w:rPr>
      </w:pPr>
    </w:p>
    <w:p w14:paraId="6EBAA0EB" w14:textId="77777777" w:rsidR="007A70E9" w:rsidRPr="00F86888" w:rsidRDefault="007A70E9" w:rsidP="007A70E9">
      <w:pPr>
        <w:shd w:val="clear" w:color="auto" w:fill="FFFFFF"/>
        <w:spacing w:after="0" w:line="240" w:lineRule="auto"/>
        <w:ind w:left="-284"/>
        <w:jc w:val="both"/>
        <w:rPr>
          <w:rFonts w:asciiTheme="minorHAnsi" w:eastAsia="Times New Roman" w:hAnsiTheme="minorHAnsi" w:cstheme="minorHAnsi"/>
          <w:b/>
          <w:bCs/>
          <w:color w:val="8EAADB" w:themeColor="accent1" w:themeTint="99"/>
          <w:u w:val="single"/>
          <w:lang w:eastAsia="fr-FR"/>
        </w:rPr>
      </w:pPr>
      <w:r w:rsidRPr="00F86888">
        <w:rPr>
          <w:rFonts w:asciiTheme="minorHAnsi" w:eastAsia="Times New Roman" w:hAnsiTheme="minorHAnsi" w:cstheme="minorHAnsi"/>
          <w:b/>
          <w:bCs/>
          <w:color w:val="8EAADB" w:themeColor="accent1" w:themeTint="99"/>
          <w:u w:val="single"/>
          <w:lang w:eastAsia="fr-FR"/>
        </w:rPr>
        <w:t xml:space="preserve">Dermite </w:t>
      </w:r>
      <w:proofErr w:type="spellStart"/>
      <w:r w:rsidRPr="00F86888">
        <w:rPr>
          <w:rFonts w:asciiTheme="minorHAnsi" w:eastAsia="Times New Roman" w:hAnsiTheme="minorHAnsi" w:cstheme="minorHAnsi"/>
          <w:b/>
          <w:bCs/>
          <w:color w:val="8EAADB" w:themeColor="accent1" w:themeTint="99"/>
          <w:u w:val="single"/>
          <w:lang w:eastAsia="fr-FR"/>
        </w:rPr>
        <w:t>atopique</w:t>
      </w:r>
      <w:proofErr w:type="spellEnd"/>
    </w:p>
    <w:p w14:paraId="08BC50FC" w14:textId="77777777" w:rsidR="007A70E9" w:rsidRPr="008E7345" w:rsidRDefault="007A70E9" w:rsidP="007A70E9">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En l'absence d'érythème, sa sévérité est sous-estimée par les différents scores.</w:t>
      </w:r>
    </w:p>
    <w:p w14:paraId="3B7B7F88" w14:textId="77777777" w:rsidR="007A70E9" w:rsidRPr="008E7345" w:rsidRDefault="007A70E9" w:rsidP="007A70E9">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 xml:space="preserve">Une forme particulière peut être retrouvée sous la forme d'eczématides (« dartres ») </w:t>
      </w:r>
      <w:proofErr w:type="spellStart"/>
      <w:r w:rsidRPr="008E7345">
        <w:rPr>
          <w:rFonts w:asciiTheme="minorHAnsi" w:eastAsia="Times New Roman" w:hAnsiTheme="minorHAnsi" w:cstheme="minorHAnsi"/>
          <w:lang w:eastAsia="fr-FR"/>
        </w:rPr>
        <w:t>hypochromiantes</w:t>
      </w:r>
      <w:proofErr w:type="spellEnd"/>
      <w:r w:rsidRPr="008E7345">
        <w:rPr>
          <w:rFonts w:asciiTheme="minorHAnsi" w:eastAsia="Times New Roman" w:hAnsiTheme="minorHAnsi" w:cstheme="minorHAnsi"/>
          <w:lang w:eastAsia="fr-FR"/>
        </w:rPr>
        <w:t>.</w:t>
      </w:r>
    </w:p>
    <w:p w14:paraId="0BD84FCA" w14:textId="77777777" w:rsidR="007A70E9" w:rsidRPr="008E7345" w:rsidRDefault="007A70E9" w:rsidP="007A70E9">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Les dermocorticoïdes diminuent la pigmentation cutanée.</w:t>
      </w:r>
    </w:p>
    <w:p w14:paraId="0479A186" w14:textId="77777777" w:rsidR="007A70E9" w:rsidRPr="008E7345" w:rsidRDefault="007A70E9" w:rsidP="007A70E9">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 xml:space="preserve">Un aspect trompeur est parfois constaté : </w:t>
      </w:r>
      <w:proofErr w:type="spellStart"/>
      <w:r w:rsidRPr="008E7345">
        <w:rPr>
          <w:rFonts w:asciiTheme="minorHAnsi" w:eastAsia="Times New Roman" w:hAnsiTheme="minorHAnsi" w:cstheme="minorHAnsi"/>
          <w:lang w:eastAsia="fr-FR"/>
        </w:rPr>
        <w:t>psoriasiforme</w:t>
      </w:r>
      <w:proofErr w:type="spellEnd"/>
      <w:r w:rsidRPr="008E7345">
        <w:rPr>
          <w:rFonts w:asciiTheme="minorHAnsi" w:eastAsia="Times New Roman" w:hAnsiTheme="minorHAnsi" w:cstheme="minorHAnsi"/>
          <w:lang w:eastAsia="fr-FR"/>
        </w:rPr>
        <w:t>, lichénoïde ou de kératose pilaire.</w:t>
      </w:r>
    </w:p>
    <w:p w14:paraId="49363A71" w14:textId="77777777" w:rsidR="007A70E9" w:rsidRPr="008E7345" w:rsidRDefault="007A70E9" w:rsidP="007A70E9">
      <w:pPr>
        <w:shd w:val="clear" w:color="auto" w:fill="FFFFFF"/>
        <w:spacing w:after="0" w:line="240" w:lineRule="auto"/>
        <w:ind w:left="-284"/>
        <w:jc w:val="both"/>
        <w:rPr>
          <w:rFonts w:asciiTheme="minorHAnsi" w:eastAsia="Times New Roman" w:hAnsiTheme="minorHAnsi" w:cstheme="minorHAnsi"/>
          <w:lang w:eastAsia="fr-FR"/>
        </w:rPr>
      </w:pPr>
    </w:p>
    <w:p w14:paraId="406CD3B2" w14:textId="77777777" w:rsidR="007A70E9" w:rsidRPr="00F86888" w:rsidRDefault="007A70E9" w:rsidP="007A70E9">
      <w:pPr>
        <w:shd w:val="clear" w:color="auto" w:fill="FFFFFF"/>
        <w:spacing w:after="0" w:line="240" w:lineRule="auto"/>
        <w:ind w:left="-284"/>
        <w:jc w:val="both"/>
        <w:rPr>
          <w:rFonts w:asciiTheme="minorHAnsi" w:eastAsia="Times New Roman" w:hAnsiTheme="minorHAnsi" w:cstheme="minorHAnsi"/>
          <w:b/>
          <w:bCs/>
          <w:color w:val="8EAADB" w:themeColor="accent1" w:themeTint="99"/>
          <w:u w:val="single"/>
          <w:lang w:eastAsia="fr-FR"/>
        </w:rPr>
      </w:pPr>
      <w:r w:rsidRPr="00F86888">
        <w:rPr>
          <w:rFonts w:asciiTheme="minorHAnsi" w:eastAsia="Times New Roman" w:hAnsiTheme="minorHAnsi" w:cstheme="minorHAnsi"/>
          <w:b/>
          <w:bCs/>
          <w:color w:val="8EAADB" w:themeColor="accent1" w:themeTint="99"/>
          <w:u w:val="single"/>
          <w:lang w:eastAsia="fr-FR"/>
        </w:rPr>
        <w:t>Psoriasis</w:t>
      </w:r>
    </w:p>
    <w:p w14:paraId="2A023AEB" w14:textId="77777777" w:rsidR="007A70E9" w:rsidRPr="008E7345" w:rsidRDefault="007A70E9" w:rsidP="007A70E9">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 xml:space="preserve">Les lésions sont tantôt hyper-, tantôt </w:t>
      </w:r>
      <w:proofErr w:type="spellStart"/>
      <w:r w:rsidRPr="008E7345">
        <w:rPr>
          <w:rFonts w:asciiTheme="minorHAnsi" w:eastAsia="Times New Roman" w:hAnsiTheme="minorHAnsi" w:cstheme="minorHAnsi"/>
          <w:lang w:eastAsia="fr-FR"/>
        </w:rPr>
        <w:t>hypochromiques</w:t>
      </w:r>
      <w:proofErr w:type="spellEnd"/>
      <w:r w:rsidRPr="008E7345">
        <w:rPr>
          <w:rFonts w:asciiTheme="minorHAnsi" w:eastAsia="Times New Roman" w:hAnsiTheme="minorHAnsi" w:cstheme="minorHAnsi"/>
          <w:lang w:eastAsia="fr-FR"/>
        </w:rPr>
        <w:t>.</w:t>
      </w:r>
    </w:p>
    <w:p w14:paraId="329B0863" w14:textId="77777777" w:rsidR="007A70E9" w:rsidRPr="008E7345" w:rsidRDefault="007A70E9" w:rsidP="007A70E9">
      <w:pPr>
        <w:shd w:val="clear" w:color="auto" w:fill="FFFFFF"/>
        <w:spacing w:after="0" w:line="240" w:lineRule="auto"/>
        <w:ind w:left="-284"/>
        <w:jc w:val="both"/>
        <w:rPr>
          <w:rFonts w:asciiTheme="minorHAnsi" w:eastAsia="Times New Roman" w:hAnsiTheme="minorHAnsi" w:cstheme="minorHAnsi"/>
          <w:lang w:eastAsia="fr-FR"/>
        </w:rPr>
      </w:pPr>
    </w:p>
    <w:p w14:paraId="009D8E98" w14:textId="77777777" w:rsidR="007A70E9" w:rsidRPr="00F86888" w:rsidRDefault="007A70E9" w:rsidP="007A70E9">
      <w:pPr>
        <w:shd w:val="clear" w:color="auto" w:fill="FFFFFF"/>
        <w:spacing w:after="0" w:line="240" w:lineRule="auto"/>
        <w:ind w:left="-284"/>
        <w:jc w:val="both"/>
        <w:rPr>
          <w:rFonts w:asciiTheme="minorHAnsi" w:eastAsia="Times New Roman" w:hAnsiTheme="minorHAnsi" w:cstheme="minorHAnsi"/>
          <w:b/>
          <w:bCs/>
          <w:color w:val="8EAADB" w:themeColor="accent1" w:themeTint="99"/>
          <w:u w:val="single"/>
          <w:lang w:eastAsia="fr-FR"/>
        </w:rPr>
      </w:pPr>
      <w:r w:rsidRPr="00F86888">
        <w:rPr>
          <w:rFonts w:asciiTheme="minorHAnsi" w:eastAsia="Times New Roman" w:hAnsiTheme="minorHAnsi" w:cstheme="minorHAnsi"/>
          <w:b/>
          <w:bCs/>
          <w:color w:val="8EAADB" w:themeColor="accent1" w:themeTint="99"/>
          <w:u w:val="single"/>
          <w:lang w:eastAsia="fr-FR"/>
        </w:rPr>
        <w:t>Lichen plan</w:t>
      </w:r>
    </w:p>
    <w:p w14:paraId="3773FB6A" w14:textId="77777777" w:rsidR="007A70E9" w:rsidRPr="008E7345" w:rsidRDefault="007A70E9" w:rsidP="007A70E9">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Entraîne une desquamation argentée qui peut être difficile à distinguer d'un psoriasis.</w:t>
      </w:r>
    </w:p>
    <w:p w14:paraId="7780F310" w14:textId="77777777" w:rsidR="007A70E9" w:rsidRPr="008E7345" w:rsidRDefault="007A70E9" w:rsidP="007A70E9">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Une biopsie sera pratiquée en cas de doute.</w:t>
      </w:r>
    </w:p>
    <w:p w14:paraId="28F9A526" w14:textId="77777777" w:rsidR="007A70E9" w:rsidRPr="008E7345" w:rsidRDefault="007A70E9" w:rsidP="007A70E9">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Les hyperpigmentations séquellaires sont fréquentes, importantes, prolongées.</w:t>
      </w:r>
    </w:p>
    <w:p w14:paraId="0C4171DC" w14:textId="77777777" w:rsidR="007A70E9" w:rsidRPr="008E7345" w:rsidRDefault="007A70E9" w:rsidP="007A70E9">
      <w:pPr>
        <w:shd w:val="clear" w:color="auto" w:fill="FFFFFF"/>
        <w:spacing w:after="0" w:line="240" w:lineRule="auto"/>
        <w:ind w:left="-284"/>
        <w:jc w:val="both"/>
        <w:rPr>
          <w:rFonts w:asciiTheme="minorHAnsi" w:eastAsia="Times New Roman" w:hAnsiTheme="minorHAnsi" w:cstheme="minorHAnsi"/>
          <w:u w:val="single"/>
          <w:lang w:eastAsia="fr-FR"/>
        </w:rPr>
      </w:pPr>
    </w:p>
    <w:p w14:paraId="45B9AA3C" w14:textId="77777777" w:rsidR="007A70E9" w:rsidRPr="00F86888" w:rsidRDefault="007A70E9" w:rsidP="007A70E9">
      <w:pPr>
        <w:shd w:val="clear" w:color="auto" w:fill="FFFFFF"/>
        <w:spacing w:after="0" w:line="240" w:lineRule="auto"/>
        <w:ind w:left="-284"/>
        <w:jc w:val="both"/>
        <w:rPr>
          <w:rFonts w:asciiTheme="minorHAnsi" w:eastAsia="Times New Roman" w:hAnsiTheme="minorHAnsi" w:cstheme="minorHAnsi"/>
          <w:b/>
          <w:bCs/>
          <w:color w:val="8EAADB" w:themeColor="accent1" w:themeTint="99"/>
          <w:u w:val="single"/>
          <w:lang w:eastAsia="fr-FR"/>
        </w:rPr>
      </w:pPr>
      <w:r w:rsidRPr="00F86888">
        <w:rPr>
          <w:rFonts w:asciiTheme="minorHAnsi" w:eastAsia="Times New Roman" w:hAnsiTheme="minorHAnsi" w:cstheme="minorHAnsi"/>
          <w:b/>
          <w:bCs/>
          <w:color w:val="8EAADB" w:themeColor="accent1" w:themeTint="99"/>
          <w:u w:val="single"/>
          <w:lang w:eastAsia="fr-FR"/>
        </w:rPr>
        <w:t xml:space="preserve">Plaque </w:t>
      </w:r>
      <w:proofErr w:type="spellStart"/>
      <w:r w:rsidRPr="00F86888">
        <w:rPr>
          <w:rFonts w:asciiTheme="minorHAnsi" w:eastAsia="Times New Roman" w:hAnsiTheme="minorHAnsi" w:cstheme="minorHAnsi"/>
          <w:b/>
          <w:bCs/>
          <w:color w:val="8EAADB" w:themeColor="accent1" w:themeTint="99"/>
          <w:u w:val="single"/>
          <w:lang w:eastAsia="fr-FR"/>
        </w:rPr>
        <w:t>hypochromique</w:t>
      </w:r>
      <w:proofErr w:type="spellEnd"/>
    </w:p>
    <w:p w14:paraId="7EC4AB2A" w14:textId="77777777" w:rsidR="007A70E9" w:rsidRPr="008E7345" w:rsidRDefault="007A70E9" w:rsidP="007A70E9">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 xml:space="preserve">Pouvant être symptomatique d'un pityriasis </w:t>
      </w:r>
      <w:proofErr w:type="spellStart"/>
      <w:r w:rsidRPr="008E7345">
        <w:rPr>
          <w:rFonts w:asciiTheme="minorHAnsi" w:eastAsia="Times New Roman" w:hAnsiTheme="minorHAnsi" w:cstheme="minorHAnsi"/>
          <w:lang w:eastAsia="fr-FR"/>
        </w:rPr>
        <w:t>versicolor</w:t>
      </w:r>
      <w:proofErr w:type="spellEnd"/>
      <w:r w:rsidRPr="008E7345">
        <w:rPr>
          <w:rFonts w:asciiTheme="minorHAnsi" w:eastAsia="Times New Roman" w:hAnsiTheme="minorHAnsi" w:cstheme="minorHAnsi"/>
          <w:lang w:eastAsia="fr-FR"/>
        </w:rPr>
        <w:t>, d'eczématides ou d'un vitiligo.</w:t>
      </w:r>
    </w:p>
    <w:p w14:paraId="59E775A0" w14:textId="77777777" w:rsidR="007A70E9" w:rsidRPr="008E7345" w:rsidRDefault="007A70E9" w:rsidP="007A70E9">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Il faut penser à rechercher une anesthésie à la piqûre, évocatrice d'une lèpre.</w:t>
      </w:r>
    </w:p>
    <w:p w14:paraId="1F984F46" w14:textId="77777777" w:rsidR="007A70E9" w:rsidRPr="008E7345" w:rsidRDefault="007A70E9" w:rsidP="007A70E9">
      <w:pPr>
        <w:shd w:val="clear" w:color="auto" w:fill="FFFFFF"/>
        <w:spacing w:after="0" w:line="240" w:lineRule="auto"/>
        <w:ind w:left="-284"/>
        <w:jc w:val="both"/>
        <w:rPr>
          <w:rFonts w:asciiTheme="minorHAnsi" w:eastAsia="Times New Roman" w:hAnsiTheme="minorHAnsi" w:cstheme="minorHAnsi"/>
          <w:lang w:eastAsia="fr-FR"/>
        </w:rPr>
      </w:pPr>
    </w:p>
    <w:p w14:paraId="3125E33B" w14:textId="77777777" w:rsidR="007A70E9" w:rsidRPr="00F86888" w:rsidRDefault="007A70E9" w:rsidP="007A70E9">
      <w:pPr>
        <w:shd w:val="clear" w:color="auto" w:fill="FFFFFF"/>
        <w:spacing w:after="0" w:line="240" w:lineRule="auto"/>
        <w:ind w:left="-284"/>
        <w:jc w:val="both"/>
        <w:rPr>
          <w:rFonts w:asciiTheme="minorHAnsi" w:eastAsia="Times New Roman" w:hAnsiTheme="minorHAnsi" w:cstheme="minorHAnsi"/>
          <w:b/>
          <w:bCs/>
          <w:color w:val="8EAADB" w:themeColor="accent1" w:themeTint="99"/>
          <w:u w:val="single"/>
          <w:lang w:eastAsia="fr-FR"/>
        </w:rPr>
      </w:pPr>
      <w:proofErr w:type="spellStart"/>
      <w:r w:rsidRPr="00F86888">
        <w:rPr>
          <w:rFonts w:asciiTheme="minorHAnsi" w:eastAsia="Times New Roman" w:hAnsiTheme="minorHAnsi" w:cstheme="minorHAnsi"/>
          <w:b/>
          <w:bCs/>
          <w:color w:val="8EAADB" w:themeColor="accent1" w:themeTint="99"/>
          <w:u w:val="single"/>
          <w:lang w:eastAsia="fr-FR"/>
        </w:rPr>
        <w:t>Hypomélanose</w:t>
      </w:r>
      <w:proofErr w:type="spellEnd"/>
      <w:r w:rsidRPr="00F86888">
        <w:rPr>
          <w:rFonts w:asciiTheme="minorHAnsi" w:eastAsia="Times New Roman" w:hAnsiTheme="minorHAnsi" w:cstheme="minorHAnsi"/>
          <w:b/>
          <w:bCs/>
          <w:color w:val="8EAADB" w:themeColor="accent1" w:themeTint="99"/>
          <w:u w:val="single"/>
          <w:lang w:eastAsia="fr-FR"/>
        </w:rPr>
        <w:t xml:space="preserve"> maculeuse confluente</w:t>
      </w:r>
    </w:p>
    <w:p w14:paraId="158B2E1F" w14:textId="77777777" w:rsidR="007A70E9" w:rsidRPr="008E7345" w:rsidRDefault="007A70E9" w:rsidP="007A70E9">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Affection bénigne, fréquente, atteignant le sujet jeune, sous la forme de petites macules hypochromes, arrondies, monomorphes, symétriques, sur le tronc et les racines des membres.</w:t>
      </w:r>
    </w:p>
    <w:p w14:paraId="17750D04" w14:textId="77777777" w:rsidR="007A70E9" w:rsidRPr="008E7345" w:rsidRDefault="007A70E9" w:rsidP="007A70E9">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lastRenderedPageBreak/>
        <w:t>Le traitement s'appuie sur la doxycycline per os, le peroxyde de benzoyle et les UV.</w:t>
      </w:r>
    </w:p>
    <w:p w14:paraId="00811D50" w14:textId="77777777" w:rsidR="007A70E9" w:rsidRPr="008E7345" w:rsidRDefault="007A70E9" w:rsidP="007A70E9">
      <w:pPr>
        <w:shd w:val="clear" w:color="auto" w:fill="FFFFFF"/>
        <w:spacing w:after="0" w:line="240" w:lineRule="auto"/>
        <w:ind w:left="-284"/>
        <w:jc w:val="both"/>
        <w:rPr>
          <w:rFonts w:asciiTheme="minorHAnsi" w:eastAsia="Times New Roman" w:hAnsiTheme="minorHAnsi" w:cstheme="minorHAnsi"/>
          <w:lang w:eastAsia="fr-FR"/>
        </w:rPr>
      </w:pPr>
    </w:p>
    <w:p w14:paraId="744E24C8" w14:textId="77777777" w:rsidR="007A70E9" w:rsidRPr="00F86888" w:rsidRDefault="007A70E9" w:rsidP="007A70E9">
      <w:pPr>
        <w:shd w:val="clear" w:color="auto" w:fill="FFFFFF"/>
        <w:spacing w:after="0" w:line="240" w:lineRule="auto"/>
        <w:ind w:left="-284"/>
        <w:jc w:val="both"/>
        <w:rPr>
          <w:rFonts w:asciiTheme="minorHAnsi" w:eastAsia="Times New Roman" w:hAnsiTheme="minorHAnsi" w:cstheme="minorHAnsi"/>
          <w:b/>
          <w:bCs/>
          <w:color w:val="8EAADB" w:themeColor="accent1" w:themeTint="99"/>
          <w:u w:val="single"/>
          <w:lang w:eastAsia="fr-FR"/>
        </w:rPr>
      </w:pPr>
      <w:proofErr w:type="spellStart"/>
      <w:r w:rsidRPr="00F86888">
        <w:rPr>
          <w:rFonts w:asciiTheme="minorHAnsi" w:eastAsia="Times New Roman" w:hAnsiTheme="minorHAnsi" w:cstheme="minorHAnsi"/>
          <w:b/>
          <w:bCs/>
          <w:color w:val="8EAADB" w:themeColor="accent1" w:themeTint="99"/>
          <w:u w:val="single"/>
          <w:lang w:eastAsia="fr-FR"/>
        </w:rPr>
        <w:t>Mélanonychies</w:t>
      </w:r>
      <w:proofErr w:type="spellEnd"/>
    </w:p>
    <w:p w14:paraId="74E5F8A0" w14:textId="77777777" w:rsidR="007A70E9" w:rsidRPr="008E7345" w:rsidRDefault="007A70E9" w:rsidP="007A70E9">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 xml:space="preserve">Des </w:t>
      </w:r>
      <w:proofErr w:type="spellStart"/>
      <w:r w:rsidRPr="008E7345">
        <w:rPr>
          <w:rFonts w:asciiTheme="minorHAnsi" w:eastAsia="Times New Roman" w:hAnsiTheme="minorHAnsi" w:cstheme="minorHAnsi"/>
          <w:lang w:eastAsia="fr-FR"/>
        </w:rPr>
        <w:t>mélanonychies</w:t>
      </w:r>
      <w:proofErr w:type="spellEnd"/>
      <w:r w:rsidRPr="008E7345">
        <w:rPr>
          <w:rFonts w:asciiTheme="minorHAnsi" w:eastAsia="Times New Roman" w:hAnsiTheme="minorHAnsi" w:cstheme="minorHAnsi"/>
          <w:lang w:eastAsia="fr-FR"/>
        </w:rPr>
        <w:t xml:space="preserve"> de la plupart ou de tous les ongles sont physiologiques, constatées dans 100 % des cas après l'âge de 50 ans.</w:t>
      </w:r>
    </w:p>
    <w:p w14:paraId="35801420" w14:textId="77777777" w:rsidR="007A70E9" w:rsidRPr="008E7345" w:rsidRDefault="007A70E9" w:rsidP="007A70E9">
      <w:pPr>
        <w:shd w:val="clear" w:color="auto" w:fill="FFFFFF"/>
        <w:spacing w:after="0" w:line="240" w:lineRule="auto"/>
        <w:ind w:left="-284"/>
        <w:jc w:val="both"/>
        <w:rPr>
          <w:rFonts w:asciiTheme="minorHAnsi" w:eastAsia="Times New Roman" w:hAnsiTheme="minorHAnsi" w:cstheme="minorHAnsi"/>
          <w:lang w:eastAsia="fr-FR"/>
        </w:rPr>
      </w:pPr>
    </w:p>
    <w:p w14:paraId="0D90EF29" w14:textId="77777777" w:rsidR="007A70E9" w:rsidRPr="00F86888" w:rsidRDefault="007A70E9" w:rsidP="007A70E9">
      <w:pPr>
        <w:shd w:val="clear" w:color="auto" w:fill="FFFFFF"/>
        <w:spacing w:after="0" w:line="240" w:lineRule="auto"/>
        <w:ind w:left="-284"/>
        <w:jc w:val="both"/>
        <w:rPr>
          <w:rFonts w:asciiTheme="minorHAnsi" w:eastAsia="Times New Roman" w:hAnsiTheme="minorHAnsi" w:cstheme="minorHAnsi"/>
          <w:b/>
          <w:bCs/>
          <w:color w:val="8EAADB" w:themeColor="accent1" w:themeTint="99"/>
          <w:u w:val="single"/>
          <w:lang w:eastAsia="fr-FR"/>
        </w:rPr>
      </w:pPr>
      <w:r w:rsidRPr="00F86888">
        <w:rPr>
          <w:rFonts w:asciiTheme="minorHAnsi" w:eastAsia="Times New Roman" w:hAnsiTheme="minorHAnsi" w:cstheme="minorHAnsi"/>
          <w:b/>
          <w:bCs/>
          <w:color w:val="8EAADB" w:themeColor="accent1" w:themeTint="99"/>
          <w:u w:val="single"/>
          <w:lang w:eastAsia="fr-FR"/>
        </w:rPr>
        <w:t>Chéloïdes</w:t>
      </w:r>
    </w:p>
    <w:p w14:paraId="0C33C214" w14:textId="77777777" w:rsidR="007A70E9" w:rsidRPr="008E7345" w:rsidRDefault="007A70E9" w:rsidP="007A70E9">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Plus fréquentes et plus graves.</w:t>
      </w:r>
    </w:p>
    <w:p w14:paraId="38A92600" w14:textId="77777777" w:rsidR="007A70E9" w:rsidRPr="008E7345" w:rsidRDefault="007A70E9" w:rsidP="007A70E9">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 xml:space="preserve">Les chéloïdes ne sont pas des cicatrices mais des lésions </w:t>
      </w:r>
      <w:proofErr w:type="spellStart"/>
      <w:r w:rsidRPr="008E7345">
        <w:rPr>
          <w:rFonts w:asciiTheme="minorHAnsi" w:eastAsia="Times New Roman" w:hAnsiTheme="minorHAnsi" w:cstheme="minorHAnsi"/>
          <w:lang w:eastAsia="fr-FR"/>
        </w:rPr>
        <w:t>fibroprolifératives</w:t>
      </w:r>
      <w:proofErr w:type="spellEnd"/>
      <w:r w:rsidRPr="008E7345">
        <w:rPr>
          <w:rFonts w:asciiTheme="minorHAnsi" w:eastAsia="Times New Roman" w:hAnsiTheme="minorHAnsi" w:cstheme="minorHAnsi"/>
          <w:lang w:eastAsia="fr-FR"/>
        </w:rPr>
        <w:t xml:space="preserve"> pseudo-tumorales du derme.</w:t>
      </w:r>
    </w:p>
    <w:p w14:paraId="4C239256" w14:textId="77777777" w:rsidR="007A70E9" w:rsidRPr="008E7345" w:rsidRDefault="007A70E9" w:rsidP="007A70E9">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La maladie chéloïdienne est chronique.</w:t>
      </w:r>
    </w:p>
    <w:p w14:paraId="72EB39BB" w14:textId="5A3FE3F1" w:rsidR="00E87149" w:rsidRPr="008E7345" w:rsidRDefault="00E87149" w:rsidP="00E87149">
      <w:pPr>
        <w:shd w:val="clear" w:color="auto" w:fill="FFFFFF"/>
        <w:spacing w:after="0" w:line="240" w:lineRule="auto"/>
        <w:ind w:left="-284"/>
        <w:jc w:val="both"/>
        <w:rPr>
          <w:rFonts w:asciiTheme="minorHAnsi" w:eastAsia="Times New Roman" w:hAnsiTheme="minorHAnsi" w:cstheme="minorHAnsi"/>
          <w:lang w:eastAsia="fr-FR"/>
        </w:rPr>
      </w:pPr>
    </w:p>
    <w:p w14:paraId="5FF65F2A" w14:textId="6E2BEA82" w:rsidR="00946777" w:rsidRPr="008E7345" w:rsidRDefault="00946777" w:rsidP="000C0FB3">
      <w:pPr>
        <w:shd w:val="clear" w:color="auto" w:fill="FFFFFF"/>
        <w:spacing w:after="0" w:line="240" w:lineRule="auto"/>
        <w:jc w:val="both"/>
        <w:rPr>
          <w:rFonts w:asciiTheme="minorHAnsi" w:eastAsia="Times New Roman" w:hAnsiTheme="minorHAnsi" w:cstheme="minorHAnsi"/>
          <w:lang w:eastAsia="fr-FR"/>
        </w:rPr>
      </w:pPr>
    </w:p>
    <w:p w14:paraId="3CF1D1C7" w14:textId="4D0D41B9" w:rsidR="006817A0" w:rsidRPr="008E7345" w:rsidRDefault="006817A0" w:rsidP="00E67CEC">
      <w:pPr>
        <w:shd w:val="clear" w:color="auto" w:fill="FFFFFF"/>
        <w:spacing w:after="0" w:line="240" w:lineRule="auto"/>
        <w:jc w:val="both"/>
        <w:rPr>
          <w:rFonts w:asciiTheme="minorHAnsi" w:eastAsia="Times New Roman" w:hAnsiTheme="minorHAnsi" w:cstheme="minorHAnsi"/>
          <w:lang w:eastAsia="fr-FR"/>
        </w:rPr>
      </w:pPr>
    </w:p>
    <w:p w14:paraId="09ADB18B" w14:textId="0DD5EEF8" w:rsidR="00946777" w:rsidRPr="00F86888" w:rsidRDefault="00946777" w:rsidP="00946777">
      <w:pPr>
        <w:shd w:val="clear" w:color="auto" w:fill="FFFFFF"/>
        <w:spacing w:after="0" w:line="240" w:lineRule="auto"/>
        <w:ind w:left="-284"/>
        <w:jc w:val="both"/>
        <w:rPr>
          <w:rFonts w:asciiTheme="minorHAnsi" w:eastAsiaTheme="majorEastAsia" w:hAnsiTheme="minorHAnsi" w:cstheme="minorHAnsi"/>
          <w:b/>
          <w:bCs/>
          <w:color w:val="8EAADB" w:themeColor="accent1" w:themeTint="99"/>
          <w:lang w:eastAsia="fr-FR"/>
        </w:rPr>
      </w:pPr>
      <w:r w:rsidRPr="00F86888">
        <w:rPr>
          <w:rFonts w:asciiTheme="minorHAnsi" w:eastAsiaTheme="majorEastAsia" w:hAnsiTheme="minorHAnsi" w:cstheme="minorHAnsi"/>
          <w:b/>
          <w:bCs/>
          <w:color w:val="8EAADB" w:themeColor="accent1" w:themeTint="99"/>
          <w:lang w:eastAsia="fr-FR"/>
        </w:rPr>
        <w:t>Messages clés :</w:t>
      </w:r>
    </w:p>
    <w:p w14:paraId="09FF0A73" w14:textId="3A1F99E5" w:rsidR="000C0FB3" w:rsidRPr="008E7345" w:rsidRDefault="000C0FB3" w:rsidP="000C0FB3">
      <w:pPr>
        <w:pStyle w:val="Paragraphedeliste"/>
        <w:numPr>
          <w:ilvl w:val="0"/>
          <w:numId w:val="3"/>
        </w:numPr>
        <w:shd w:val="clear" w:color="auto" w:fill="FFFFFF"/>
        <w:jc w:val="both"/>
        <w:rPr>
          <w:rFonts w:asciiTheme="minorHAnsi" w:eastAsiaTheme="majorEastAsia" w:hAnsiTheme="minorHAnsi" w:cstheme="minorHAnsi"/>
          <w:lang w:eastAsia="fr-FR"/>
        </w:rPr>
      </w:pPr>
      <w:r w:rsidRPr="008E7345">
        <w:rPr>
          <w:rFonts w:asciiTheme="minorHAnsi" w:eastAsiaTheme="majorEastAsia" w:hAnsiTheme="minorHAnsi" w:cstheme="minorHAnsi"/>
          <w:lang w:eastAsia="fr-FR"/>
        </w:rPr>
        <w:t>La plupart des lésions cutanées peuvent apparaître sur peau foncée comme étant des « troubles de la pigmentation », surtout hyper-, parfois hyperpigmentation.</w:t>
      </w:r>
    </w:p>
    <w:p w14:paraId="184088CA" w14:textId="203755C6" w:rsidR="000C0FB3" w:rsidRPr="008E7345" w:rsidRDefault="000C0FB3" w:rsidP="000C0FB3">
      <w:pPr>
        <w:pStyle w:val="Paragraphedeliste"/>
        <w:numPr>
          <w:ilvl w:val="0"/>
          <w:numId w:val="3"/>
        </w:numPr>
        <w:shd w:val="clear" w:color="auto" w:fill="FFFFFF"/>
        <w:jc w:val="both"/>
        <w:rPr>
          <w:rFonts w:asciiTheme="minorHAnsi" w:eastAsiaTheme="majorEastAsia" w:hAnsiTheme="minorHAnsi" w:cstheme="minorHAnsi"/>
          <w:lang w:eastAsia="fr-FR"/>
        </w:rPr>
      </w:pPr>
      <w:r w:rsidRPr="008E7345">
        <w:rPr>
          <w:rFonts w:asciiTheme="minorHAnsi" w:eastAsiaTheme="majorEastAsia" w:hAnsiTheme="minorHAnsi" w:cstheme="minorHAnsi"/>
          <w:lang w:eastAsia="fr-FR"/>
        </w:rPr>
        <w:t>Devant une acné monomorphe, rechercher un facteur favorisant.</w:t>
      </w:r>
    </w:p>
    <w:p w14:paraId="7ECC6AE5" w14:textId="34943865" w:rsidR="000C0FB3" w:rsidRPr="008E7345" w:rsidRDefault="000C0FB3" w:rsidP="000C0FB3">
      <w:pPr>
        <w:pStyle w:val="Paragraphedeliste"/>
        <w:numPr>
          <w:ilvl w:val="0"/>
          <w:numId w:val="3"/>
        </w:numPr>
        <w:shd w:val="clear" w:color="auto" w:fill="FFFFFF"/>
        <w:jc w:val="both"/>
        <w:rPr>
          <w:rFonts w:asciiTheme="minorHAnsi" w:eastAsiaTheme="majorEastAsia" w:hAnsiTheme="minorHAnsi" w:cstheme="minorHAnsi"/>
          <w:lang w:eastAsia="fr-FR"/>
        </w:rPr>
      </w:pPr>
      <w:r w:rsidRPr="008E7345">
        <w:rPr>
          <w:rFonts w:asciiTheme="minorHAnsi" w:eastAsiaTheme="majorEastAsia" w:hAnsiTheme="minorHAnsi" w:cstheme="minorHAnsi"/>
          <w:lang w:eastAsia="fr-FR"/>
        </w:rPr>
        <w:t>En présence d'une plaque achromique, penser à la lèpre.</w:t>
      </w:r>
    </w:p>
    <w:p w14:paraId="4A50EAA4" w14:textId="7CF62D03" w:rsidR="00AD6903" w:rsidRPr="008E7345" w:rsidRDefault="00AD6903" w:rsidP="000C0FB3">
      <w:pPr>
        <w:pStyle w:val="Paragraphedeliste"/>
        <w:shd w:val="clear" w:color="auto" w:fill="FFFFFF"/>
        <w:spacing w:after="0" w:line="240" w:lineRule="auto"/>
        <w:ind w:left="790"/>
        <w:jc w:val="both"/>
        <w:textAlignment w:val="baseline"/>
        <w:rPr>
          <w:rFonts w:asciiTheme="minorHAnsi" w:eastAsiaTheme="majorEastAsia" w:hAnsiTheme="minorHAnsi" w:cstheme="minorHAnsi"/>
          <w:lang w:eastAsia="fr-FR"/>
        </w:rPr>
      </w:pPr>
    </w:p>
    <w:p w14:paraId="207C6535" w14:textId="5EE2B11E" w:rsidR="002D2F6B" w:rsidRPr="008E7345" w:rsidRDefault="002D2F6B" w:rsidP="008106A6">
      <w:pPr>
        <w:jc w:val="both"/>
        <w:rPr>
          <w:rFonts w:asciiTheme="minorHAnsi" w:hAnsiTheme="minorHAnsi" w:cstheme="minorHAnsi"/>
        </w:rPr>
      </w:pPr>
    </w:p>
    <w:p w14:paraId="45CA3243" w14:textId="7DFE0975" w:rsidR="006775B6" w:rsidRPr="00F86888" w:rsidRDefault="00EF0BA2" w:rsidP="008106A6">
      <w:pPr>
        <w:jc w:val="both"/>
        <w:rPr>
          <w:rFonts w:asciiTheme="minorHAnsi" w:hAnsiTheme="minorHAnsi" w:cstheme="minorHAnsi"/>
          <w:b/>
          <w:bCs/>
          <w:color w:val="8EAADB" w:themeColor="accent1" w:themeTint="99"/>
        </w:rPr>
      </w:pPr>
      <w:r w:rsidRPr="00F86888">
        <w:rPr>
          <w:rFonts w:asciiTheme="minorHAnsi" w:hAnsiTheme="minorHAnsi" w:cstheme="minorHAnsi"/>
          <w:b/>
          <w:bCs/>
          <w:color w:val="8EAADB" w:themeColor="accent1" w:themeTint="99"/>
        </w:rPr>
        <w:t>QUIZ DE FORMATION</w:t>
      </w:r>
    </w:p>
    <w:p w14:paraId="100BC79E" w14:textId="45A16EC6" w:rsidR="00F42AFA" w:rsidRPr="008E7345" w:rsidRDefault="006E1CEB" w:rsidP="008106A6">
      <w:pPr>
        <w:shd w:val="clear" w:color="auto" w:fill="FFFFFF"/>
        <w:spacing w:after="0" w:line="240" w:lineRule="auto"/>
        <w:ind w:left="70"/>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Quelle est, concernant les peaux noires, l'affirmation exacte ?</w:t>
      </w:r>
    </w:p>
    <w:p w14:paraId="0A3C22B9" w14:textId="77777777" w:rsidR="006775B6" w:rsidRPr="008E7345" w:rsidRDefault="006775B6" w:rsidP="008106A6">
      <w:pPr>
        <w:shd w:val="clear" w:color="auto" w:fill="FFFFFF"/>
        <w:spacing w:after="0" w:line="240" w:lineRule="auto"/>
        <w:ind w:left="70"/>
        <w:jc w:val="both"/>
        <w:rPr>
          <w:rFonts w:asciiTheme="minorHAnsi" w:eastAsia="Times New Roman" w:hAnsiTheme="minorHAnsi" w:cstheme="minorHAnsi"/>
          <w:lang w:eastAsia="fr-FR"/>
        </w:rPr>
      </w:pPr>
    </w:p>
    <w:p w14:paraId="689899D3" w14:textId="77777777" w:rsidR="006E1CEB" w:rsidRPr="008E7345" w:rsidRDefault="006E1CEB">
      <w:pPr>
        <w:numPr>
          <w:ilvl w:val="0"/>
          <w:numId w:val="25"/>
        </w:numPr>
        <w:shd w:val="clear" w:color="auto" w:fill="FFFFFF"/>
        <w:spacing w:after="0" w:line="240" w:lineRule="auto"/>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 xml:space="preserve">Les </w:t>
      </w:r>
      <w:proofErr w:type="spellStart"/>
      <w:r w:rsidRPr="008E7345">
        <w:rPr>
          <w:rFonts w:asciiTheme="minorHAnsi" w:eastAsia="Times New Roman" w:hAnsiTheme="minorHAnsi" w:cstheme="minorHAnsi"/>
          <w:lang w:eastAsia="fr-FR"/>
        </w:rPr>
        <w:t>mélanonychies</w:t>
      </w:r>
      <w:proofErr w:type="spellEnd"/>
      <w:r w:rsidRPr="008E7345">
        <w:rPr>
          <w:rFonts w:asciiTheme="minorHAnsi" w:eastAsia="Times New Roman" w:hAnsiTheme="minorHAnsi" w:cstheme="minorHAnsi"/>
          <w:lang w:eastAsia="fr-FR"/>
        </w:rPr>
        <w:t xml:space="preserve"> sont le signe d'un probable mélanome.</w:t>
      </w:r>
    </w:p>
    <w:p w14:paraId="4152162F" w14:textId="77777777" w:rsidR="006E1CEB" w:rsidRPr="008E7345" w:rsidRDefault="006E1CEB">
      <w:pPr>
        <w:numPr>
          <w:ilvl w:val="0"/>
          <w:numId w:val="25"/>
        </w:numPr>
        <w:shd w:val="clear" w:color="auto" w:fill="FFFFFF"/>
        <w:spacing w:after="0" w:line="240" w:lineRule="auto"/>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Les chéloïdes sont des cicatrices vicieuses.</w:t>
      </w:r>
    </w:p>
    <w:p w14:paraId="0529DD73" w14:textId="77777777" w:rsidR="006E1CEB" w:rsidRPr="008E7345" w:rsidRDefault="006E1CEB">
      <w:pPr>
        <w:numPr>
          <w:ilvl w:val="0"/>
          <w:numId w:val="25"/>
        </w:numPr>
        <w:shd w:val="clear" w:color="auto" w:fill="FFFFFF"/>
        <w:spacing w:after="0" w:line="240" w:lineRule="auto"/>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L'</w:t>
      </w:r>
      <w:proofErr w:type="spellStart"/>
      <w:r w:rsidRPr="008E7345">
        <w:rPr>
          <w:rFonts w:asciiTheme="minorHAnsi" w:eastAsia="Times New Roman" w:hAnsiTheme="minorHAnsi" w:cstheme="minorHAnsi"/>
          <w:lang w:eastAsia="fr-FR"/>
        </w:rPr>
        <w:t>hypomélanose</w:t>
      </w:r>
      <w:proofErr w:type="spellEnd"/>
      <w:r w:rsidRPr="008E7345">
        <w:rPr>
          <w:rFonts w:asciiTheme="minorHAnsi" w:eastAsia="Times New Roman" w:hAnsiTheme="minorHAnsi" w:cstheme="minorHAnsi"/>
          <w:lang w:eastAsia="fr-FR"/>
        </w:rPr>
        <w:t xml:space="preserve"> maculeuse confluente se traite par la doxycycline.</w:t>
      </w:r>
    </w:p>
    <w:p w14:paraId="3221261F" w14:textId="77777777" w:rsidR="006E1CEB" w:rsidRPr="008E7345" w:rsidRDefault="006E1CEB">
      <w:pPr>
        <w:numPr>
          <w:ilvl w:val="0"/>
          <w:numId w:val="25"/>
        </w:numPr>
        <w:shd w:val="clear" w:color="auto" w:fill="FFFFFF"/>
        <w:spacing w:after="0" w:line="240" w:lineRule="auto"/>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Devant une pseudo-folliculite de la barbe, il faut conseiller le rasoir électrique.</w:t>
      </w:r>
    </w:p>
    <w:p w14:paraId="3CC04695" w14:textId="77777777" w:rsidR="006E1CEB" w:rsidRPr="008E7345" w:rsidRDefault="006E1CEB">
      <w:pPr>
        <w:numPr>
          <w:ilvl w:val="0"/>
          <w:numId w:val="25"/>
        </w:numPr>
        <w:shd w:val="clear" w:color="auto" w:fill="FFFFFF"/>
        <w:spacing w:after="0" w:line="240" w:lineRule="auto"/>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Les dermocorticoïdes augmentent la pigmentation cutanée.</w:t>
      </w:r>
    </w:p>
    <w:p w14:paraId="7E9420BA" w14:textId="77777777" w:rsidR="006817A0" w:rsidRPr="008E7345" w:rsidRDefault="006817A0" w:rsidP="008106A6">
      <w:pPr>
        <w:shd w:val="clear" w:color="auto" w:fill="FFFFFF"/>
        <w:spacing w:after="0" w:line="240" w:lineRule="auto"/>
        <w:jc w:val="both"/>
        <w:rPr>
          <w:rFonts w:asciiTheme="minorHAnsi" w:eastAsia="Times New Roman" w:hAnsiTheme="minorHAnsi" w:cstheme="minorHAnsi"/>
          <w:lang w:eastAsia="fr-FR"/>
        </w:rPr>
      </w:pPr>
    </w:p>
    <w:p w14:paraId="13B882C6" w14:textId="77777777" w:rsidR="006817A0" w:rsidRPr="008E7345" w:rsidRDefault="006817A0" w:rsidP="008106A6">
      <w:pPr>
        <w:shd w:val="clear" w:color="auto" w:fill="FFFFFF"/>
        <w:spacing w:after="0" w:line="240" w:lineRule="auto"/>
        <w:jc w:val="both"/>
        <w:rPr>
          <w:rFonts w:asciiTheme="minorHAnsi" w:eastAsia="Times New Roman" w:hAnsiTheme="minorHAnsi" w:cstheme="minorHAnsi"/>
          <w:lang w:eastAsia="fr-FR"/>
        </w:rPr>
      </w:pPr>
    </w:p>
    <w:p w14:paraId="33EBE329" w14:textId="149F6ABE" w:rsidR="006775B6" w:rsidRPr="008E7345" w:rsidRDefault="006E1CEB" w:rsidP="006E1CEB">
      <w:pPr>
        <w:shd w:val="clear" w:color="auto" w:fill="FFFFFF"/>
        <w:spacing w:after="0" w:line="240" w:lineRule="auto"/>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Quelle est, concernant les peaux noires, l'affirmation exacte ?</w:t>
      </w:r>
    </w:p>
    <w:p w14:paraId="42CEC979" w14:textId="77777777" w:rsidR="006E1CEB" w:rsidRPr="008E7345" w:rsidRDefault="006E1CEB" w:rsidP="006E1CEB">
      <w:pPr>
        <w:shd w:val="clear" w:color="auto" w:fill="FFFFFF"/>
        <w:spacing w:after="0" w:line="240" w:lineRule="auto"/>
        <w:jc w:val="both"/>
        <w:rPr>
          <w:rFonts w:asciiTheme="minorHAnsi" w:eastAsia="Times New Roman" w:hAnsiTheme="minorHAnsi" w:cstheme="minorHAnsi"/>
          <w:lang w:eastAsia="fr-FR"/>
        </w:rPr>
      </w:pPr>
    </w:p>
    <w:p w14:paraId="7D7E370F" w14:textId="77777777" w:rsidR="006E1CEB" w:rsidRPr="008E7345" w:rsidRDefault="006E1CEB">
      <w:pPr>
        <w:numPr>
          <w:ilvl w:val="0"/>
          <w:numId w:val="26"/>
        </w:numPr>
        <w:spacing w:after="0"/>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 xml:space="preserve">La sévérité de la dermite </w:t>
      </w:r>
      <w:proofErr w:type="spellStart"/>
      <w:r w:rsidRPr="008E7345">
        <w:rPr>
          <w:rFonts w:asciiTheme="minorHAnsi" w:eastAsia="Times New Roman" w:hAnsiTheme="minorHAnsi" w:cstheme="minorHAnsi"/>
          <w:lang w:eastAsia="fr-FR"/>
        </w:rPr>
        <w:t>atopique</w:t>
      </w:r>
      <w:proofErr w:type="spellEnd"/>
      <w:r w:rsidRPr="008E7345">
        <w:rPr>
          <w:rFonts w:asciiTheme="minorHAnsi" w:eastAsia="Times New Roman" w:hAnsiTheme="minorHAnsi" w:cstheme="minorHAnsi"/>
          <w:lang w:eastAsia="fr-FR"/>
        </w:rPr>
        <w:t xml:space="preserve"> peut être sous-estimée.</w:t>
      </w:r>
    </w:p>
    <w:p w14:paraId="6E132D9D" w14:textId="77777777" w:rsidR="006E1CEB" w:rsidRPr="008E7345" w:rsidRDefault="006E1CEB">
      <w:pPr>
        <w:numPr>
          <w:ilvl w:val="0"/>
          <w:numId w:val="26"/>
        </w:numPr>
        <w:spacing w:after="0"/>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 xml:space="preserve">Devant une plaque </w:t>
      </w:r>
      <w:proofErr w:type="spellStart"/>
      <w:r w:rsidRPr="008E7345">
        <w:rPr>
          <w:rFonts w:asciiTheme="minorHAnsi" w:eastAsia="Times New Roman" w:hAnsiTheme="minorHAnsi" w:cstheme="minorHAnsi"/>
          <w:lang w:eastAsia="fr-FR"/>
        </w:rPr>
        <w:t>hypochromique</w:t>
      </w:r>
      <w:proofErr w:type="spellEnd"/>
      <w:r w:rsidRPr="008E7345">
        <w:rPr>
          <w:rFonts w:asciiTheme="minorHAnsi" w:eastAsia="Times New Roman" w:hAnsiTheme="minorHAnsi" w:cstheme="minorHAnsi"/>
          <w:lang w:eastAsia="fr-FR"/>
        </w:rPr>
        <w:t>, une biopsie est nécessaire dans un premier temps.</w:t>
      </w:r>
    </w:p>
    <w:p w14:paraId="70C9C0EA" w14:textId="77777777" w:rsidR="006E1CEB" w:rsidRPr="008E7345" w:rsidRDefault="006E1CEB">
      <w:pPr>
        <w:numPr>
          <w:ilvl w:val="0"/>
          <w:numId w:val="26"/>
        </w:numPr>
        <w:spacing w:after="0"/>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 xml:space="preserve">Les </w:t>
      </w:r>
      <w:proofErr w:type="spellStart"/>
      <w:r w:rsidRPr="008E7345">
        <w:rPr>
          <w:rFonts w:asciiTheme="minorHAnsi" w:eastAsia="Times New Roman" w:hAnsiTheme="minorHAnsi" w:cstheme="minorHAnsi"/>
          <w:lang w:eastAsia="fr-FR"/>
        </w:rPr>
        <w:t>mélanonychies</w:t>
      </w:r>
      <w:proofErr w:type="spellEnd"/>
      <w:r w:rsidRPr="008E7345">
        <w:rPr>
          <w:rFonts w:asciiTheme="minorHAnsi" w:eastAsia="Times New Roman" w:hAnsiTheme="minorHAnsi" w:cstheme="minorHAnsi"/>
          <w:lang w:eastAsia="fr-FR"/>
        </w:rPr>
        <w:t xml:space="preserve"> sont inconstantes après 50 ans.</w:t>
      </w:r>
    </w:p>
    <w:p w14:paraId="70D8340E" w14:textId="77777777" w:rsidR="006E1CEB" w:rsidRPr="008E7345" w:rsidRDefault="006E1CEB">
      <w:pPr>
        <w:numPr>
          <w:ilvl w:val="0"/>
          <w:numId w:val="26"/>
        </w:numPr>
        <w:spacing w:after="0"/>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L'</w:t>
      </w:r>
      <w:proofErr w:type="spellStart"/>
      <w:r w:rsidRPr="008E7345">
        <w:rPr>
          <w:rFonts w:asciiTheme="minorHAnsi" w:eastAsia="Times New Roman" w:hAnsiTheme="minorHAnsi" w:cstheme="minorHAnsi"/>
          <w:lang w:eastAsia="fr-FR"/>
        </w:rPr>
        <w:t>hypomélanose</w:t>
      </w:r>
      <w:proofErr w:type="spellEnd"/>
      <w:r w:rsidRPr="008E7345">
        <w:rPr>
          <w:rFonts w:asciiTheme="minorHAnsi" w:eastAsia="Times New Roman" w:hAnsiTheme="minorHAnsi" w:cstheme="minorHAnsi"/>
          <w:lang w:eastAsia="fr-FR"/>
        </w:rPr>
        <w:t xml:space="preserve"> maculeuse confluente atteint le visage des sujets jeunes.</w:t>
      </w:r>
    </w:p>
    <w:p w14:paraId="06EDA5ED" w14:textId="64774B11" w:rsidR="00D23F8E" w:rsidRPr="008E7345" w:rsidRDefault="006E1CEB">
      <w:pPr>
        <w:numPr>
          <w:ilvl w:val="0"/>
          <w:numId w:val="26"/>
        </w:numPr>
        <w:spacing w:after="0"/>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Les hypopigmentations séquellaires sont fréquentes, sévères et prolongées</w:t>
      </w:r>
      <w:r w:rsidR="00EC3B30" w:rsidRPr="008E7345">
        <w:rPr>
          <w:rFonts w:asciiTheme="minorHAnsi" w:eastAsia="Times New Roman" w:hAnsiTheme="minorHAnsi" w:cstheme="minorHAnsi"/>
          <w:lang w:eastAsia="fr-FR"/>
        </w:rPr>
        <w:t xml:space="preserve"> après un lichen plan. </w:t>
      </w:r>
    </w:p>
    <w:p w14:paraId="2574F804" w14:textId="135B6D19" w:rsidR="006E1CEB" w:rsidRPr="008E7345" w:rsidRDefault="006E1CEB" w:rsidP="006E1CEB">
      <w:pPr>
        <w:spacing w:after="0"/>
        <w:jc w:val="both"/>
        <w:rPr>
          <w:rFonts w:asciiTheme="minorHAnsi" w:eastAsia="Times New Roman" w:hAnsiTheme="minorHAnsi" w:cstheme="minorHAnsi"/>
          <w:lang w:eastAsia="fr-FR"/>
        </w:rPr>
      </w:pPr>
    </w:p>
    <w:p w14:paraId="3575220A" w14:textId="77777777" w:rsidR="006E1CEB" w:rsidRPr="008E7345" w:rsidRDefault="006E1CEB" w:rsidP="006E1CEB">
      <w:pPr>
        <w:spacing w:after="0"/>
        <w:jc w:val="both"/>
        <w:rPr>
          <w:rFonts w:asciiTheme="minorHAnsi" w:eastAsia="Times New Roman" w:hAnsiTheme="minorHAnsi" w:cstheme="minorHAnsi"/>
          <w:lang w:eastAsia="fr-FR"/>
        </w:rPr>
      </w:pPr>
    </w:p>
    <w:p w14:paraId="5F495F16" w14:textId="77777777" w:rsidR="00F86888" w:rsidRPr="00170AB7" w:rsidRDefault="00F86888" w:rsidP="00F86888">
      <w:pPr>
        <w:pStyle w:val="Corpsdetexte"/>
        <w:ind w:left="360"/>
        <w:rPr>
          <w:rFonts w:asciiTheme="minorHAnsi" w:hAnsiTheme="minorHAnsi" w:cstheme="minorHAnsi"/>
          <w:b/>
          <w:i/>
          <w:iCs/>
          <w:color w:val="FF0000"/>
          <w:lang w:val="fr-FR"/>
        </w:rPr>
      </w:pPr>
      <w:r w:rsidRPr="00170AB7">
        <w:rPr>
          <w:rFonts w:asciiTheme="minorHAnsi" w:hAnsiTheme="minorHAnsi" w:cstheme="minorHAnsi"/>
          <w:b/>
          <w:i/>
          <w:iCs/>
          <w:color w:val="FF0000"/>
          <w:lang w:val="fr-FR"/>
        </w:rPr>
        <w:t xml:space="preserve">Open close tab: </w:t>
      </w:r>
    </w:p>
    <w:p w14:paraId="1CD1A6BC" w14:textId="77777777" w:rsidR="00F86888" w:rsidRPr="00170AB7" w:rsidRDefault="00F86888" w:rsidP="00F86888">
      <w:pPr>
        <w:pStyle w:val="Corpsdetexte"/>
        <w:ind w:left="360"/>
        <w:rPr>
          <w:rFonts w:asciiTheme="minorHAnsi" w:hAnsiTheme="minorHAnsi" w:cstheme="minorHAnsi"/>
          <w:b/>
          <w:i/>
          <w:iCs/>
          <w:color w:val="FF0000"/>
          <w:lang w:val="fr-FR"/>
        </w:rPr>
      </w:pPr>
    </w:p>
    <w:p w14:paraId="31F648AC" w14:textId="77777777" w:rsidR="00F86888" w:rsidRDefault="00F86888" w:rsidP="00F86888">
      <w:pPr>
        <w:spacing w:after="0" w:line="240" w:lineRule="auto"/>
        <w:ind w:left="360"/>
        <w:jc w:val="both"/>
        <w:rPr>
          <w:rFonts w:asciiTheme="minorHAnsi" w:hAnsiTheme="minorHAnsi" w:cstheme="minorHAnsi"/>
          <w:bCs/>
          <w:i/>
          <w:iCs/>
          <w:color w:val="FF0000"/>
        </w:rPr>
      </w:pPr>
      <w:r w:rsidRPr="00F86888">
        <w:rPr>
          <w:rFonts w:asciiTheme="minorHAnsi" w:hAnsiTheme="minorHAnsi" w:cstheme="minorHAnsi"/>
          <w:bCs/>
          <w:i/>
          <w:iCs/>
          <w:color w:val="FF0000"/>
        </w:rPr>
        <w:t xml:space="preserve">Tab </w:t>
      </w:r>
      <w:proofErr w:type="spellStart"/>
      <w:r w:rsidRPr="00F86888">
        <w:rPr>
          <w:rFonts w:asciiTheme="minorHAnsi" w:hAnsiTheme="minorHAnsi" w:cstheme="minorHAnsi"/>
          <w:bCs/>
          <w:i/>
          <w:iCs/>
          <w:color w:val="FF0000"/>
        </w:rPr>
        <w:t>title</w:t>
      </w:r>
      <w:proofErr w:type="spellEnd"/>
      <w:r w:rsidRPr="00F86888">
        <w:rPr>
          <w:rFonts w:asciiTheme="minorHAnsi" w:hAnsiTheme="minorHAnsi" w:cstheme="minorHAnsi"/>
          <w:bCs/>
          <w:i/>
          <w:iCs/>
          <w:color w:val="FF0000"/>
        </w:rPr>
        <w:t>:</w:t>
      </w:r>
      <w:r w:rsidRPr="00F86888">
        <w:rPr>
          <w:rFonts w:asciiTheme="minorHAnsi" w:hAnsiTheme="minorHAnsi" w:cstheme="minorHAnsi"/>
        </w:rPr>
        <w:tab/>
      </w:r>
    </w:p>
    <w:p w14:paraId="79622A14" w14:textId="57960D8A" w:rsidR="00F86888" w:rsidRDefault="00F86888" w:rsidP="00F86888">
      <w:pPr>
        <w:spacing w:after="0" w:line="240" w:lineRule="auto"/>
        <w:ind w:left="360"/>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Plaies de membres inférieurs (3 questions à se poser quand ça ne cicatrise pas).</w:t>
      </w:r>
    </w:p>
    <w:p w14:paraId="32925833" w14:textId="77777777" w:rsidR="00F86888" w:rsidRPr="00F86888" w:rsidRDefault="00F86888" w:rsidP="00F86888">
      <w:pPr>
        <w:spacing w:after="0" w:line="240" w:lineRule="auto"/>
        <w:ind w:left="360"/>
        <w:jc w:val="both"/>
        <w:rPr>
          <w:rFonts w:asciiTheme="minorHAnsi" w:eastAsia="Times New Roman" w:hAnsiTheme="minorHAnsi" w:cstheme="minorHAnsi"/>
          <w:lang w:eastAsia="fr-FR"/>
        </w:rPr>
      </w:pPr>
    </w:p>
    <w:p w14:paraId="4A8F97FC" w14:textId="77777777" w:rsidR="00F86888" w:rsidRDefault="00F86888" w:rsidP="00F86888">
      <w:pPr>
        <w:pStyle w:val="Corpsdetexte"/>
        <w:ind w:left="360"/>
        <w:rPr>
          <w:rFonts w:asciiTheme="minorHAnsi" w:hAnsiTheme="minorHAnsi" w:cstheme="minorHAnsi"/>
          <w:bCs/>
          <w:i/>
          <w:iCs/>
          <w:color w:val="FF0000"/>
          <w:lang w:val="fr-FR"/>
        </w:rPr>
      </w:pPr>
      <w:proofErr w:type="spellStart"/>
      <w:r w:rsidRPr="00170AB7">
        <w:rPr>
          <w:rFonts w:asciiTheme="minorHAnsi" w:hAnsiTheme="minorHAnsi" w:cstheme="minorHAnsi"/>
          <w:bCs/>
          <w:i/>
          <w:iCs/>
          <w:color w:val="FF0000"/>
          <w:lang w:val="fr-FR"/>
        </w:rPr>
        <w:t>Subtitle</w:t>
      </w:r>
      <w:proofErr w:type="spellEnd"/>
      <w:r w:rsidRPr="00170AB7">
        <w:rPr>
          <w:rFonts w:asciiTheme="minorHAnsi" w:hAnsiTheme="minorHAnsi" w:cstheme="minorHAnsi"/>
          <w:bCs/>
          <w:i/>
          <w:iCs/>
          <w:color w:val="FF0000"/>
          <w:lang w:val="fr-FR"/>
        </w:rPr>
        <w:t xml:space="preserve">: </w:t>
      </w:r>
    </w:p>
    <w:p w14:paraId="248BFC86" w14:textId="77777777" w:rsidR="00F86888" w:rsidRDefault="00F86888" w:rsidP="00F86888">
      <w:pPr>
        <w:pStyle w:val="Corpsdetexte"/>
        <w:ind w:left="360"/>
        <w:rPr>
          <w:rFonts w:asciiTheme="minorHAnsi" w:eastAsia="Times New Roman" w:hAnsiTheme="minorHAnsi" w:cstheme="minorHAnsi"/>
          <w:lang w:eastAsia="fr-FR"/>
        </w:rPr>
      </w:pPr>
      <w:proofErr w:type="spellStart"/>
      <w:r>
        <w:rPr>
          <w:rFonts w:asciiTheme="minorHAnsi" w:eastAsia="Times New Roman" w:hAnsiTheme="minorHAnsi" w:cstheme="minorHAnsi"/>
          <w:lang w:eastAsia="fr-FR"/>
        </w:rPr>
        <w:t>Orateur</w:t>
      </w:r>
      <w:proofErr w:type="spellEnd"/>
      <w:r>
        <w:rPr>
          <w:rFonts w:asciiTheme="minorHAnsi" w:eastAsia="Times New Roman" w:hAnsiTheme="minorHAnsi" w:cstheme="minorHAnsi"/>
          <w:lang w:eastAsia="fr-FR"/>
        </w:rPr>
        <w:t xml:space="preserve"> : </w:t>
      </w:r>
      <w:r w:rsidR="004F322E" w:rsidRPr="008E7345">
        <w:rPr>
          <w:rFonts w:asciiTheme="minorHAnsi" w:eastAsia="Times New Roman" w:hAnsiTheme="minorHAnsi" w:cstheme="minorHAnsi"/>
          <w:lang w:eastAsia="fr-FR"/>
        </w:rPr>
        <w:t>Patricia SENET (Paris), Marc BAYEN (</w:t>
      </w:r>
      <w:proofErr w:type="spellStart"/>
      <w:r w:rsidR="004F322E" w:rsidRPr="008E7345">
        <w:rPr>
          <w:rFonts w:asciiTheme="minorHAnsi" w:eastAsia="Times New Roman" w:hAnsiTheme="minorHAnsi" w:cstheme="minorHAnsi"/>
          <w:lang w:eastAsia="fr-FR"/>
        </w:rPr>
        <w:t>Guesnain</w:t>
      </w:r>
      <w:proofErr w:type="spellEnd"/>
      <w:r w:rsidR="004F322E" w:rsidRPr="008E7345">
        <w:rPr>
          <w:rFonts w:asciiTheme="minorHAnsi" w:eastAsia="Times New Roman" w:hAnsiTheme="minorHAnsi" w:cstheme="minorHAnsi"/>
          <w:lang w:eastAsia="fr-FR"/>
        </w:rPr>
        <w:t>).</w:t>
      </w:r>
    </w:p>
    <w:p w14:paraId="51C89BD7" w14:textId="3C44555F" w:rsidR="00150B92" w:rsidRPr="00F86888" w:rsidRDefault="004F322E" w:rsidP="00F86888">
      <w:pPr>
        <w:pStyle w:val="Corpsdetexte"/>
        <w:ind w:left="360"/>
        <w:rPr>
          <w:rFonts w:asciiTheme="minorHAnsi" w:hAnsiTheme="minorHAnsi" w:cstheme="minorHAnsi"/>
          <w:bCs/>
          <w:i/>
          <w:iCs/>
          <w:color w:val="FF0000"/>
          <w:lang w:val="fr-FR"/>
        </w:rPr>
      </w:pPr>
      <w:r w:rsidRPr="008E7345">
        <w:rPr>
          <w:rFonts w:asciiTheme="minorHAnsi" w:eastAsia="Times New Roman" w:hAnsiTheme="minorHAnsi" w:cstheme="minorHAnsi"/>
          <w:i/>
          <w:iCs/>
          <w:lang w:eastAsia="fr-FR"/>
        </w:rPr>
        <w:t xml:space="preserve">Article </w:t>
      </w:r>
      <w:proofErr w:type="spellStart"/>
      <w:r w:rsidRPr="008E7345">
        <w:rPr>
          <w:rFonts w:asciiTheme="minorHAnsi" w:eastAsia="Times New Roman" w:hAnsiTheme="minorHAnsi" w:cstheme="minorHAnsi"/>
          <w:i/>
          <w:iCs/>
          <w:lang w:eastAsia="fr-FR"/>
        </w:rPr>
        <w:t>rédigé</w:t>
      </w:r>
      <w:proofErr w:type="spellEnd"/>
      <w:r w:rsidRPr="008E7345">
        <w:rPr>
          <w:rFonts w:asciiTheme="minorHAnsi" w:eastAsia="Times New Roman" w:hAnsiTheme="minorHAnsi" w:cstheme="minorHAnsi"/>
          <w:i/>
          <w:iCs/>
          <w:lang w:eastAsia="fr-FR"/>
        </w:rPr>
        <w:t xml:space="preserve"> par le Dr Yves ROUBEIX – Dermatologue.</w:t>
      </w:r>
    </w:p>
    <w:p w14:paraId="267C1C51" w14:textId="133B99DC" w:rsidR="004F322E" w:rsidRDefault="004F322E" w:rsidP="004F322E">
      <w:pPr>
        <w:ind w:left="-284"/>
        <w:jc w:val="both"/>
        <w:outlineLvl w:val="5"/>
        <w:rPr>
          <w:rFonts w:asciiTheme="minorHAnsi" w:eastAsia="Times New Roman" w:hAnsiTheme="minorHAnsi" w:cstheme="minorHAnsi"/>
          <w:lang w:eastAsia="fr-FR"/>
        </w:rPr>
      </w:pPr>
    </w:p>
    <w:p w14:paraId="044B09EB" w14:textId="77777777" w:rsidR="008368DD" w:rsidRPr="00170AB7" w:rsidRDefault="008368DD" w:rsidP="008368DD">
      <w:pPr>
        <w:pStyle w:val="Corpsdetexte"/>
        <w:ind w:left="0"/>
        <w:rPr>
          <w:rFonts w:asciiTheme="minorHAnsi" w:hAnsiTheme="minorHAnsi" w:cstheme="minorHAnsi"/>
          <w:bCs/>
          <w:i/>
          <w:iCs/>
          <w:color w:val="FF0000"/>
          <w:lang w:val="fr-FR"/>
        </w:rPr>
      </w:pPr>
      <w:r w:rsidRPr="00170AB7">
        <w:rPr>
          <w:rFonts w:asciiTheme="minorHAnsi" w:hAnsiTheme="minorHAnsi" w:cstheme="minorHAnsi"/>
          <w:bCs/>
          <w:i/>
          <w:iCs/>
          <w:color w:val="FF0000"/>
          <w:lang w:val="fr-FR"/>
        </w:rPr>
        <w:t xml:space="preserve">Tab </w:t>
      </w:r>
      <w:proofErr w:type="spellStart"/>
      <w:r w:rsidRPr="00170AB7">
        <w:rPr>
          <w:rFonts w:asciiTheme="minorHAnsi" w:hAnsiTheme="minorHAnsi" w:cstheme="minorHAnsi"/>
          <w:bCs/>
          <w:i/>
          <w:iCs/>
          <w:color w:val="FF0000"/>
          <w:lang w:val="fr-FR"/>
        </w:rPr>
        <w:t>text</w:t>
      </w:r>
      <w:proofErr w:type="spellEnd"/>
      <w:r w:rsidRPr="00170AB7">
        <w:rPr>
          <w:rFonts w:asciiTheme="minorHAnsi" w:hAnsiTheme="minorHAnsi" w:cstheme="minorHAnsi"/>
          <w:bCs/>
          <w:i/>
          <w:iCs/>
          <w:color w:val="FF0000"/>
          <w:lang w:val="fr-FR"/>
        </w:rPr>
        <w:t>:</w:t>
      </w:r>
    </w:p>
    <w:p w14:paraId="708A4A23" w14:textId="77777777" w:rsidR="008368DD" w:rsidRPr="008E7345" w:rsidRDefault="008368DD" w:rsidP="004F322E">
      <w:pPr>
        <w:ind w:left="-284"/>
        <w:jc w:val="both"/>
        <w:outlineLvl w:val="5"/>
        <w:rPr>
          <w:rFonts w:asciiTheme="minorHAnsi" w:eastAsia="Times New Roman" w:hAnsiTheme="minorHAnsi" w:cstheme="minorHAnsi"/>
          <w:lang w:eastAsia="fr-FR"/>
        </w:rPr>
      </w:pPr>
    </w:p>
    <w:p w14:paraId="3C42F83C" w14:textId="77777777" w:rsidR="004F322E" w:rsidRPr="008E7345" w:rsidRDefault="004F322E" w:rsidP="004F322E">
      <w:pPr>
        <w:jc w:val="both"/>
        <w:outlineLvl w:val="5"/>
        <w:rPr>
          <w:rFonts w:asciiTheme="minorHAnsi" w:eastAsia="Times New Roman" w:hAnsiTheme="minorHAnsi" w:cstheme="minorHAnsi"/>
          <w:i/>
          <w:iCs/>
          <w:lang w:eastAsia="fr-FR"/>
        </w:rPr>
      </w:pPr>
      <w:r w:rsidRPr="008E7345">
        <w:rPr>
          <w:rFonts w:asciiTheme="minorHAnsi" w:eastAsia="Times New Roman" w:hAnsiTheme="minorHAnsi" w:cstheme="minorHAnsi"/>
          <w:i/>
          <w:iCs/>
          <w:lang w:eastAsia="fr-FR"/>
        </w:rPr>
        <w:lastRenderedPageBreak/>
        <w:t>Trop souvent les plaies des membres inférieurs peinent à cicatriser malgré les efforts partagés du médecin et de son patient.</w:t>
      </w:r>
    </w:p>
    <w:p w14:paraId="09B32EFF" w14:textId="025723E0" w:rsidR="004F322E" w:rsidRPr="008E7345" w:rsidRDefault="004F322E" w:rsidP="00D21308">
      <w:pPr>
        <w:jc w:val="both"/>
        <w:outlineLvl w:val="5"/>
        <w:rPr>
          <w:rFonts w:asciiTheme="minorHAnsi" w:eastAsia="Times New Roman" w:hAnsiTheme="minorHAnsi" w:cstheme="minorHAnsi"/>
          <w:i/>
          <w:iCs/>
          <w:lang w:eastAsia="fr-FR"/>
        </w:rPr>
      </w:pPr>
      <w:r w:rsidRPr="008E7345">
        <w:rPr>
          <w:rFonts w:asciiTheme="minorHAnsi" w:eastAsia="Times New Roman" w:hAnsiTheme="minorHAnsi" w:cstheme="minorHAnsi"/>
          <w:i/>
          <w:iCs/>
          <w:lang w:eastAsia="fr-FR"/>
        </w:rPr>
        <w:t>Rappel pratique de ce qu'il faut faire… Et ne pas faire !</w:t>
      </w:r>
    </w:p>
    <w:p w14:paraId="10F2F13F" w14:textId="77777777" w:rsidR="006A59D5" w:rsidRPr="00F86888" w:rsidRDefault="006A59D5" w:rsidP="006A59D5">
      <w:pPr>
        <w:shd w:val="clear" w:color="auto" w:fill="FFFFFF"/>
        <w:ind w:left="-284"/>
        <w:jc w:val="both"/>
        <w:rPr>
          <w:rFonts w:asciiTheme="minorHAnsi" w:hAnsiTheme="minorHAnsi" w:cstheme="minorHAnsi"/>
          <w:b/>
          <w:bCs/>
          <w:color w:val="8EAADB" w:themeColor="accent1" w:themeTint="99"/>
          <w:u w:val="single"/>
        </w:rPr>
      </w:pPr>
      <w:r w:rsidRPr="00F86888">
        <w:rPr>
          <w:rFonts w:asciiTheme="minorHAnsi" w:hAnsiTheme="minorHAnsi" w:cstheme="minorHAnsi"/>
          <w:b/>
          <w:bCs/>
          <w:color w:val="8EAADB" w:themeColor="accent1" w:themeTint="99"/>
          <w:u w:val="single"/>
        </w:rPr>
        <w:t>Quand suspecter l'infection bactérienne d'une plaie chronique ?</w:t>
      </w:r>
    </w:p>
    <w:p w14:paraId="531DC644" w14:textId="77777777" w:rsidR="006A59D5" w:rsidRPr="008E7345" w:rsidRDefault="006A59D5">
      <w:pPr>
        <w:numPr>
          <w:ilvl w:val="0"/>
          <w:numId w:val="27"/>
        </w:numPr>
        <w:shd w:val="clear" w:color="auto" w:fill="FFFFFF"/>
        <w:spacing w:after="0"/>
        <w:jc w:val="both"/>
        <w:rPr>
          <w:rFonts w:asciiTheme="minorHAnsi" w:hAnsiTheme="minorHAnsi" w:cstheme="minorHAnsi"/>
        </w:rPr>
      </w:pPr>
      <w:r w:rsidRPr="008E7345">
        <w:rPr>
          <w:rFonts w:asciiTheme="minorHAnsi" w:hAnsiTheme="minorHAnsi" w:cstheme="minorHAnsi"/>
        </w:rPr>
        <w:t>Apparition d'un placard inflammatoire péri-lésionnel, fébrile.</w:t>
      </w:r>
    </w:p>
    <w:p w14:paraId="384C0A60" w14:textId="77777777" w:rsidR="006A59D5" w:rsidRPr="008E7345" w:rsidRDefault="006A59D5">
      <w:pPr>
        <w:numPr>
          <w:ilvl w:val="0"/>
          <w:numId w:val="27"/>
        </w:numPr>
        <w:shd w:val="clear" w:color="auto" w:fill="FFFFFF"/>
        <w:spacing w:after="0"/>
        <w:jc w:val="both"/>
        <w:rPr>
          <w:rFonts w:asciiTheme="minorHAnsi" w:hAnsiTheme="minorHAnsi" w:cstheme="minorHAnsi"/>
        </w:rPr>
      </w:pPr>
      <w:r w:rsidRPr="008E7345">
        <w:rPr>
          <w:rFonts w:asciiTheme="minorHAnsi" w:hAnsiTheme="minorHAnsi" w:cstheme="minorHAnsi"/>
        </w:rPr>
        <w:t>Présence d'un abcès ou d'une suppuration franche au niveau de la plaie.</w:t>
      </w:r>
    </w:p>
    <w:p w14:paraId="5836DF63" w14:textId="77777777" w:rsidR="006A59D5" w:rsidRPr="008E7345" w:rsidRDefault="006A59D5">
      <w:pPr>
        <w:numPr>
          <w:ilvl w:val="0"/>
          <w:numId w:val="27"/>
        </w:numPr>
        <w:shd w:val="clear" w:color="auto" w:fill="FFFFFF"/>
        <w:spacing w:after="0"/>
        <w:jc w:val="both"/>
        <w:rPr>
          <w:rFonts w:asciiTheme="minorHAnsi" w:hAnsiTheme="minorHAnsi" w:cstheme="minorHAnsi"/>
        </w:rPr>
      </w:pPr>
      <w:r w:rsidRPr="008E7345">
        <w:rPr>
          <w:rFonts w:asciiTheme="minorHAnsi" w:hAnsiTheme="minorHAnsi" w:cstheme="minorHAnsi"/>
        </w:rPr>
        <w:t>Devant l'association de plusieurs des signes suivants :</w:t>
      </w:r>
    </w:p>
    <w:p w14:paraId="4C24C2FD" w14:textId="77777777" w:rsidR="006A59D5" w:rsidRPr="008E7345" w:rsidRDefault="006A59D5">
      <w:pPr>
        <w:numPr>
          <w:ilvl w:val="1"/>
          <w:numId w:val="27"/>
        </w:numPr>
        <w:shd w:val="clear" w:color="auto" w:fill="FFFFFF"/>
        <w:spacing w:after="0"/>
        <w:jc w:val="both"/>
        <w:rPr>
          <w:rFonts w:asciiTheme="minorHAnsi" w:hAnsiTheme="minorHAnsi" w:cstheme="minorHAnsi"/>
        </w:rPr>
      </w:pPr>
      <w:r w:rsidRPr="008E7345">
        <w:rPr>
          <w:rFonts w:asciiTheme="minorHAnsi" w:hAnsiTheme="minorHAnsi" w:cstheme="minorHAnsi"/>
        </w:rPr>
        <w:t>Douleur inhabituelle au niveau de la plaie ou en périphérie.</w:t>
      </w:r>
    </w:p>
    <w:p w14:paraId="39593E93" w14:textId="77777777" w:rsidR="006A59D5" w:rsidRPr="008E7345" w:rsidRDefault="006A59D5">
      <w:pPr>
        <w:numPr>
          <w:ilvl w:val="1"/>
          <w:numId w:val="27"/>
        </w:numPr>
        <w:shd w:val="clear" w:color="auto" w:fill="FFFFFF"/>
        <w:spacing w:after="0"/>
        <w:jc w:val="both"/>
        <w:rPr>
          <w:rFonts w:asciiTheme="minorHAnsi" w:hAnsiTheme="minorHAnsi" w:cstheme="minorHAnsi"/>
        </w:rPr>
      </w:pPr>
      <w:r w:rsidRPr="008E7345">
        <w:rPr>
          <w:rFonts w:asciiTheme="minorHAnsi" w:hAnsiTheme="minorHAnsi" w:cstheme="minorHAnsi"/>
        </w:rPr>
        <w:t>Arrêt du processus de cicatrisation.</w:t>
      </w:r>
    </w:p>
    <w:p w14:paraId="2FC25F00" w14:textId="77777777" w:rsidR="006A59D5" w:rsidRPr="008E7345" w:rsidRDefault="006A59D5">
      <w:pPr>
        <w:numPr>
          <w:ilvl w:val="1"/>
          <w:numId w:val="27"/>
        </w:numPr>
        <w:shd w:val="clear" w:color="auto" w:fill="FFFFFF"/>
        <w:spacing w:after="0"/>
        <w:jc w:val="both"/>
        <w:rPr>
          <w:rFonts w:asciiTheme="minorHAnsi" w:hAnsiTheme="minorHAnsi" w:cstheme="minorHAnsi"/>
        </w:rPr>
      </w:pPr>
      <w:r w:rsidRPr="008E7345">
        <w:rPr>
          <w:rFonts w:asciiTheme="minorHAnsi" w:hAnsiTheme="minorHAnsi" w:cstheme="minorHAnsi"/>
        </w:rPr>
        <w:t>Friabilité du tissu de granulation.</w:t>
      </w:r>
    </w:p>
    <w:p w14:paraId="4EC3556C" w14:textId="77777777" w:rsidR="006A59D5" w:rsidRPr="008E7345" w:rsidRDefault="006A59D5">
      <w:pPr>
        <w:numPr>
          <w:ilvl w:val="1"/>
          <w:numId w:val="27"/>
        </w:numPr>
        <w:shd w:val="clear" w:color="auto" w:fill="FFFFFF"/>
        <w:spacing w:after="0"/>
        <w:jc w:val="both"/>
        <w:rPr>
          <w:rFonts w:asciiTheme="minorHAnsi" w:hAnsiTheme="minorHAnsi" w:cstheme="minorHAnsi"/>
        </w:rPr>
      </w:pPr>
      <w:r w:rsidRPr="008E7345">
        <w:rPr>
          <w:rFonts w:asciiTheme="minorHAnsi" w:hAnsiTheme="minorHAnsi" w:cstheme="minorHAnsi"/>
        </w:rPr>
        <w:t>Aggravation de l'état de la plaie : augmentation de la taille ou de l'exsudat, caractère purulent ou nécrotique.</w:t>
      </w:r>
    </w:p>
    <w:p w14:paraId="36B0E295" w14:textId="77777777" w:rsidR="006A59D5" w:rsidRPr="008E7345" w:rsidRDefault="006A59D5">
      <w:pPr>
        <w:numPr>
          <w:ilvl w:val="1"/>
          <w:numId w:val="27"/>
        </w:numPr>
        <w:shd w:val="clear" w:color="auto" w:fill="FFFFFF"/>
        <w:spacing w:after="0"/>
        <w:jc w:val="both"/>
        <w:rPr>
          <w:rFonts w:asciiTheme="minorHAnsi" w:hAnsiTheme="minorHAnsi" w:cstheme="minorHAnsi"/>
        </w:rPr>
      </w:pPr>
      <w:r w:rsidRPr="008E7345">
        <w:rPr>
          <w:rFonts w:asciiTheme="minorHAnsi" w:hAnsiTheme="minorHAnsi" w:cstheme="minorHAnsi"/>
        </w:rPr>
        <w:t>Signes généraux d'infection.</w:t>
      </w:r>
    </w:p>
    <w:p w14:paraId="3AF13982" w14:textId="77777777" w:rsidR="006A59D5" w:rsidRPr="008E7345" w:rsidRDefault="006A59D5" w:rsidP="006A59D5">
      <w:pPr>
        <w:shd w:val="clear" w:color="auto" w:fill="FFFFFF"/>
        <w:ind w:left="-284"/>
        <w:jc w:val="both"/>
        <w:rPr>
          <w:rFonts w:asciiTheme="minorHAnsi" w:hAnsiTheme="minorHAnsi" w:cstheme="minorHAnsi"/>
        </w:rPr>
      </w:pPr>
    </w:p>
    <w:p w14:paraId="5337FFBA" w14:textId="77777777" w:rsidR="006A59D5" w:rsidRPr="008E7345" w:rsidRDefault="006A59D5" w:rsidP="006A59D5">
      <w:pPr>
        <w:shd w:val="clear" w:color="auto" w:fill="FFFFFF"/>
        <w:ind w:left="-284"/>
        <w:jc w:val="both"/>
        <w:rPr>
          <w:rFonts w:asciiTheme="minorHAnsi" w:hAnsiTheme="minorHAnsi" w:cstheme="minorHAnsi"/>
        </w:rPr>
      </w:pPr>
      <w:r w:rsidRPr="008E7345">
        <w:rPr>
          <w:rFonts w:asciiTheme="minorHAnsi" w:hAnsiTheme="minorHAnsi" w:cstheme="minorHAnsi"/>
        </w:rPr>
        <w:t>La présence d'un ou de plusieurs de ces signes ne signe pas l'existence d'une infection, l'aggravation pouvant être la conséquence d'autres causes (absence de décharge, œdème, cancérisation etc.)</w:t>
      </w:r>
    </w:p>
    <w:p w14:paraId="265A51B2" w14:textId="77777777" w:rsidR="006A59D5" w:rsidRPr="008E7345" w:rsidRDefault="006A59D5" w:rsidP="006A59D5">
      <w:pPr>
        <w:shd w:val="clear" w:color="auto" w:fill="FFFFFF"/>
        <w:ind w:left="-284"/>
        <w:jc w:val="both"/>
        <w:rPr>
          <w:rFonts w:asciiTheme="minorHAnsi" w:hAnsiTheme="minorHAnsi" w:cstheme="minorHAnsi"/>
        </w:rPr>
      </w:pPr>
      <w:r w:rsidRPr="008E7345">
        <w:rPr>
          <w:rFonts w:asciiTheme="minorHAnsi" w:hAnsiTheme="minorHAnsi" w:cstheme="minorHAnsi"/>
        </w:rPr>
        <w:t>Aucun examen complémentaire ne doit retarder la mise en route du traitement.</w:t>
      </w:r>
    </w:p>
    <w:p w14:paraId="71FCEC4F" w14:textId="77777777" w:rsidR="006A59D5" w:rsidRPr="008E7345" w:rsidRDefault="006A59D5" w:rsidP="006A59D5">
      <w:pPr>
        <w:shd w:val="clear" w:color="auto" w:fill="FFFFFF"/>
        <w:ind w:left="-284"/>
        <w:jc w:val="both"/>
        <w:rPr>
          <w:rFonts w:asciiTheme="minorHAnsi" w:hAnsiTheme="minorHAnsi" w:cstheme="minorHAnsi"/>
        </w:rPr>
      </w:pPr>
      <w:r w:rsidRPr="008E7345">
        <w:rPr>
          <w:rFonts w:asciiTheme="minorHAnsi" w:hAnsiTheme="minorHAnsi" w:cstheme="minorHAnsi"/>
        </w:rPr>
        <w:t>Aucun examen bactériologique n'est habituellement nécessaire car toute plaie est colonisée.</w:t>
      </w:r>
    </w:p>
    <w:p w14:paraId="0F0279F4" w14:textId="77777777" w:rsidR="006A59D5" w:rsidRPr="008E7345" w:rsidRDefault="006A59D5" w:rsidP="006A59D5">
      <w:pPr>
        <w:shd w:val="clear" w:color="auto" w:fill="FFFFFF"/>
        <w:ind w:left="-284"/>
        <w:jc w:val="both"/>
        <w:rPr>
          <w:rFonts w:asciiTheme="minorHAnsi" w:hAnsiTheme="minorHAnsi" w:cstheme="minorHAnsi"/>
        </w:rPr>
      </w:pPr>
      <w:r w:rsidRPr="008E7345">
        <w:rPr>
          <w:rFonts w:asciiTheme="minorHAnsi" w:hAnsiTheme="minorHAnsi" w:cstheme="minorHAnsi"/>
        </w:rPr>
        <w:t>En cas de bulle ou d'abcès, faire une ponction à l'aiguille et envoyer au laboratoire.</w:t>
      </w:r>
    </w:p>
    <w:p w14:paraId="6D0D44CE" w14:textId="77777777" w:rsidR="006A59D5" w:rsidRPr="008E7345" w:rsidRDefault="006A59D5" w:rsidP="006A59D5">
      <w:pPr>
        <w:shd w:val="clear" w:color="auto" w:fill="FFFFFF"/>
        <w:ind w:left="-284"/>
        <w:jc w:val="both"/>
        <w:rPr>
          <w:rFonts w:asciiTheme="minorHAnsi" w:hAnsiTheme="minorHAnsi" w:cstheme="minorHAnsi"/>
        </w:rPr>
      </w:pPr>
      <w:r w:rsidRPr="008E7345">
        <w:rPr>
          <w:rFonts w:asciiTheme="minorHAnsi" w:hAnsiTheme="minorHAnsi" w:cstheme="minorHAnsi"/>
        </w:rPr>
        <w:t>L'hyperleucocytose à polynucléaires neutrophiles est inconstante et l'élévation de la CRP non spécifique car présente en dehors de toute infection.</w:t>
      </w:r>
    </w:p>
    <w:p w14:paraId="31157166" w14:textId="77777777" w:rsidR="006A59D5" w:rsidRPr="008E7345" w:rsidRDefault="006A59D5" w:rsidP="006A59D5">
      <w:pPr>
        <w:shd w:val="clear" w:color="auto" w:fill="FFFFFF"/>
        <w:ind w:left="-284"/>
        <w:jc w:val="both"/>
        <w:rPr>
          <w:rFonts w:asciiTheme="minorHAnsi" w:hAnsiTheme="minorHAnsi" w:cstheme="minorHAnsi"/>
        </w:rPr>
      </w:pPr>
      <w:r w:rsidRPr="008E7345">
        <w:rPr>
          <w:rFonts w:asciiTheme="minorHAnsi" w:hAnsiTheme="minorHAnsi" w:cstheme="minorHAnsi"/>
        </w:rPr>
        <w:t>Ni les antiseptiques, ni les antibiotiques locaux ne sont utiles dans la prise en charge de l'ulcère de jambe, qu'il soit infecté ou non. En revanche, ils peuvent induire une sensibilisation avec eczématisation de la peau péri-ulcéreuse.</w:t>
      </w:r>
    </w:p>
    <w:p w14:paraId="1EAC1286" w14:textId="77777777" w:rsidR="006A59D5" w:rsidRPr="008E7345" w:rsidRDefault="006A59D5" w:rsidP="006A59D5">
      <w:pPr>
        <w:shd w:val="clear" w:color="auto" w:fill="FFFFFF"/>
        <w:ind w:left="-284"/>
        <w:jc w:val="both"/>
        <w:rPr>
          <w:rFonts w:asciiTheme="minorHAnsi" w:hAnsiTheme="minorHAnsi" w:cstheme="minorHAnsi"/>
        </w:rPr>
      </w:pPr>
      <w:r w:rsidRPr="008E7345">
        <w:rPr>
          <w:rFonts w:asciiTheme="minorHAnsi" w:hAnsiTheme="minorHAnsi" w:cstheme="minorHAnsi"/>
        </w:rPr>
        <w:t>Les pansements à l'argent n'ont pas fait la preuve de leur utilité, que ce soit pour contrôler l'infection ou promouvoir la cicatrisation.</w:t>
      </w:r>
    </w:p>
    <w:p w14:paraId="4A4F688F" w14:textId="77777777" w:rsidR="006A59D5" w:rsidRPr="008E7345" w:rsidRDefault="006A59D5" w:rsidP="006A59D5">
      <w:pPr>
        <w:shd w:val="clear" w:color="auto" w:fill="FFFFFF"/>
        <w:ind w:left="-284"/>
        <w:jc w:val="both"/>
        <w:rPr>
          <w:rFonts w:asciiTheme="minorHAnsi" w:hAnsiTheme="minorHAnsi" w:cstheme="minorHAnsi"/>
        </w:rPr>
      </w:pPr>
      <w:r w:rsidRPr="008E7345">
        <w:rPr>
          <w:rFonts w:asciiTheme="minorHAnsi" w:hAnsiTheme="minorHAnsi" w:cstheme="minorHAnsi"/>
        </w:rPr>
        <w:t>Le traitement d'une plaie infectée dure 7 jours et repose sur la pristinamycine (</w:t>
      </w:r>
      <w:proofErr w:type="spellStart"/>
      <w:r w:rsidRPr="008E7345">
        <w:rPr>
          <w:rFonts w:asciiTheme="minorHAnsi" w:hAnsiTheme="minorHAnsi" w:cstheme="minorHAnsi"/>
        </w:rPr>
        <w:t>Pyostacine</w:t>
      </w:r>
      <w:proofErr w:type="spellEnd"/>
      <w:r w:rsidRPr="008E7345">
        <w:rPr>
          <w:rFonts w:asciiTheme="minorHAnsi" w:hAnsiTheme="minorHAnsi" w:cstheme="minorHAnsi"/>
        </w:rPr>
        <w:t>®) 3 g/j ou l'amoxicilline per os 50 mg/kg.</w:t>
      </w:r>
    </w:p>
    <w:p w14:paraId="636B1388" w14:textId="77777777" w:rsidR="006A59D5" w:rsidRPr="008E7345" w:rsidRDefault="006A59D5" w:rsidP="006A59D5">
      <w:pPr>
        <w:shd w:val="clear" w:color="auto" w:fill="FFFFFF"/>
        <w:ind w:left="-284"/>
        <w:jc w:val="both"/>
        <w:rPr>
          <w:rFonts w:asciiTheme="minorHAnsi" w:hAnsiTheme="minorHAnsi" w:cstheme="minorHAnsi"/>
        </w:rPr>
      </w:pPr>
      <w:r w:rsidRPr="008E7345">
        <w:rPr>
          <w:rFonts w:asciiTheme="minorHAnsi" w:hAnsiTheme="minorHAnsi" w:cstheme="minorHAnsi"/>
        </w:rPr>
        <w:t>Il faut éviter l'Augmentin® dont le spectre est trop large.</w:t>
      </w:r>
    </w:p>
    <w:p w14:paraId="1DD94397" w14:textId="77777777" w:rsidR="006A59D5" w:rsidRPr="008E7345" w:rsidRDefault="006A59D5" w:rsidP="006A59D5">
      <w:pPr>
        <w:shd w:val="clear" w:color="auto" w:fill="FFFFFF"/>
        <w:ind w:left="-284"/>
        <w:jc w:val="both"/>
        <w:rPr>
          <w:rFonts w:asciiTheme="minorHAnsi" w:hAnsiTheme="minorHAnsi" w:cstheme="minorHAnsi"/>
        </w:rPr>
      </w:pPr>
    </w:p>
    <w:p w14:paraId="3302C302" w14:textId="77777777" w:rsidR="006A59D5" w:rsidRPr="00F86888" w:rsidRDefault="006A59D5" w:rsidP="006A59D5">
      <w:pPr>
        <w:shd w:val="clear" w:color="auto" w:fill="FFFFFF"/>
        <w:ind w:left="-284"/>
        <w:jc w:val="both"/>
        <w:rPr>
          <w:rFonts w:asciiTheme="minorHAnsi" w:hAnsiTheme="minorHAnsi" w:cstheme="minorHAnsi"/>
          <w:b/>
          <w:bCs/>
          <w:color w:val="8EAADB" w:themeColor="accent1" w:themeTint="99"/>
          <w:u w:val="single"/>
        </w:rPr>
      </w:pPr>
      <w:r w:rsidRPr="00F86888">
        <w:rPr>
          <w:rFonts w:asciiTheme="minorHAnsi" w:hAnsiTheme="minorHAnsi" w:cstheme="minorHAnsi"/>
          <w:b/>
          <w:bCs/>
          <w:color w:val="8EAADB" w:themeColor="accent1" w:themeTint="99"/>
          <w:u w:val="single"/>
        </w:rPr>
        <w:t>Quand suspecter une atteinte osseuse dans une plaie chronique ?</w:t>
      </w:r>
    </w:p>
    <w:p w14:paraId="0C0004B0" w14:textId="77777777" w:rsidR="006A59D5" w:rsidRPr="008E7345" w:rsidRDefault="006A59D5">
      <w:pPr>
        <w:numPr>
          <w:ilvl w:val="0"/>
          <w:numId w:val="28"/>
        </w:numPr>
        <w:shd w:val="clear" w:color="auto" w:fill="FFFFFF"/>
        <w:spacing w:after="0"/>
        <w:jc w:val="both"/>
        <w:rPr>
          <w:rFonts w:asciiTheme="minorHAnsi" w:hAnsiTheme="minorHAnsi" w:cstheme="minorHAnsi"/>
        </w:rPr>
      </w:pPr>
      <w:r w:rsidRPr="008E7345">
        <w:rPr>
          <w:rFonts w:asciiTheme="minorHAnsi" w:hAnsiTheme="minorHAnsi" w:cstheme="minorHAnsi"/>
        </w:rPr>
        <w:t>Récidive d'infection de la plaie, surtout si située en regard d'un relief osseux.</w:t>
      </w:r>
    </w:p>
    <w:p w14:paraId="77C0890F" w14:textId="77777777" w:rsidR="006A59D5" w:rsidRPr="008E7345" w:rsidRDefault="006A59D5">
      <w:pPr>
        <w:numPr>
          <w:ilvl w:val="0"/>
          <w:numId w:val="28"/>
        </w:numPr>
        <w:shd w:val="clear" w:color="auto" w:fill="FFFFFF"/>
        <w:spacing w:after="0"/>
        <w:jc w:val="both"/>
        <w:rPr>
          <w:rFonts w:asciiTheme="minorHAnsi" w:hAnsiTheme="minorHAnsi" w:cstheme="minorHAnsi"/>
        </w:rPr>
      </w:pPr>
      <w:r w:rsidRPr="008E7345">
        <w:rPr>
          <w:rFonts w:asciiTheme="minorHAnsi" w:hAnsiTheme="minorHAnsi" w:cstheme="minorHAnsi"/>
        </w:rPr>
        <w:t>Évolution défavorable ou traînante malgré une prise en charge optimale, en l'absence d'ischémie.</w:t>
      </w:r>
    </w:p>
    <w:p w14:paraId="3056FC56" w14:textId="77777777" w:rsidR="006A59D5" w:rsidRPr="008E7345" w:rsidRDefault="006A59D5" w:rsidP="006A59D5">
      <w:pPr>
        <w:shd w:val="clear" w:color="auto" w:fill="FFFFFF"/>
        <w:ind w:left="-284"/>
        <w:jc w:val="both"/>
        <w:rPr>
          <w:rFonts w:asciiTheme="minorHAnsi" w:hAnsiTheme="minorHAnsi" w:cstheme="minorHAnsi"/>
        </w:rPr>
      </w:pPr>
    </w:p>
    <w:p w14:paraId="141B3AB3" w14:textId="77777777" w:rsidR="006A59D5" w:rsidRPr="008E7345" w:rsidRDefault="006A59D5" w:rsidP="006A59D5">
      <w:pPr>
        <w:shd w:val="clear" w:color="auto" w:fill="FFFFFF"/>
        <w:ind w:left="-284"/>
        <w:jc w:val="both"/>
        <w:rPr>
          <w:rFonts w:asciiTheme="minorHAnsi" w:hAnsiTheme="minorHAnsi" w:cstheme="minorHAnsi"/>
        </w:rPr>
      </w:pPr>
      <w:r w:rsidRPr="008E7345">
        <w:rPr>
          <w:rFonts w:asciiTheme="minorHAnsi" w:hAnsiTheme="minorHAnsi" w:cstheme="minorHAnsi"/>
        </w:rPr>
        <w:t>Plus la plaie est étendue et profonde, avec mise à nu des tissus, voire de l'os, sous-jacent, plus le risque d'ostéite est élevé.</w:t>
      </w:r>
    </w:p>
    <w:p w14:paraId="73A79521" w14:textId="77777777" w:rsidR="006A59D5" w:rsidRPr="008E7345" w:rsidRDefault="006A59D5" w:rsidP="006A59D5">
      <w:pPr>
        <w:shd w:val="clear" w:color="auto" w:fill="FFFFFF"/>
        <w:ind w:left="-284"/>
        <w:jc w:val="both"/>
        <w:rPr>
          <w:rFonts w:asciiTheme="minorHAnsi" w:hAnsiTheme="minorHAnsi" w:cstheme="minorHAnsi"/>
        </w:rPr>
      </w:pPr>
      <w:r w:rsidRPr="008E7345">
        <w:rPr>
          <w:rFonts w:asciiTheme="minorHAnsi" w:hAnsiTheme="minorHAnsi" w:cstheme="minorHAnsi"/>
        </w:rPr>
        <w:t>Le contact osseux, obtenu par l'introduction dans la plaie d'une sonde stérile à pointe mousse, est de grande valeur mais son absence n'élimine pas le diagnostic.</w:t>
      </w:r>
    </w:p>
    <w:p w14:paraId="7F11045A" w14:textId="77777777" w:rsidR="006A59D5" w:rsidRPr="008E7345" w:rsidRDefault="006A59D5" w:rsidP="006A59D5">
      <w:pPr>
        <w:shd w:val="clear" w:color="auto" w:fill="FFFFFF"/>
        <w:ind w:left="-284"/>
        <w:jc w:val="both"/>
        <w:rPr>
          <w:rFonts w:asciiTheme="minorHAnsi" w:hAnsiTheme="minorHAnsi" w:cstheme="minorHAnsi"/>
        </w:rPr>
      </w:pPr>
      <w:r w:rsidRPr="008E7345">
        <w:rPr>
          <w:rFonts w:asciiTheme="minorHAnsi" w:hAnsiTheme="minorHAnsi" w:cstheme="minorHAnsi"/>
        </w:rPr>
        <w:t>En cas de suspicion d'une atteinte osseuse, aucun examen complémentaire n'est recommandé, en dehors des radiographies standards.</w:t>
      </w:r>
    </w:p>
    <w:p w14:paraId="4AE0EA27" w14:textId="77777777" w:rsidR="006A59D5" w:rsidRPr="008E7345" w:rsidRDefault="006A59D5" w:rsidP="006A59D5">
      <w:pPr>
        <w:shd w:val="clear" w:color="auto" w:fill="FFFFFF"/>
        <w:ind w:left="-284"/>
        <w:jc w:val="both"/>
        <w:rPr>
          <w:rFonts w:asciiTheme="minorHAnsi" w:hAnsiTheme="minorHAnsi" w:cstheme="minorHAnsi"/>
        </w:rPr>
      </w:pPr>
      <w:r w:rsidRPr="008E7345">
        <w:rPr>
          <w:rFonts w:asciiTheme="minorHAnsi" w:hAnsiTheme="minorHAnsi" w:cstheme="minorHAnsi"/>
        </w:rPr>
        <w:lastRenderedPageBreak/>
        <w:t>Un avis spécialisé en urgence est alors nécessaire.</w:t>
      </w:r>
    </w:p>
    <w:p w14:paraId="3183C4F1" w14:textId="77777777" w:rsidR="006A59D5" w:rsidRPr="008E7345" w:rsidRDefault="006A59D5" w:rsidP="006A59D5">
      <w:pPr>
        <w:shd w:val="clear" w:color="auto" w:fill="FFFFFF"/>
        <w:ind w:left="-284"/>
        <w:jc w:val="both"/>
        <w:rPr>
          <w:rFonts w:asciiTheme="minorHAnsi" w:hAnsiTheme="minorHAnsi" w:cstheme="minorHAnsi"/>
        </w:rPr>
      </w:pPr>
    </w:p>
    <w:p w14:paraId="2727252C" w14:textId="77777777" w:rsidR="006A59D5" w:rsidRPr="00F86888" w:rsidRDefault="006A59D5" w:rsidP="006A59D5">
      <w:pPr>
        <w:shd w:val="clear" w:color="auto" w:fill="FFFFFF"/>
        <w:ind w:left="-284"/>
        <w:jc w:val="both"/>
        <w:rPr>
          <w:rFonts w:asciiTheme="minorHAnsi" w:hAnsiTheme="minorHAnsi" w:cstheme="minorHAnsi"/>
          <w:b/>
          <w:bCs/>
          <w:color w:val="8EAADB" w:themeColor="accent1" w:themeTint="99"/>
        </w:rPr>
      </w:pPr>
      <w:r w:rsidRPr="00F86888">
        <w:rPr>
          <w:rFonts w:asciiTheme="minorHAnsi" w:hAnsiTheme="minorHAnsi" w:cstheme="minorHAnsi"/>
          <w:b/>
          <w:bCs/>
          <w:color w:val="8EAADB" w:themeColor="accent1" w:themeTint="99"/>
          <w:u w:val="single"/>
        </w:rPr>
        <w:t>L'œdème empêche toute cicatrisation !</w:t>
      </w:r>
    </w:p>
    <w:p w14:paraId="23C9D7BC" w14:textId="77777777" w:rsidR="006A59D5" w:rsidRPr="008E7345" w:rsidRDefault="006A59D5" w:rsidP="006A59D5">
      <w:pPr>
        <w:shd w:val="clear" w:color="auto" w:fill="FFFFFF"/>
        <w:spacing w:after="0"/>
        <w:ind w:left="-284"/>
        <w:jc w:val="both"/>
        <w:rPr>
          <w:rFonts w:asciiTheme="minorHAnsi" w:hAnsiTheme="minorHAnsi" w:cstheme="minorHAnsi"/>
        </w:rPr>
      </w:pPr>
      <w:r w:rsidRPr="008E7345">
        <w:rPr>
          <w:rFonts w:asciiTheme="minorHAnsi" w:hAnsiTheme="minorHAnsi" w:cstheme="minorHAnsi"/>
        </w:rPr>
        <w:t>Un écho Doppler veineux doit être systématiquement pratiqué devant tout ulcère de jambe.</w:t>
      </w:r>
    </w:p>
    <w:p w14:paraId="11661D78" w14:textId="77777777" w:rsidR="006A59D5" w:rsidRPr="008E7345" w:rsidRDefault="006A59D5" w:rsidP="006A59D5">
      <w:pPr>
        <w:shd w:val="clear" w:color="auto" w:fill="FFFFFF"/>
        <w:spacing w:after="0"/>
        <w:ind w:left="-284"/>
        <w:jc w:val="both"/>
        <w:rPr>
          <w:rFonts w:asciiTheme="minorHAnsi" w:hAnsiTheme="minorHAnsi" w:cstheme="minorHAnsi"/>
        </w:rPr>
      </w:pPr>
      <w:r w:rsidRPr="008E7345">
        <w:rPr>
          <w:rFonts w:asciiTheme="minorHAnsi" w:hAnsiTheme="minorHAnsi" w:cstheme="minorHAnsi"/>
        </w:rPr>
        <w:t>L'écho doppler artériel n'est pas indiqué si les pouls distaux sont perçus.</w:t>
      </w:r>
    </w:p>
    <w:p w14:paraId="158533BA" w14:textId="77777777" w:rsidR="006A59D5" w:rsidRPr="008E7345" w:rsidRDefault="006A59D5" w:rsidP="006A59D5">
      <w:pPr>
        <w:shd w:val="clear" w:color="auto" w:fill="FFFFFF"/>
        <w:spacing w:after="0"/>
        <w:ind w:left="-284"/>
        <w:jc w:val="both"/>
        <w:rPr>
          <w:rFonts w:asciiTheme="minorHAnsi" w:hAnsiTheme="minorHAnsi" w:cstheme="minorHAnsi"/>
        </w:rPr>
      </w:pPr>
      <w:r w:rsidRPr="008E7345">
        <w:rPr>
          <w:rFonts w:asciiTheme="minorHAnsi" w:hAnsiTheme="minorHAnsi" w:cstheme="minorHAnsi"/>
        </w:rPr>
        <w:t xml:space="preserve">Une compression est indiquée mais il ne faut plus utiliser les bandes élastiques fortes, du type </w:t>
      </w:r>
      <w:proofErr w:type="spellStart"/>
      <w:r w:rsidRPr="008E7345">
        <w:rPr>
          <w:rFonts w:asciiTheme="minorHAnsi" w:hAnsiTheme="minorHAnsi" w:cstheme="minorHAnsi"/>
        </w:rPr>
        <w:t>Biflex</w:t>
      </w:r>
      <w:proofErr w:type="spellEnd"/>
      <w:r w:rsidRPr="008E7345">
        <w:rPr>
          <w:rFonts w:asciiTheme="minorHAnsi" w:hAnsiTheme="minorHAnsi" w:cstheme="minorHAnsi"/>
        </w:rPr>
        <w:t>.</w:t>
      </w:r>
    </w:p>
    <w:p w14:paraId="321E23B7" w14:textId="77777777" w:rsidR="006A59D5" w:rsidRPr="008E7345" w:rsidRDefault="006A59D5" w:rsidP="006A59D5">
      <w:pPr>
        <w:shd w:val="clear" w:color="auto" w:fill="FFFFFF"/>
        <w:ind w:left="-284"/>
        <w:jc w:val="both"/>
        <w:rPr>
          <w:rFonts w:asciiTheme="minorHAnsi" w:hAnsiTheme="minorHAnsi" w:cstheme="minorHAnsi"/>
        </w:rPr>
      </w:pPr>
      <w:r w:rsidRPr="008E7345">
        <w:rPr>
          <w:rFonts w:asciiTheme="minorHAnsi" w:hAnsiTheme="minorHAnsi" w:cstheme="minorHAnsi"/>
        </w:rPr>
        <w:t>Il faut conseiller :</w:t>
      </w:r>
    </w:p>
    <w:p w14:paraId="494CDF59" w14:textId="77777777" w:rsidR="006A59D5" w:rsidRPr="008E7345" w:rsidRDefault="006A59D5">
      <w:pPr>
        <w:numPr>
          <w:ilvl w:val="0"/>
          <w:numId w:val="29"/>
        </w:numPr>
        <w:shd w:val="clear" w:color="auto" w:fill="FFFFFF"/>
        <w:spacing w:after="0"/>
        <w:jc w:val="both"/>
        <w:rPr>
          <w:rFonts w:asciiTheme="minorHAnsi" w:hAnsiTheme="minorHAnsi" w:cstheme="minorHAnsi"/>
        </w:rPr>
      </w:pPr>
      <w:r w:rsidRPr="008E7345">
        <w:rPr>
          <w:rFonts w:asciiTheme="minorHAnsi" w:hAnsiTheme="minorHAnsi" w:cstheme="minorHAnsi"/>
        </w:rPr>
        <w:t xml:space="preserve">Les bandes à allongement court (Somos, </w:t>
      </w:r>
      <w:proofErr w:type="spellStart"/>
      <w:r w:rsidRPr="008E7345">
        <w:rPr>
          <w:rFonts w:asciiTheme="minorHAnsi" w:hAnsiTheme="minorHAnsi" w:cstheme="minorHAnsi"/>
        </w:rPr>
        <w:t>Rosidal</w:t>
      </w:r>
      <w:proofErr w:type="spellEnd"/>
      <w:r w:rsidRPr="008E7345">
        <w:rPr>
          <w:rFonts w:asciiTheme="minorHAnsi" w:hAnsiTheme="minorHAnsi" w:cstheme="minorHAnsi"/>
        </w:rPr>
        <w:t xml:space="preserve"> K), toujours indiquées, même en cas d'ischémie.</w:t>
      </w:r>
    </w:p>
    <w:p w14:paraId="25213831" w14:textId="77777777" w:rsidR="006A59D5" w:rsidRPr="008E7345" w:rsidRDefault="006A59D5">
      <w:pPr>
        <w:numPr>
          <w:ilvl w:val="0"/>
          <w:numId w:val="29"/>
        </w:numPr>
        <w:shd w:val="clear" w:color="auto" w:fill="FFFFFF"/>
        <w:spacing w:after="0"/>
        <w:jc w:val="both"/>
        <w:rPr>
          <w:rFonts w:asciiTheme="minorHAnsi" w:hAnsiTheme="minorHAnsi" w:cstheme="minorHAnsi"/>
        </w:rPr>
      </w:pPr>
      <w:r w:rsidRPr="008E7345">
        <w:rPr>
          <w:rFonts w:asciiTheme="minorHAnsi" w:hAnsiTheme="minorHAnsi" w:cstheme="minorHAnsi"/>
        </w:rPr>
        <w:t xml:space="preserve">La compression </w:t>
      </w:r>
      <w:proofErr w:type="spellStart"/>
      <w:r w:rsidRPr="008E7345">
        <w:rPr>
          <w:rFonts w:asciiTheme="minorHAnsi" w:hAnsiTheme="minorHAnsi" w:cstheme="minorHAnsi"/>
        </w:rPr>
        <w:t>multitype</w:t>
      </w:r>
      <w:proofErr w:type="spellEnd"/>
      <w:r w:rsidRPr="008E7345">
        <w:rPr>
          <w:rFonts w:asciiTheme="minorHAnsi" w:hAnsiTheme="minorHAnsi" w:cstheme="minorHAnsi"/>
        </w:rPr>
        <w:t xml:space="preserve"> multicouche (type </w:t>
      </w:r>
      <w:proofErr w:type="spellStart"/>
      <w:r w:rsidRPr="008E7345">
        <w:rPr>
          <w:rFonts w:asciiTheme="minorHAnsi" w:hAnsiTheme="minorHAnsi" w:cstheme="minorHAnsi"/>
        </w:rPr>
        <w:t>Urgo</w:t>
      </w:r>
      <w:proofErr w:type="spellEnd"/>
      <w:r w:rsidRPr="008E7345">
        <w:rPr>
          <w:rFonts w:asciiTheme="minorHAnsi" w:hAnsiTheme="minorHAnsi" w:cstheme="minorHAnsi"/>
        </w:rPr>
        <w:t xml:space="preserve"> K2, </w:t>
      </w:r>
      <w:proofErr w:type="spellStart"/>
      <w:r w:rsidRPr="008E7345">
        <w:rPr>
          <w:rFonts w:asciiTheme="minorHAnsi" w:hAnsiTheme="minorHAnsi" w:cstheme="minorHAnsi"/>
        </w:rPr>
        <w:t>Coban</w:t>
      </w:r>
      <w:proofErr w:type="spellEnd"/>
      <w:r w:rsidRPr="008E7345">
        <w:rPr>
          <w:rFonts w:asciiTheme="minorHAnsi" w:hAnsiTheme="minorHAnsi" w:cstheme="minorHAnsi"/>
        </w:rPr>
        <w:t xml:space="preserve"> 2), à garder 24h/24 et changer une à deux fois par semaine, contre-indiquée en cas d'ischémie.</w:t>
      </w:r>
    </w:p>
    <w:p w14:paraId="067587FF" w14:textId="77777777" w:rsidR="006A59D5" w:rsidRPr="008E7345" w:rsidRDefault="006A59D5">
      <w:pPr>
        <w:numPr>
          <w:ilvl w:val="0"/>
          <w:numId w:val="29"/>
        </w:numPr>
        <w:shd w:val="clear" w:color="auto" w:fill="FFFFFF"/>
        <w:spacing w:after="0"/>
        <w:jc w:val="both"/>
        <w:rPr>
          <w:rFonts w:asciiTheme="minorHAnsi" w:hAnsiTheme="minorHAnsi" w:cstheme="minorHAnsi"/>
        </w:rPr>
      </w:pPr>
      <w:r w:rsidRPr="008E7345">
        <w:rPr>
          <w:rFonts w:asciiTheme="minorHAnsi" w:hAnsiTheme="minorHAnsi" w:cstheme="minorHAnsi"/>
        </w:rPr>
        <w:t>Les chaussettes de contention de classe II en sachant, si nécessaire, additionner une contention de classe I à une contention de classe II.</w:t>
      </w:r>
    </w:p>
    <w:p w14:paraId="65EEED18" w14:textId="77777777" w:rsidR="006A59D5" w:rsidRPr="008E7345" w:rsidRDefault="006A59D5" w:rsidP="006A59D5">
      <w:pPr>
        <w:shd w:val="clear" w:color="auto" w:fill="FFFFFF"/>
        <w:spacing w:after="0"/>
        <w:ind w:left="-284"/>
        <w:jc w:val="both"/>
        <w:rPr>
          <w:rFonts w:asciiTheme="minorHAnsi" w:hAnsiTheme="minorHAnsi" w:cstheme="minorHAnsi"/>
        </w:rPr>
      </w:pPr>
      <w:r w:rsidRPr="008E7345">
        <w:rPr>
          <w:rFonts w:asciiTheme="minorHAnsi" w:hAnsiTheme="minorHAnsi" w:cstheme="minorHAnsi"/>
        </w:rPr>
        <w:t>Une compression insuffisante ne réduit ni l'œdème, ni le suintement.</w:t>
      </w:r>
    </w:p>
    <w:p w14:paraId="1A0A990C" w14:textId="77777777" w:rsidR="006A59D5" w:rsidRPr="008E7345" w:rsidRDefault="006A59D5" w:rsidP="006A59D5">
      <w:pPr>
        <w:shd w:val="clear" w:color="auto" w:fill="FFFFFF"/>
        <w:ind w:left="-284"/>
        <w:jc w:val="both"/>
        <w:rPr>
          <w:rFonts w:asciiTheme="minorHAnsi" w:hAnsiTheme="minorHAnsi" w:cstheme="minorHAnsi"/>
        </w:rPr>
      </w:pPr>
    </w:p>
    <w:p w14:paraId="239E2758" w14:textId="77777777" w:rsidR="006A59D5" w:rsidRPr="00F86888" w:rsidRDefault="006A59D5" w:rsidP="006A59D5">
      <w:pPr>
        <w:shd w:val="clear" w:color="auto" w:fill="FFFFFF"/>
        <w:ind w:left="-284"/>
        <w:jc w:val="both"/>
        <w:rPr>
          <w:rFonts w:asciiTheme="minorHAnsi" w:hAnsiTheme="minorHAnsi" w:cstheme="minorHAnsi"/>
          <w:b/>
          <w:bCs/>
          <w:color w:val="8EAADB" w:themeColor="accent1" w:themeTint="99"/>
          <w:u w:val="single"/>
        </w:rPr>
      </w:pPr>
      <w:r w:rsidRPr="00F86888">
        <w:rPr>
          <w:rFonts w:asciiTheme="minorHAnsi" w:hAnsiTheme="minorHAnsi" w:cstheme="minorHAnsi"/>
          <w:b/>
          <w:bCs/>
          <w:color w:val="8EAADB" w:themeColor="accent1" w:themeTint="99"/>
          <w:u w:val="single"/>
        </w:rPr>
        <w:t>Causes non vasculaires d'ulcères de jambe</w:t>
      </w:r>
    </w:p>
    <w:p w14:paraId="05582779" w14:textId="77777777" w:rsidR="006A59D5" w:rsidRPr="008E7345" w:rsidRDefault="006A59D5">
      <w:pPr>
        <w:numPr>
          <w:ilvl w:val="0"/>
          <w:numId w:val="30"/>
        </w:numPr>
        <w:shd w:val="clear" w:color="auto" w:fill="FFFFFF"/>
        <w:spacing w:after="0"/>
        <w:jc w:val="both"/>
        <w:rPr>
          <w:rFonts w:asciiTheme="minorHAnsi" w:hAnsiTheme="minorHAnsi" w:cstheme="minorHAnsi"/>
          <w:u w:val="single"/>
        </w:rPr>
      </w:pPr>
      <w:r w:rsidRPr="008E7345">
        <w:rPr>
          <w:rFonts w:asciiTheme="minorHAnsi" w:hAnsiTheme="minorHAnsi" w:cstheme="minorHAnsi"/>
        </w:rPr>
        <w:t>Calcinose cutanée.</w:t>
      </w:r>
    </w:p>
    <w:p w14:paraId="21EF11E5" w14:textId="77777777" w:rsidR="006A59D5" w:rsidRPr="008E7345" w:rsidRDefault="006A59D5">
      <w:pPr>
        <w:numPr>
          <w:ilvl w:val="0"/>
          <w:numId w:val="30"/>
        </w:numPr>
        <w:shd w:val="clear" w:color="auto" w:fill="FFFFFF"/>
        <w:spacing w:after="0"/>
        <w:jc w:val="both"/>
        <w:rPr>
          <w:rFonts w:asciiTheme="minorHAnsi" w:hAnsiTheme="minorHAnsi" w:cstheme="minorHAnsi"/>
          <w:u w:val="single"/>
        </w:rPr>
      </w:pPr>
      <w:r w:rsidRPr="008E7345">
        <w:rPr>
          <w:rFonts w:asciiTheme="minorHAnsi" w:hAnsiTheme="minorHAnsi" w:cstheme="minorHAnsi"/>
        </w:rPr>
        <w:t>Cancers ulcérés, qui représentent 10% des ulcères de jambe résistant à un traitement bien conduit de 3 mois.</w:t>
      </w:r>
    </w:p>
    <w:p w14:paraId="6B8E35DC" w14:textId="2C87105D" w:rsidR="006A59D5" w:rsidRPr="008E7345" w:rsidRDefault="006A59D5">
      <w:pPr>
        <w:numPr>
          <w:ilvl w:val="0"/>
          <w:numId w:val="30"/>
        </w:numPr>
        <w:shd w:val="clear" w:color="auto" w:fill="FFFFFF"/>
        <w:spacing w:after="0"/>
        <w:jc w:val="both"/>
        <w:rPr>
          <w:rFonts w:asciiTheme="minorHAnsi" w:hAnsiTheme="minorHAnsi" w:cstheme="minorHAnsi"/>
          <w:u w:val="single"/>
        </w:rPr>
      </w:pPr>
      <w:r w:rsidRPr="008E7345">
        <w:rPr>
          <w:rFonts w:asciiTheme="minorHAnsi" w:hAnsiTheme="minorHAnsi" w:cstheme="minorHAnsi"/>
        </w:rPr>
        <w:t xml:space="preserve">Médicaments : </w:t>
      </w:r>
      <w:proofErr w:type="spellStart"/>
      <w:r w:rsidRPr="008E7345">
        <w:rPr>
          <w:rFonts w:asciiTheme="minorHAnsi" w:hAnsiTheme="minorHAnsi" w:cstheme="minorHAnsi"/>
        </w:rPr>
        <w:t>sunitinib</w:t>
      </w:r>
      <w:proofErr w:type="spellEnd"/>
      <w:r w:rsidRPr="008E7345">
        <w:rPr>
          <w:rFonts w:asciiTheme="minorHAnsi" w:hAnsiTheme="minorHAnsi" w:cstheme="minorHAnsi"/>
        </w:rPr>
        <w:t>.</w:t>
      </w:r>
    </w:p>
    <w:p w14:paraId="49B5378D" w14:textId="77777777" w:rsidR="006A59D5" w:rsidRPr="00F86888" w:rsidRDefault="006A59D5" w:rsidP="006A59D5">
      <w:pPr>
        <w:shd w:val="clear" w:color="auto" w:fill="FFFFFF"/>
        <w:ind w:left="-284"/>
        <w:jc w:val="both"/>
        <w:rPr>
          <w:rFonts w:asciiTheme="minorHAnsi" w:hAnsiTheme="minorHAnsi" w:cstheme="minorHAnsi"/>
          <w:b/>
          <w:bCs/>
          <w:color w:val="8EAADB" w:themeColor="accent1" w:themeTint="99"/>
          <w:u w:val="single"/>
        </w:rPr>
      </w:pPr>
    </w:p>
    <w:p w14:paraId="4820F52A" w14:textId="77777777" w:rsidR="006A59D5" w:rsidRPr="00F86888" w:rsidRDefault="006A59D5" w:rsidP="006A59D5">
      <w:pPr>
        <w:shd w:val="clear" w:color="auto" w:fill="FFFFFF"/>
        <w:ind w:left="-284"/>
        <w:jc w:val="both"/>
        <w:rPr>
          <w:rFonts w:asciiTheme="minorHAnsi" w:hAnsiTheme="minorHAnsi" w:cstheme="minorHAnsi"/>
          <w:b/>
          <w:bCs/>
          <w:color w:val="8EAADB" w:themeColor="accent1" w:themeTint="99"/>
          <w:u w:val="single"/>
        </w:rPr>
      </w:pPr>
      <w:proofErr w:type="spellStart"/>
      <w:r w:rsidRPr="00F86888">
        <w:rPr>
          <w:rFonts w:asciiTheme="minorHAnsi" w:hAnsiTheme="minorHAnsi" w:cstheme="minorHAnsi"/>
          <w:b/>
          <w:bCs/>
          <w:color w:val="8EAADB" w:themeColor="accent1" w:themeTint="99"/>
          <w:u w:val="single"/>
        </w:rPr>
        <w:t>Angiodermite</w:t>
      </w:r>
      <w:proofErr w:type="spellEnd"/>
      <w:r w:rsidRPr="00F86888">
        <w:rPr>
          <w:rFonts w:asciiTheme="minorHAnsi" w:hAnsiTheme="minorHAnsi" w:cstheme="minorHAnsi"/>
          <w:b/>
          <w:bCs/>
          <w:color w:val="8EAADB" w:themeColor="accent1" w:themeTint="99"/>
          <w:u w:val="single"/>
        </w:rPr>
        <w:t xml:space="preserve"> nécrotique</w:t>
      </w:r>
    </w:p>
    <w:p w14:paraId="336A170A" w14:textId="77777777" w:rsidR="006A59D5" w:rsidRPr="008E7345" w:rsidRDefault="006A59D5" w:rsidP="006A59D5">
      <w:pPr>
        <w:shd w:val="clear" w:color="auto" w:fill="FFFFFF"/>
        <w:spacing w:after="0"/>
        <w:ind w:left="-284"/>
        <w:jc w:val="both"/>
        <w:rPr>
          <w:rFonts w:asciiTheme="minorHAnsi" w:hAnsiTheme="minorHAnsi" w:cstheme="minorHAnsi"/>
          <w:u w:val="single"/>
        </w:rPr>
      </w:pPr>
      <w:r w:rsidRPr="008E7345">
        <w:rPr>
          <w:rFonts w:asciiTheme="minorHAnsi" w:hAnsiTheme="minorHAnsi" w:cstheme="minorHAnsi"/>
        </w:rPr>
        <w:t>En cause dans 10 % des ulcères de jambe.</w:t>
      </w:r>
    </w:p>
    <w:p w14:paraId="080298C1" w14:textId="77777777" w:rsidR="006A59D5" w:rsidRPr="008E7345" w:rsidRDefault="006A59D5" w:rsidP="006A59D5">
      <w:pPr>
        <w:shd w:val="clear" w:color="auto" w:fill="FFFFFF"/>
        <w:spacing w:after="0"/>
        <w:ind w:left="-284"/>
        <w:jc w:val="both"/>
        <w:rPr>
          <w:rFonts w:asciiTheme="minorHAnsi" w:hAnsiTheme="minorHAnsi" w:cstheme="minorHAnsi"/>
          <w:u w:val="single"/>
        </w:rPr>
      </w:pPr>
      <w:r w:rsidRPr="008E7345">
        <w:rPr>
          <w:rFonts w:asciiTheme="minorHAnsi" w:hAnsiTheme="minorHAnsi" w:cstheme="minorHAnsi"/>
        </w:rPr>
        <w:t>Sur un terrain d'hypertension artérielle (HTA) ou de diabète.</w:t>
      </w:r>
    </w:p>
    <w:p w14:paraId="66AAC77A" w14:textId="77777777" w:rsidR="006A59D5" w:rsidRPr="008E7345" w:rsidRDefault="006A59D5" w:rsidP="006A59D5">
      <w:pPr>
        <w:shd w:val="clear" w:color="auto" w:fill="FFFFFF"/>
        <w:spacing w:after="0"/>
        <w:ind w:left="-284"/>
        <w:jc w:val="both"/>
        <w:rPr>
          <w:rFonts w:asciiTheme="minorHAnsi" w:hAnsiTheme="minorHAnsi" w:cstheme="minorHAnsi"/>
          <w:u w:val="single"/>
        </w:rPr>
      </w:pPr>
      <w:r w:rsidRPr="008E7345">
        <w:rPr>
          <w:rFonts w:asciiTheme="minorHAnsi" w:hAnsiTheme="minorHAnsi" w:cstheme="minorHAnsi"/>
        </w:rPr>
        <w:t>Plaie superficielle, très douloureuse, à composante nécrotique, bénéficiant d'un traitement par greffe.</w:t>
      </w:r>
    </w:p>
    <w:p w14:paraId="40B38955" w14:textId="0506484D" w:rsidR="006A59D5" w:rsidRPr="008E7345" w:rsidRDefault="006A59D5" w:rsidP="006A59D5">
      <w:pPr>
        <w:shd w:val="clear" w:color="auto" w:fill="FFFFFF"/>
        <w:ind w:left="-284"/>
        <w:jc w:val="both"/>
        <w:rPr>
          <w:rFonts w:asciiTheme="minorHAnsi" w:hAnsiTheme="minorHAnsi" w:cstheme="minorHAnsi"/>
          <w:u w:val="single"/>
        </w:rPr>
      </w:pPr>
    </w:p>
    <w:p w14:paraId="2181D9FC" w14:textId="77777777" w:rsidR="006A59D5" w:rsidRPr="00F86888" w:rsidRDefault="006A59D5" w:rsidP="006A59D5">
      <w:pPr>
        <w:shd w:val="clear" w:color="auto" w:fill="FFFFFF"/>
        <w:ind w:left="-284"/>
        <w:jc w:val="both"/>
        <w:rPr>
          <w:rFonts w:asciiTheme="minorHAnsi" w:hAnsiTheme="minorHAnsi" w:cstheme="minorHAnsi"/>
          <w:b/>
          <w:bCs/>
          <w:color w:val="8EAADB" w:themeColor="accent1" w:themeTint="99"/>
          <w:u w:val="single"/>
        </w:rPr>
      </w:pPr>
    </w:p>
    <w:p w14:paraId="42A85EF1" w14:textId="77777777" w:rsidR="006A59D5" w:rsidRPr="00F86888" w:rsidRDefault="006A59D5" w:rsidP="006A59D5">
      <w:pPr>
        <w:shd w:val="clear" w:color="auto" w:fill="FFFFFF"/>
        <w:ind w:left="-284"/>
        <w:jc w:val="both"/>
        <w:rPr>
          <w:rFonts w:asciiTheme="minorHAnsi" w:hAnsiTheme="minorHAnsi" w:cstheme="minorHAnsi"/>
          <w:b/>
          <w:bCs/>
          <w:color w:val="8EAADB" w:themeColor="accent1" w:themeTint="99"/>
          <w:u w:val="single"/>
        </w:rPr>
      </w:pPr>
      <w:r w:rsidRPr="00F86888">
        <w:rPr>
          <w:rFonts w:asciiTheme="minorHAnsi" w:hAnsiTheme="minorHAnsi" w:cstheme="minorHAnsi"/>
          <w:b/>
          <w:bCs/>
          <w:color w:val="8EAADB" w:themeColor="accent1" w:themeTint="99"/>
          <w:u w:val="single"/>
        </w:rPr>
        <w:t>Mal perforant plantaire</w:t>
      </w:r>
    </w:p>
    <w:p w14:paraId="504F0DF4" w14:textId="758BDD9C" w:rsidR="006A59D5" w:rsidRPr="008E7345" w:rsidRDefault="006A59D5" w:rsidP="006A59D5">
      <w:pPr>
        <w:shd w:val="clear" w:color="auto" w:fill="FFFFFF"/>
        <w:spacing w:after="0"/>
        <w:ind w:left="-284"/>
        <w:jc w:val="both"/>
        <w:rPr>
          <w:rFonts w:asciiTheme="minorHAnsi" w:hAnsiTheme="minorHAnsi" w:cstheme="minorHAnsi"/>
        </w:rPr>
      </w:pPr>
      <w:r w:rsidRPr="008E7345">
        <w:rPr>
          <w:rFonts w:asciiTheme="minorHAnsi" w:hAnsiTheme="minorHAnsi" w:cstheme="minorHAnsi"/>
        </w:rPr>
        <w:t>Pour obtenir sa cicatrisation, il est nécessaire de :</w:t>
      </w:r>
    </w:p>
    <w:p w14:paraId="03D731A5" w14:textId="37462DD0" w:rsidR="006A59D5" w:rsidRPr="008E7345" w:rsidRDefault="006A59D5">
      <w:pPr>
        <w:numPr>
          <w:ilvl w:val="0"/>
          <w:numId w:val="31"/>
        </w:numPr>
        <w:shd w:val="clear" w:color="auto" w:fill="FFFFFF"/>
        <w:spacing w:after="0"/>
        <w:jc w:val="both"/>
        <w:rPr>
          <w:rFonts w:asciiTheme="minorHAnsi" w:hAnsiTheme="minorHAnsi" w:cstheme="minorHAnsi"/>
        </w:rPr>
      </w:pPr>
      <w:r w:rsidRPr="008E7345">
        <w:rPr>
          <w:rFonts w:asciiTheme="minorHAnsi" w:hAnsiTheme="minorHAnsi" w:cstheme="minorHAnsi"/>
        </w:rPr>
        <w:t>Utiliser une chaussure de décharge adaptée, par exemple chaussure thérapeutique CHUT avec la semelle MODUS fournie, que l'on aura évidée en regard de la plaie.</w:t>
      </w:r>
    </w:p>
    <w:p w14:paraId="71983EE9" w14:textId="437749E3" w:rsidR="006A59D5" w:rsidRPr="008E7345" w:rsidRDefault="006A59D5" w:rsidP="006A59D5">
      <w:pPr>
        <w:shd w:val="clear" w:color="auto" w:fill="FFFFFF"/>
        <w:spacing w:after="0"/>
        <w:ind w:left="-284"/>
        <w:jc w:val="both"/>
        <w:rPr>
          <w:rFonts w:asciiTheme="minorHAnsi" w:hAnsiTheme="minorHAnsi" w:cstheme="minorHAnsi"/>
        </w:rPr>
      </w:pPr>
    </w:p>
    <w:p w14:paraId="78B264C8" w14:textId="77777777" w:rsidR="006A59D5" w:rsidRPr="008E7345" w:rsidRDefault="006A59D5" w:rsidP="006A59D5">
      <w:pPr>
        <w:shd w:val="clear" w:color="auto" w:fill="FFFFFF"/>
        <w:spacing w:after="0"/>
        <w:ind w:left="-284"/>
        <w:jc w:val="both"/>
        <w:rPr>
          <w:rFonts w:asciiTheme="minorHAnsi" w:hAnsiTheme="minorHAnsi" w:cstheme="minorHAnsi"/>
        </w:rPr>
      </w:pPr>
      <w:r w:rsidRPr="008E7345">
        <w:rPr>
          <w:rFonts w:asciiTheme="minorHAnsi" w:hAnsiTheme="minorHAnsi" w:cstheme="minorHAnsi"/>
        </w:rPr>
        <w:t>En dernier recours, une botte courte d'immobilisation gonflable AIRCAST.</w:t>
      </w:r>
    </w:p>
    <w:p w14:paraId="6ED13B79" w14:textId="4130FD62" w:rsidR="006A59D5" w:rsidRPr="008E7345" w:rsidRDefault="006A59D5">
      <w:pPr>
        <w:numPr>
          <w:ilvl w:val="0"/>
          <w:numId w:val="31"/>
        </w:numPr>
        <w:shd w:val="clear" w:color="auto" w:fill="FFFFFF"/>
        <w:spacing w:after="0"/>
        <w:jc w:val="both"/>
        <w:rPr>
          <w:rFonts w:asciiTheme="minorHAnsi" w:hAnsiTheme="minorHAnsi" w:cstheme="minorHAnsi"/>
        </w:rPr>
      </w:pPr>
      <w:r w:rsidRPr="008E7345">
        <w:rPr>
          <w:rFonts w:asciiTheme="minorHAnsi" w:hAnsiTheme="minorHAnsi" w:cstheme="minorHAnsi"/>
        </w:rPr>
        <w:t>Déterger l'hyperkératose environnante,</w:t>
      </w:r>
    </w:p>
    <w:p w14:paraId="6BE383AB" w14:textId="029BC0E1" w:rsidR="006A59D5" w:rsidRPr="008E7345" w:rsidRDefault="006A59D5">
      <w:pPr>
        <w:numPr>
          <w:ilvl w:val="0"/>
          <w:numId w:val="31"/>
        </w:numPr>
        <w:shd w:val="clear" w:color="auto" w:fill="FFFFFF"/>
        <w:spacing w:after="0"/>
        <w:jc w:val="both"/>
        <w:rPr>
          <w:rFonts w:asciiTheme="minorHAnsi" w:hAnsiTheme="minorHAnsi" w:cstheme="minorHAnsi"/>
        </w:rPr>
      </w:pPr>
      <w:r w:rsidRPr="008E7345">
        <w:rPr>
          <w:rFonts w:asciiTheme="minorHAnsi" w:hAnsiTheme="minorHAnsi" w:cstheme="minorHAnsi"/>
        </w:rPr>
        <w:t>Traiter l'infection en cas de contact osseux.</w:t>
      </w:r>
    </w:p>
    <w:p w14:paraId="123F3AEC" w14:textId="2FDF89A4" w:rsidR="006A59D5" w:rsidRPr="008E7345" w:rsidRDefault="006A59D5" w:rsidP="006A59D5">
      <w:pPr>
        <w:shd w:val="clear" w:color="auto" w:fill="FFFFFF"/>
        <w:ind w:left="-284"/>
        <w:jc w:val="both"/>
        <w:rPr>
          <w:rFonts w:asciiTheme="minorHAnsi" w:hAnsiTheme="minorHAnsi" w:cstheme="minorHAnsi"/>
          <w:u w:val="single"/>
        </w:rPr>
      </w:pPr>
    </w:p>
    <w:p w14:paraId="6872FEAA" w14:textId="4700D0AF" w:rsidR="006A59D5" w:rsidRPr="008E7345" w:rsidRDefault="006A59D5" w:rsidP="006A59D5">
      <w:pPr>
        <w:shd w:val="clear" w:color="auto" w:fill="FFFFFF"/>
        <w:ind w:left="-284"/>
        <w:jc w:val="both"/>
        <w:rPr>
          <w:rFonts w:asciiTheme="minorHAnsi" w:hAnsiTheme="minorHAnsi" w:cstheme="minorHAnsi"/>
        </w:rPr>
      </w:pPr>
      <w:r w:rsidRPr="00F86888">
        <w:rPr>
          <w:rFonts w:asciiTheme="minorHAnsi" w:hAnsiTheme="minorHAnsi" w:cstheme="minorHAnsi"/>
          <w:b/>
          <w:bCs/>
          <w:color w:val="8EAADB" w:themeColor="accent1" w:themeTint="99"/>
          <w:u w:val="single"/>
        </w:rPr>
        <w:t>Vaccin antitétanique</w:t>
      </w:r>
      <w:r w:rsidRPr="00F86888">
        <w:rPr>
          <w:rFonts w:asciiTheme="minorHAnsi" w:hAnsiTheme="minorHAnsi" w:cstheme="minorHAnsi"/>
          <w:color w:val="8EAADB" w:themeColor="accent1" w:themeTint="99"/>
        </w:rPr>
        <w:t> </w:t>
      </w:r>
      <w:r w:rsidRPr="008E7345">
        <w:rPr>
          <w:rFonts w:asciiTheme="minorHAnsi" w:hAnsiTheme="minorHAnsi" w:cstheme="minorHAnsi"/>
        </w:rPr>
        <w:t>: à ne jamais négliger </w:t>
      </w:r>
    </w:p>
    <w:p w14:paraId="1EA09BD9" w14:textId="75185ADB" w:rsidR="006A59D5" w:rsidRPr="00F86888" w:rsidRDefault="006A59D5" w:rsidP="006A59D5">
      <w:pPr>
        <w:shd w:val="clear" w:color="auto" w:fill="FFFFFF"/>
        <w:ind w:left="-284"/>
        <w:jc w:val="both"/>
        <w:rPr>
          <w:rFonts w:asciiTheme="minorHAnsi" w:hAnsiTheme="minorHAnsi" w:cstheme="minorHAnsi"/>
          <w:color w:val="8EAADB" w:themeColor="accent1" w:themeTint="99"/>
          <w:u w:val="single"/>
        </w:rPr>
      </w:pPr>
      <w:r w:rsidRPr="00F86888">
        <w:rPr>
          <w:rFonts w:asciiTheme="minorHAnsi" w:hAnsiTheme="minorHAnsi" w:cstheme="minorHAnsi"/>
          <w:color w:val="8EAADB" w:themeColor="accent1" w:themeTint="99"/>
          <w:u w:val="single"/>
        </w:rPr>
        <w:t>Absence de cicatrisation = 3 questions à se poser</w:t>
      </w:r>
    </w:p>
    <w:p w14:paraId="12879061" w14:textId="061B8183" w:rsidR="006A59D5" w:rsidRPr="008E7345" w:rsidRDefault="006A59D5">
      <w:pPr>
        <w:numPr>
          <w:ilvl w:val="0"/>
          <w:numId w:val="32"/>
        </w:numPr>
        <w:shd w:val="clear" w:color="auto" w:fill="FFFFFF"/>
        <w:spacing w:after="0"/>
        <w:jc w:val="both"/>
        <w:rPr>
          <w:rFonts w:asciiTheme="minorHAnsi" w:hAnsiTheme="minorHAnsi" w:cstheme="minorHAnsi"/>
        </w:rPr>
      </w:pPr>
      <w:r w:rsidRPr="008E7345">
        <w:rPr>
          <w:rFonts w:asciiTheme="minorHAnsi" w:hAnsiTheme="minorHAnsi" w:cstheme="minorHAnsi"/>
        </w:rPr>
        <w:t>Infection ou ischémie associée ?</w:t>
      </w:r>
    </w:p>
    <w:p w14:paraId="75BA83B8" w14:textId="4FEC18D1" w:rsidR="006A59D5" w:rsidRPr="008E7345" w:rsidRDefault="006A59D5">
      <w:pPr>
        <w:numPr>
          <w:ilvl w:val="0"/>
          <w:numId w:val="32"/>
        </w:numPr>
        <w:shd w:val="clear" w:color="auto" w:fill="FFFFFF"/>
        <w:spacing w:after="0"/>
        <w:jc w:val="both"/>
        <w:rPr>
          <w:rFonts w:asciiTheme="minorHAnsi" w:hAnsiTheme="minorHAnsi" w:cstheme="minorHAnsi"/>
        </w:rPr>
      </w:pPr>
      <w:r w:rsidRPr="008E7345">
        <w:rPr>
          <w:rFonts w:asciiTheme="minorHAnsi" w:hAnsiTheme="minorHAnsi" w:cstheme="minorHAnsi"/>
        </w:rPr>
        <w:t>Traitement étiologique correct ? (Compression pour les ulcères, décharge pour les maux perforants).</w:t>
      </w:r>
    </w:p>
    <w:p w14:paraId="0F5C29AD" w14:textId="14A88647" w:rsidR="006A59D5" w:rsidRPr="008E7345" w:rsidRDefault="006A59D5">
      <w:pPr>
        <w:numPr>
          <w:ilvl w:val="0"/>
          <w:numId w:val="32"/>
        </w:numPr>
        <w:shd w:val="clear" w:color="auto" w:fill="FFFFFF"/>
        <w:spacing w:after="0"/>
        <w:jc w:val="both"/>
        <w:rPr>
          <w:rFonts w:asciiTheme="minorHAnsi" w:hAnsiTheme="minorHAnsi" w:cstheme="minorHAnsi"/>
        </w:rPr>
      </w:pPr>
      <w:r w:rsidRPr="008E7345">
        <w:rPr>
          <w:rFonts w:asciiTheme="minorHAnsi" w:hAnsiTheme="minorHAnsi" w:cstheme="minorHAnsi"/>
        </w:rPr>
        <w:t>S'agit-il bien d'une plaie ? Cancer…</w:t>
      </w:r>
    </w:p>
    <w:p w14:paraId="5E73BA21" w14:textId="58F2A0D9" w:rsidR="00D21308" w:rsidRPr="008E7345" w:rsidRDefault="00D21308" w:rsidP="00D21308">
      <w:pPr>
        <w:shd w:val="clear" w:color="auto" w:fill="FFFFFF"/>
        <w:ind w:left="-284"/>
        <w:jc w:val="both"/>
        <w:rPr>
          <w:rFonts w:asciiTheme="minorHAnsi" w:hAnsiTheme="minorHAnsi" w:cstheme="minorHAnsi"/>
        </w:rPr>
      </w:pPr>
    </w:p>
    <w:p w14:paraId="7F2D6FF5" w14:textId="1B293EFB" w:rsidR="00150B92" w:rsidRPr="008E7345" w:rsidRDefault="00150B92" w:rsidP="004B017F">
      <w:pPr>
        <w:shd w:val="clear" w:color="auto" w:fill="FFFFFF"/>
        <w:jc w:val="both"/>
        <w:rPr>
          <w:rFonts w:asciiTheme="minorHAnsi" w:hAnsiTheme="minorHAnsi" w:cstheme="minorHAnsi"/>
        </w:rPr>
      </w:pPr>
    </w:p>
    <w:p w14:paraId="0D2CFEE5" w14:textId="1E579A6D" w:rsidR="00150B92" w:rsidRPr="00F86888" w:rsidRDefault="00150B92" w:rsidP="00150B92">
      <w:pPr>
        <w:shd w:val="clear" w:color="auto" w:fill="FFFFFF"/>
        <w:ind w:left="-284"/>
        <w:jc w:val="both"/>
        <w:rPr>
          <w:rFonts w:asciiTheme="minorHAnsi" w:eastAsiaTheme="majorEastAsia" w:hAnsiTheme="minorHAnsi" w:cstheme="minorHAnsi"/>
          <w:b/>
          <w:bCs/>
          <w:color w:val="8EAADB" w:themeColor="accent1" w:themeTint="99"/>
          <w:lang w:eastAsia="fr-FR"/>
        </w:rPr>
      </w:pPr>
      <w:r w:rsidRPr="00F86888">
        <w:rPr>
          <w:rFonts w:asciiTheme="minorHAnsi" w:eastAsiaTheme="majorEastAsia" w:hAnsiTheme="minorHAnsi" w:cstheme="minorHAnsi"/>
          <w:b/>
          <w:bCs/>
          <w:color w:val="8EAADB" w:themeColor="accent1" w:themeTint="99"/>
          <w:lang w:eastAsia="fr-FR"/>
        </w:rPr>
        <w:t>Messages clés :</w:t>
      </w:r>
    </w:p>
    <w:p w14:paraId="2A49180B" w14:textId="59089AEA" w:rsidR="004B017F" w:rsidRPr="008E7345" w:rsidRDefault="004B017F">
      <w:pPr>
        <w:pStyle w:val="Paragraphedeliste"/>
        <w:numPr>
          <w:ilvl w:val="0"/>
          <w:numId w:val="5"/>
        </w:numPr>
        <w:shd w:val="clear" w:color="auto" w:fill="FFFFFF"/>
        <w:spacing w:line="259" w:lineRule="auto"/>
        <w:contextualSpacing/>
        <w:jc w:val="both"/>
        <w:rPr>
          <w:rFonts w:asciiTheme="minorHAnsi" w:eastAsiaTheme="majorEastAsia" w:hAnsiTheme="minorHAnsi" w:cstheme="minorHAnsi"/>
          <w:lang w:eastAsia="fr-FR"/>
        </w:rPr>
      </w:pPr>
      <w:r w:rsidRPr="008E7345">
        <w:rPr>
          <w:rFonts w:asciiTheme="minorHAnsi" w:eastAsiaTheme="majorEastAsia" w:hAnsiTheme="minorHAnsi" w:cstheme="minorHAnsi"/>
          <w:lang w:eastAsia="fr-FR"/>
        </w:rPr>
        <w:t>Une compression adaptée est indiquée pour tous les ulcères de jambe : œdème = pas de cicatrisation.</w:t>
      </w:r>
    </w:p>
    <w:p w14:paraId="512C3822" w14:textId="01A88607" w:rsidR="004B017F" w:rsidRPr="008E7345" w:rsidRDefault="004B017F">
      <w:pPr>
        <w:pStyle w:val="Paragraphedeliste"/>
        <w:numPr>
          <w:ilvl w:val="0"/>
          <w:numId w:val="5"/>
        </w:numPr>
        <w:shd w:val="clear" w:color="auto" w:fill="FFFFFF"/>
        <w:spacing w:line="259" w:lineRule="auto"/>
        <w:contextualSpacing/>
        <w:jc w:val="both"/>
        <w:rPr>
          <w:rFonts w:asciiTheme="minorHAnsi" w:eastAsiaTheme="majorEastAsia" w:hAnsiTheme="minorHAnsi" w:cstheme="minorHAnsi"/>
          <w:lang w:eastAsia="fr-FR"/>
        </w:rPr>
      </w:pPr>
      <w:r w:rsidRPr="008E7345">
        <w:rPr>
          <w:rFonts w:asciiTheme="minorHAnsi" w:eastAsiaTheme="majorEastAsia" w:hAnsiTheme="minorHAnsi" w:cstheme="minorHAnsi"/>
          <w:lang w:eastAsia="fr-FR"/>
        </w:rPr>
        <w:t>L'écho doppler veineux est systématique pour tout ulcère de jambe.</w:t>
      </w:r>
    </w:p>
    <w:p w14:paraId="28725DE6" w14:textId="320E1BA5" w:rsidR="004B017F" w:rsidRPr="008E7345" w:rsidRDefault="004B017F">
      <w:pPr>
        <w:pStyle w:val="Paragraphedeliste"/>
        <w:numPr>
          <w:ilvl w:val="0"/>
          <w:numId w:val="5"/>
        </w:numPr>
        <w:shd w:val="clear" w:color="auto" w:fill="FFFFFF"/>
        <w:spacing w:line="259" w:lineRule="auto"/>
        <w:contextualSpacing/>
        <w:jc w:val="both"/>
        <w:rPr>
          <w:rFonts w:asciiTheme="minorHAnsi" w:eastAsiaTheme="majorEastAsia" w:hAnsiTheme="minorHAnsi" w:cstheme="minorHAnsi"/>
          <w:lang w:eastAsia="fr-FR"/>
        </w:rPr>
      </w:pPr>
      <w:r w:rsidRPr="008E7345">
        <w:rPr>
          <w:rFonts w:asciiTheme="minorHAnsi" w:eastAsiaTheme="majorEastAsia" w:hAnsiTheme="minorHAnsi" w:cstheme="minorHAnsi"/>
          <w:lang w:eastAsia="fr-FR"/>
        </w:rPr>
        <w:t>Jamais d'antiseptiques ni d'antibiotiques locaux.</w:t>
      </w:r>
    </w:p>
    <w:p w14:paraId="46890976" w14:textId="4E562076" w:rsidR="004B017F" w:rsidRPr="008E7345" w:rsidRDefault="004B017F">
      <w:pPr>
        <w:pStyle w:val="Paragraphedeliste"/>
        <w:numPr>
          <w:ilvl w:val="0"/>
          <w:numId w:val="5"/>
        </w:numPr>
        <w:shd w:val="clear" w:color="auto" w:fill="FFFFFF"/>
        <w:spacing w:line="259" w:lineRule="auto"/>
        <w:contextualSpacing/>
        <w:jc w:val="both"/>
        <w:rPr>
          <w:rFonts w:asciiTheme="minorHAnsi" w:eastAsiaTheme="majorEastAsia" w:hAnsiTheme="minorHAnsi" w:cstheme="minorHAnsi"/>
          <w:lang w:eastAsia="fr-FR"/>
        </w:rPr>
      </w:pPr>
      <w:r w:rsidRPr="008E7345">
        <w:rPr>
          <w:rFonts w:asciiTheme="minorHAnsi" w:eastAsiaTheme="majorEastAsia" w:hAnsiTheme="minorHAnsi" w:cstheme="minorHAnsi"/>
          <w:lang w:eastAsia="fr-FR"/>
        </w:rPr>
        <w:t>Chaussure de décharge en cas de mal perforant plantaire.</w:t>
      </w:r>
    </w:p>
    <w:p w14:paraId="5441DD33" w14:textId="3F7AF188" w:rsidR="00150B92" w:rsidRPr="008E7345" w:rsidRDefault="00150B92" w:rsidP="00D21308">
      <w:pPr>
        <w:shd w:val="clear" w:color="auto" w:fill="FFFFFF"/>
        <w:spacing w:line="259" w:lineRule="auto"/>
        <w:ind w:left="430"/>
        <w:contextualSpacing/>
        <w:jc w:val="both"/>
        <w:textAlignment w:val="baseline"/>
        <w:rPr>
          <w:rFonts w:asciiTheme="minorHAnsi" w:eastAsiaTheme="majorEastAsia" w:hAnsiTheme="minorHAnsi" w:cstheme="minorHAnsi"/>
          <w:lang w:eastAsia="fr-FR"/>
        </w:rPr>
      </w:pPr>
    </w:p>
    <w:p w14:paraId="05D8213B" w14:textId="7497E13B" w:rsidR="00EF7C83" w:rsidRPr="008E7345" w:rsidRDefault="00EF7C83" w:rsidP="00662EB4">
      <w:pPr>
        <w:rPr>
          <w:rFonts w:asciiTheme="minorHAnsi" w:hAnsiTheme="minorHAnsi" w:cstheme="minorHAnsi"/>
        </w:rPr>
      </w:pPr>
    </w:p>
    <w:p w14:paraId="7E907752" w14:textId="2E7C3F40" w:rsidR="00662EB4" w:rsidRPr="00F86888" w:rsidRDefault="00662EB4" w:rsidP="008106A6">
      <w:pPr>
        <w:jc w:val="both"/>
        <w:rPr>
          <w:rFonts w:asciiTheme="minorHAnsi" w:hAnsiTheme="minorHAnsi" w:cstheme="minorHAnsi"/>
          <w:b/>
          <w:bCs/>
          <w:color w:val="8EAADB" w:themeColor="accent1" w:themeTint="99"/>
        </w:rPr>
      </w:pPr>
      <w:r w:rsidRPr="00F86888">
        <w:rPr>
          <w:rFonts w:asciiTheme="minorHAnsi" w:hAnsiTheme="minorHAnsi" w:cstheme="minorHAnsi"/>
          <w:b/>
          <w:bCs/>
          <w:color w:val="8EAADB" w:themeColor="accent1" w:themeTint="99"/>
        </w:rPr>
        <w:t>QUIZ DE FORMATION</w:t>
      </w:r>
    </w:p>
    <w:p w14:paraId="58DFEE8C" w14:textId="29B5415E" w:rsidR="00D21308" w:rsidRPr="008E7345" w:rsidRDefault="00BF1CDB" w:rsidP="008106A6">
      <w:pPr>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Ou se trouve l’affirmation exacte</w:t>
      </w:r>
      <w:r w:rsidR="00D21308" w:rsidRPr="008E7345">
        <w:rPr>
          <w:rFonts w:asciiTheme="minorHAnsi" w:eastAsia="Times New Roman" w:hAnsiTheme="minorHAnsi" w:cstheme="minorHAnsi"/>
          <w:lang w:eastAsia="fr-FR"/>
        </w:rPr>
        <w:t> ?</w:t>
      </w:r>
    </w:p>
    <w:p w14:paraId="3069D2D4" w14:textId="618CCCAA" w:rsidR="00BF1CDB" w:rsidRPr="008E7345" w:rsidRDefault="00BF1CDB">
      <w:pPr>
        <w:numPr>
          <w:ilvl w:val="0"/>
          <w:numId w:val="33"/>
        </w:numPr>
        <w:spacing w:after="0"/>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Un écho Doppler artériel s'impose devant tout ulcère de jambe.</w:t>
      </w:r>
    </w:p>
    <w:p w14:paraId="66C9E8A1" w14:textId="280B7CA4" w:rsidR="00BF1CDB" w:rsidRPr="008E7345" w:rsidRDefault="00BF1CDB">
      <w:pPr>
        <w:numPr>
          <w:ilvl w:val="0"/>
          <w:numId w:val="33"/>
        </w:numPr>
        <w:spacing w:after="0"/>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En cas de suspicion d'infection, faire un examen bactériologique avant tout traitement.</w:t>
      </w:r>
    </w:p>
    <w:p w14:paraId="6AEE4B9E" w14:textId="76CE80BF" w:rsidR="00BF1CDB" w:rsidRPr="008E7345" w:rsidRDefault="00BF1CDB">
      <w:pPr>
        <w:numPr>
          <w:ilvl w:val="0"/>
          <w:numId w:val="33"/>
        </w:numPr>
        <w:spacing w:after="0"/>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L'évolution carcinomateuse d'un ulcère de jambe est rarissime.</w:t>
      </w:r>
    </w:p>
    <w:p w14:paraId="52D7D226" w14:textId="77777777" w:rsidR="00BF1CDB" w:rsidRPr="008E7345" w:rsidRDefault="00BF1CDB">
      <w:pPr>
        <w:numPr>
          <w:ilvl w:val="0"/>
          <w:numId w:val="33"/>
        </w:numPr>
        <w:spacing w:after="0"/>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La constatation d'un contact osseux n'est pas le signe obligé d'une ostéite.</w:t>
      </w:r>
    </w:p>
    <w:p w14:paraId="3CA5EF6B" w14:textId="77777777" w:rsidR="00BF1CDB" w:rsidRPr="008E7345" w:rsidRDefault="00BF1CDB">
      <w:pPr>
        <w:numPr>
          <w:ilvl w:val="0"/>
          <w:numId w:val="33"/>
        </w:numPr>
        <w:spacing w:after="0"/>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En cas d'ischémie associée, une compression adaptée est indiquée.</w:t>
      </w:r>
    </w:p>
    <w:p w14:paraId="6F689B1E" w14:textId="3DAC6F04" w:rsidR="00C05A76" w:rsidRPr="008E7345" w:rsidRDefault="00C05A76" w:rsidP="008106A6">
      <w:pPr>
        <w:jc w:val="both"/>
        <w:rPr>
          <w:rFonts w:asciiTheme="minorHAnsi" w:eastAsia="Times New Roman" w:hAnsiTheme="minorHAnsi" w:cstheme="minorHAnsi"/>
          <w:lang w:eastAsia="fr-FR"/>
        </w:rPr>
      </w:pPr>
    </w:p>
    <w:p w14:paraId="39FDA680" w14:textId="77777777" w:rsidR="00BF1CDB" w:rsidRPr="008E7345" w:rsidRDefault="00BF1CDB" w:rsidP="00BF1CDB">
      <w:pPr>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Ou se trouve l’affirmation exacte ?</w:t>
      </w:r>
    </w:p>
    <w:p w14:paraId="1C3E73EA" w14:textId="77777777" w:rsidR="00BF1CDB" w:rsidRPr="008E7345" w:rsidRDefault="00BF1CDB">
      <w:pPr>
        <w:numPr>
          <w:ilvl w:val="0"/>
          <w:numId w:val="34"/>
        </w:numPr>
        <w:spacing w:after="0"/>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L'</w:t>
      </w:r>
      <w:proofErr w:type="spellStart"/>
      <w:r w:rsidRPr="008E7345">
        <w:rPr>
          <w:rFonts w:asciiTheme="minorHAnsi" w:eastAsia="Times New Roman" w:hAnsiTheme="minorHAnsi" w:cstheme="minorHAnsi"/>
          <w:lang w:eastAsia="fr-FR"/>
        </w:rPr>
        <w:t>angiodermite</w:t>
      </w:r>
      <w:proofErr w:type="spellEnd"/>
      <w:r w:rsidRPr="008E7345">
        <w:rPr>
          <w:rFonts w:asciiTheme="minorHAnsi" w:eastAsia="Times New Roman" w:hAnsiTheme="minorHAnsi" w:cstheme="minorHAnsi"/>
          <w:lang w:eastAsia="fr-FR"/>
        </w:rPr>
        <w:t xml:space="preserve"> nécrotique réalise une plaie superficielle et indolente.</w:t>
      </w:r>
    </w:p>
    <w:p w14:paraId="22F19BF8" w14:textId="77777777" w:rsidR="00BF1CDB" w:rsidRPr="008E7345" w:rsidRDefault="00BF1CDB">
      <w:pPr>
        <w:numPr>
          <w:ilvl w:val="0"/>
          <w:numId w:val="34"/>
        </w:numPr>
        <w:spacing w:after="0"/>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Les antibiotiques locaux sont indiqués en cas d'infection de la plaie.</w:t>
      </w:r>
    </w:p>
    <w:p w14:paraId="29F94945" w14:textId="77777777" w:rsidR="00BF1CDB" w:rsidRPr="008E7345" w:rsidRDefault="00BF1CDB">
      <w:pPr>
        <w:numPr>
          <w:ilvl w:val="0"/>
          <w:numId w:val="34"/>
        </w:numPr>
        <w:spacing w:after="0"/>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Une CRP augmentée est un bon signe de l'infection d'une plaie.</w:t>
      </w:r>
    </w:p>
    <w:p w14:paraId="5B7C9D2E" w14:textId="77777777" w:rsidR="00BF1CDB" w:rsidRPr="008E7345" w:rsidRDefault="00BF1CDB">
      <w:pPr>
        <w:numPr>
          <w:ilvl w:val="0"/>
          <w:numId w:val="34"/>
        </w:numPr>
        <w:spacing w:after="0"/>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La vaccination antitétanique ne doit être proposée qu'aux patients vivant en milieu rural.</w:t>
      </w:r>
    </w:p>
    <w:p w14:paraId="56A6C1A1" w14:textId="225036C3" w:rsidR="00BF1CDB" w:rsidRPr="008E7345" w:rsidRDefault="00BF1CDB">
      <w:pPr>
        <w:numPr>
          <w:ilvl w:val="0"/>
          <w:numId w:val="34"/>
        </w:numPr>
        <w:spacing w:after="0"/>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Il est possible de superposer plusieurs chaussettes de contention.</w:t>
      </w:r>
    </w:p>
    <w:p w14:paraId="23E16E49" w14:textId="3CDA5DB4" w:rsidR="00F6692B" w:rsidRPr="008E7345" w:rsidRDefault="00F6692B" w:rsidP="00352BA4">
      <w:pPr>
        <w:rPr>
          <w:rFonts w:asciiTheme="minorHAnsi" w:hAnsiTheme="minorHAnsi" w:cstheme="minorHAnsi"/>
        </w:rPr>
      </w:pPr>
    </w:p>
    <w:p w14:paraId="00B5CAA9" w14:textId="77777777" w:rsidR="00F86888" w:rsidRPr="00170AB7" w:rsidRDefault="00F86888" w:rsidP="00F86888">
      <w:pPr>
        <w:pStyle w:val="Corpsdetexte"/>
        <w:ind w:left="360"/>
        <w:rPr>
          <w:rFonts w:asciiTheme="minorHAnsi" w:hAnsiTheme="minorHAnsi" w:cstheme="minorHAnsi"/>
          <w:b/>
          <w:i/>
          <w:iCs/>
          <w:color w:val="FF0000"/>
          <w:lang w:val="fr-FR"/>
        </w:rPr>
      </w:pPr>
      <w:r w:rsidRPr="00170AB7">
        <w:rPr>
          <w:rFonts w:asciiTheme="minorHAnsi" w:hAnsiTheme="minorHAnsi" w:cstheme="minorHAnsi"/>
          <w:b/>
          <w:i/>
          <w:iCs/>
          <w:color w:val="FF0000"/>
          <w:lang w:val="fr-FR"/>
        </w:rPr>
        <w:t xml:space="preserve">Open close tab: </w:t>
      </w:r>
    </w:p>
    <w:p w14:paraId="592C5ADC" w14:textId="77777777" w:rsidR="00F86888" w:rsidRPr="00170AB7" w:rsidRDefault="00F86888" w:rsidP="00F86888">
      <w:pPr>
        <w:pStyle w:val="Corpsdetexte"/>
        <w:ind w:left="360"/>
        <w:rPr>
          <w:rFonts w:asciiTheme="minorHAnsi" w:hAnsiTheme="minorHAnsi" w:cstheme="minorHAnsi"/>
          <w:b/>
          <w:i/>
          <w:iCs/>
          <w:color w:val="FF0000"/>
          <w:lang w:val="fr-FR"/>
        </w:rPr>
      </w:pPr>
    </w:p>
    <w:p w14:paraId="15A67CDF" w14:textId="77777777" w:rsidR="00F86888" w:rsidRDefault="00F86888" w:rsidP="00F86888">
      <w:pPr>
        <w:spacing w:after="0" w:line="240" w:lineRule="auto"/>
        <w:ind w:left="360"/>
        <w:jc w:val="both"/>
        <w:rPr>
          <w:rFonts w:asciiTheme="minorHAnsi" w:hAnsiTheme="minorHAnsi" w:cstheme="minorHAnsi"/>
          <w:bCs/>
          <w:i/>
          <w:iCs/>
          <w:color w:val="FF0000"/>
        </w:rPr>
      </w:pPr>
      <w:r w:rsidRPr="00F86888">
        <w:rPr>
          <w:rFonts w:asciiTheme="minorHAnsi" w:hAnsiTheme="minorHAnsi" w:cstheme="minorHAnsi"/>
          <w:bCs/>
          <w:i/>
          <w:iCs/>
          <w:color w:val="FF0000"/>
        </w:rPr>
        <w:t xml:space="preserve">Tab </w:t>
      </w:r>
      <w:proofErr w:type="spellStart"/>
      <w:r w:rsidRPr="00F86888">
        <w:rPr>
          <w:rFonts w:asciiTheme="minorHAnsi" w:hAnsiTheme="minorHAnsi" w:cstheme="minorHAnsi"/>
          <w:bCs/>
          <w:i/>
          <w:iCs/>
          <w:color w:val="FF0000"/>
        </w:rPr>
        <w:t>title</w:t>
      </w:r>
      <w:proofErr w:type="spellEnd"/>
      <w:r w:rsidRPr="00F86888">
        <w:rPr>
          <w:rFonts w:asciiTheme="minorHAnsi" w:hAnsiTheme="minorHAnsi" w:cstheme="minorHAnsi"/>
          <w:bCs/>
          <w:i/>
          <w:iCs/>
          <w:color w:val="FF0000"/>
        </w:rPr>
        <w:t>:</w:t>
      </w:r>
      <w:r w:rsidRPr="00F86888">
        <w:rPr>
          <w:rFonts w:asciiTheme="minorHAnsi" w:hAnsiTheme="minorHAnsi" w:cstheme="minorHAnsi"/>
        </w:rPr>
        <w:tab/>
      </w:r>
    </w:p>
    <w:p w14:paraId="7509707C" w14:textId="77777777" w:rsidR="00F86888" w:rsidRPr="008E7345" w:rsidRDefault="00F86888" w:rsidP="00F86888">
      <w:pPr>
        <w:shd w:val="clear" w:color="auto" w:fill="FFFFFF"/>
        <w:spacing w:after="0" w:line="240" w:lineRule="auto"/>
        <w:ind w:left="-284"/>
        <w:jc w:val="both"/>
        <w:rPr>
          <w:rFonts w:asciiTheme="minorHAnsi" w:eastAsia="Times New Roman" w:hAnsiTheme="minorHAnsi" w:cstheme="minorHAnsi"/>
          <w:lang w:eastAsia="fr-FR"/>
        </w:rPr>
      </w:pPr>
      <w:proofErr w:type="spellStart"/>
      <w:r w:rsidRPr="008E7345">
        <w:rPr>
          <w:rFonts w:asciiTheme="minorHAnsi" w:eastAsia="Times New Roman" w:hAnsiTheme="minorHAnsi" w:cstheme="minorHAnsi"/>
          <w:lang w:eastAsia="fr-FR"/>
        </w:rPr>
        <w:t>Dermatopédiatrie</w:t>
      </w:r>
      <w:proofErr w:type="spellEnd"/>
      <w:r w:rsidRPr="008E7345">
        <w:rPr>
          <w:rFonts w:asciiTheme="minorHAnsi" w:eastAsia="Times New Roman" w:hAnsiTheme="minorHAnsi" w:cstheme="minorHAnsi"/>
          <w:lang w:eastAsia="fr-FR"/>
        </w:rPr>
        <w:t xml:space="preserve"> au cabinet (dermatite </w:t>
      </w:r>
      <w:proofErr w:type="spellStart"/>
      <w:r w:rsidRPr="008E7345">
        <w:rPr>
          <w:rFonts w:asciiTheme="minorHAnsi" w:eastAsia="Times New Roman" w:hAnsiTheme="minorHAnsi" w:cstheme="minorHAnsi"/>
          <w:lang w:eastAsia="fr-FR"/>
        </w:rPr>
        <w:t>atopique</w:t>
      </w:r>
      <w:proofErr w:type="spellEnd"/>
      <w:r w:rsidRPr="008E7345">
        <w:rPr>
          <w:rFonts w:asciiTheme="minorHAnsi" w:eastAsia="Times New Roman" w:hAnsiTheme="minorHAnsi" w:cstheme="minorHAnsi"/>
          <w:lang w:eastAsia="fr-FR"/>
        </w:rPr>
        <w:t xml:space="preserve">, éruptions virales, teignes, pathomimie…) </w:t>
      </w:r>
    </w:p>
    <w:p w14:paraId="42BFB640" w14:textId="77777777" w:rsidR="00F86888" w:rsidRPr="00F86888" w:rsidRDefault="00F86888" w:rsidP="00F86888">
      <w:pPr>
        <w:spacing w:after="0" w:line="240" w:lineRule="auto"/>
        <w:ind w:left="360"/>
        <w:jc w:val="both"/>
        <w:rPr>
          <w:rFonts w:asciiTheme="minorHAnsi" w:eastAsia="Times New Roman" w:hAnsiTheme="minorHAnsi" w:cstheme="minorHAnsi"/>
          <w:lang w:eastAsia="fr-FR"/>
        </w:rPr>
      </w:pPr>
    </w:p>
    <w:p w14:paraId="4FBF9D06" w14:textId="77777777" w:rsidR="00F86888" w:rsidRDefault="00F86888" w:rsidP="00F86888">
      <w:pPr>
        <w:pStyle w:val="Corpsdetexte"/>
        <w:ind w:left="360"/>
        <w:rPr>
          <w:rFonts w:asciiTheme="minorHAnsi" w:hAnsiTheme="minorHAnsi" w:cstheme="minorHAnsi"/>
          <w:bCs/>
          <w:i/>
          <w:iCs/>
          <w:color w:val="FF0000"/>
          <w:lang w:val="fr-FR"/>
        </w:rPr>
      </w:pPr>
      <w:proofErr w:type="spellStart"/>
      <w:r w:rsidRPr="00170AB7">
        <w:rPr>
          <w:rFonts w:asciiTheme="minorHAnsi" w:hAnsiTheme="minorHAnsi" w:cstheme="minorHAnsi"/>
          <w:bCs/>
          <w:i/>
          <w:iCs/>
          <w:color w:val="FF0000"/>
          <w:lang w:val="fr-FR"/>
        </w:rPr>
        <w:t>Subtitle</w:t>
      </w:r>
      <w:proofErr w:type="spellEnd"/>
      <w:r w:rsidRPr="00170AB7">
        <w:rPr>
          <w:rFonts w:asciiTheme="minorHAnsi" w:hAnsiTheme="minorHAnsi" w:cstheme="minorHAnsi"/>
          <w:bCs/>
          <w:i/>
          <w:iCs/>
          <w:color w:val="FF0000"/>
          <w:lang w:val="fr-FR"/>
        </w:rPr>
        <w:t xml:space="preserve">: </w:t>
      </w:r>
    </w:p>
    <w:p w14:paraId="07092604" w14:textId="062D42B5" w:rsidR="009B3034" w:rsidRPr="008E7345" w:rsidRDefault="00F86888" w:rsidP="00F86888">
      <w:pPr>
        <w:spacing w:after="0" w:line="240" w:lineRule="auto"/>
        <w:ind w:left="-284"/>
        <w:jc w:val="both"/>
        <w:outlineLvl w:val="5"/>
        <w:rPr>
          <w:rFonts w:asciiTheme="minorHAnsi" w:eastAsia="Times New Roman" w:hAnsiTheme="minorHAnsi" w:cstheme="minorHAnsi"/>
          <w:lang w:eastAsia="fr-FR"/>
        </w:rPr>
      </w:pPr>
      <w:r>
        <w:rPr>
          <w:rFonts w:asciiTheme="minorHAnsi" w:eastAsia="Times New Roman" w:hAnsiTheme="minorHAnsi" w:cstheme="minorHAnsi"/>
          <w:lang w:eastAsia="fr-FR"/>
        </w:rPr>
        <w:t>Orateur :</w:t>
      </w:r>
      <w:r w:rsidRPr="00F86888">
        <w:rPr>
          <w:rFonts w:asciiTheme="minorHAnsi" w:eastAsia="Times New Roman" w:hAnsiTheme="minorHAnsi" w:cstheme="minorHAnsi"/>
          <w:lang w:eastAsia="fr-FR"/>
        </w:rPr>
        <w:t xml:space="preserve"> </w:t>
      </w:r>
      <w:r w:rsidRPr="008E7345">
        <w:rPr>
          <w:rFonts w:asciiTheme="minorHAnsi" w:eastAsia="Times New Roman" w:hAnsiTheme="minorHAnsi" w:cstheme="minorHAnsi"/>
          <w:lang w:eastAsia="fr-FR"/>
        </w:rPr>
        <w:t>Olivia BOCCARA (Paris), Thibault PUSZKAREK, (Locronan).</w:t>
      </w:r>
    </w:p>
    <w:p w14:paraId="61555722" w14:textId="1402E7F4" w:rsidR="009B3034" w:rsidRDefault="009B3034" w:rsidP="009B3034">
      <w:pPr>
        <w:spacing w:after="0" w:line="240" w:lineRule="auto"/>
        <w:ind w:left="-284"/>
        <w:jc w:val="both"/>
        <w:outlineLvl w:val="5"/>
        <w:rPr>
          <w:rFonts w:asciiTheme="minorHAnsi" w:eastAsia="Times New Roman" w:hAnsiTheme="minorHAnsi" w:cstheme="minorHAnsi"/>
          <w:i/>
          <w:iCs/>
          <w:lang w:eastAsia="fr-FR"/>
        </w:rPr>
      </w:pPr>
      <w:r w:rsidRPr="008E7345">
        <w:rPr>
          <w:rFonts w:asciiTheme="minorHAnsi" w:eastAsia="Times New Roman" w:hAnsiTheme="minorHAnsi" w:cstheme="minorHAnsi"/>
          <w:i/>
          <w:iCs/>
          <w:lang w:eastAsia="fr-FR"/>
        </w:rPr>
        <w:t>Article rédigé par le Dr Yves ROUBEIX – Dermatologue.</w:t>
      </w:r>
    </w:p>
    <w:p w14:paraId="4E8949F1" w14:textId="77777777" w:rsidR="008368DD" w:rsidRPr="008E7345" w:rsidRDefault="008368DD" w:rsidP="009B3034">
      <w:pPr>
        <w:spacing w:after="0" w:line="240" w:lineRule="auto"/>
        <w:ind w:left="-284"/>
        <w:jc w:val="both"/>
        <w:outlineLvl w:val="5"/>
        <w:rPr>
          <w:rFonts w:asciiTheme="minorHAnsi" w:eastAsia="Times New Roman" w:hAnsiTheme="minorHAnsi" w:cstheme="minorHAnsi"/>
          <w:i/>
          <w:iCs/>
          <w:lang w:eastAsia="fr-FR"/>
        </w:rPr>
      </w:pPr>
    </w:p>
    <w:p w14:paraId="4DC830BF" w14:textId="77777777" w:rsidR="008368DD" w:rsidRPr="00170AB7" w:rsidRDefault="008368DD" w:rsidP="008368DD">
      <w:pPr>
        <w:pStyle w:val="Corpsdetexte"/>
        <w:ind w:left="0"/>
        <w:rPr>
          <w:rFonts w:asciiTheme="minorHAnsi" w:hAnsiTheme="minorHAnsi" w:cstheme="minorHAnsi"/>
          <w:bCs/>
          <w:i/>
          <w:iCs/>
          <w:color w:val="FF0000"/>
          <w:lang w:val="fr-FR"/>
        </w:rPr>
      </w:pPr>
      <w:r w:rsidRPr="00170AB7">
        <w:rPr>
          <w:rFonts w:asciiTheme="minorHAnsi" w:hAnsiTheme="minorHAnsi" w:cstheme="minorHAnsi"/>
          <w:bCs/>
          <w:i/>
          <w:iCs/>
          <w:color w:val="FF0000"/>
          <w:lang w:val="fr-FR"/>
        </w:rPr>
        <w:t xml:space="preserve">Tab </w:t>
      </w:r>
      <w:proofErr w:type="spellStart"/>
      <w:r w:rsidRPr="00170AB7">
        <w:rPr>
          <w:rFonts w:asciiTheme="minorHAnsi" w:hAnsiTheme="minorHAnsi" w:cstheme="minorHAnsi"/>
          <w:bCs/>
          <w:i/>
          <w:iCs/>
          <w:color w:val="FF0000"/>
          <w:lang w:val="fr-FR"/>
        </w:rPr>
        <w:t>text</w:t>
      </w:r>
      <w:proofErr w:type="spellEnd"/>
      <w:r w:rsidRPr="00170AB7">
        <w:rPr>
          <w:rFonts w:asciiTheme="minorHAnsi" w:hAnsiTheme="minorHAnsi" w:cstheme="minorHAnsi"/>
          <w:bCs/>
          <w:i/>
          <w:iCs/>
          <w:color w:val="FF0000"/>
          <w:lang w:val="fr-FR"/>
        </w:rPr>
        <w:t>:</w:t>
      </w:r>
    </w:p>
    <w:p w14:paraId="1F81E325" w14:textId="77777777" w:rsidR="001B4D3F" w:rsidRPr="008E7345" w:rsidRDefault="001B4D3F" w:rsidP="001B4D3F">
      <w:pPr>
        <w:spacing w:after="0" w:line="240" w:lineRule="auto"/>
        <w:ind w:left="-284"/>
        <w:jc w:val="both"/>
        <w:outlineLvl w:val="5"/>
        <w:rPr>
          <w:rFonts w:asciiTheme="minorHAnsi" w:eastAsia="Times New Roman" w:hAnsiTheme="minorHAnsi" w:cstheme="minorHAnsi"/>
          <w:lang w:eastAsia="fr-FR"/>
        </w:rPr>
      </w:pPr>
    </w:p>
    <w:p w14:paraId="3450F24C" w14:textId="0845B85C" w:rsidR="003C3B17" w:rsidRPr="008E7345" w:rsidRDefault="003C3B17" w:rsidP="004F160A">
      <w:pPr>
        <w:spacing w:after="0" w:line="240" w:lineRule="auto"/>
        <w:ind w:left="-284"/>
        <w:jc w:val="both"/>
        <w:outlineLvl w:val="5"/>
        <w:rPr>
          <w:rFonts w:asciiTheme="minorHAnsi" w:eastAsia="Times New Roman" w:hAnsiTheme="minorHAnsi" w:cstheme="minorHAnsi"/>
          <w:i/>
          <w:iCs/>
          <w:lang w:eastAsia="fr-FR"/>
        </w:rPr>
      </w:pPr>
      <w:r w:rsidRPr="008E7345">
        <w:rPr>
          <w:rFonts w:asciiTheme="minorHAnsi" w:eastAsia="Times New Roman" w:hAnsiTheme="minorHAnsi" w:cstheme="minorHAnsi"/>
          <w:i/>
          <w:iCs/>
          <w:lang w:eastAsia="fr-FR"/>
        </w:rPr>
        <w:t>En raison de la pénurie actuelle en dermatologues, le médecin généraliste a un rôle accru pour la prise en charge des dermatoses les plus courantes de l'enfant.</w:t>
      </w:r>
    </w:p>
    <w:p w14:paraId="6C1627C8" w14:textId="77777777" w:rsidR="003C3B17" w:rsidRPr="008E7345" w:rsidRDefault="003C3B17" w:rsidP="00694A23">
      <w:pPr>
        <w:shd w:val="clear" w:color="auto" w:fill="FFFFFF"/>
        <w:spacing w:after="0" w:line="240" w:lineRule="auto"/>
        <w:ind w:left="-284"/>
        <w:jc w:val="both"/>
        <w:rPr>
          <w:rFonts w:asciiTheme="minorHAnsi" w:eastAsia="Times New Roman" w:hAnsiTheme="minorHAnsi" w:cstheme="minorHAnsi"/>
          <w:lang w:eastAsia="fr-FR"/>
        </w:rPr>
      </w:pPr>
    </w:p>
    <w:p w14:paraId="27CA2EB6" w14:textId="77777777" w:rsidR="003C3B17" w:rsidRPr="00F86888" w:rsidRDefault="003C3B17" w:rsidP="00694A23">
      <w:pPr>
        <w:shd w:val="clear" w:color="auto" w:fill="FFFFFF"/>
        <w:spacing w:after="0" w:line="240" w:lineRule="auto"/>
        <w:ind w:left="-284"/>
        <w:jc w:val="both"/>
        <w:rPr>
          <w:rFonts w:asciiTheme="minorHAnsi" w:eastAsia="Times New Roman" w:hAnsiTheme="minorHAnsi" w:cstheme="minorHAnsi"/>
          <w:b/>
          <w:bCs/>
          <w:color w:val="8EAADB" w:themeColor="accent1" w:themeTint="99"/>
          <w:lang w:eastAsia="fr-FR"/>
        </w:rPr>
      </w:pPr>
    </w:p>
    <w:p w14:paraId="4559148B" w14:textId="77777777" w:rsidR="004F160A" w:rsidRPr="00F86888" w:rsidRDefault="004F160A" w:rsidP="004F160A">
      <w:pPr>
        <w:shd w:val="clear" w:color="auto" w:fill="FFFFFF"/>
        <w:spacing w:after="0" w:line="240" w:lineRule="auto"/>
        <w:ind w:left="-284"/>
        <w:jc w:val="both"/>
        <w:rPr>
          <w:rFonts w:asciiTheme="minorHAnsi" w:eastAsia="Times New Roman" w:hAnsiTheme="minorHAnsi" w:cstheme="minorHAnsi"/>
          <w:b/>
          <w:bCs/>
          <w:color w:val="8EAADB" w:themeColor="accent1" w:themeTint="99"/>
          <w:lang w:eastAsia="fr-FR"/>
        </w:rPr>
      </w:pPr>
      <w:r w:rsidRPr="00F86888">
        <w:rPr>
          <w:rFonts w:asciiTheme="minorHAnsi" w:eastAsia="Times New Roman" w:hAnsiTheme="minorHAnsi" w:cstheme="minorHAnsi"/>
          <w:b/>
          <w:bCs/>
          <w:color w:val="8EAADB" w:themeColor="accent1" w:themeTint="99"/>
          <w:lang w:eastAsia="fr-FR"/>
        </w:rPr>
        <w:t>* Le pityriasis rosé de Gibert</w:t>
      </w:r>
    </w:p>
    <w:p w14:paraId="0575EF0B" w14:textId="77777777" w:rsidR="004F160A" w:rsidRPr="008E7345" w:rsidRDefault="004F160A" w:rsidP="004F160A">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Il se manifeste par de multiples plaques, arrondies ou ovalaires, érythémateuses, finement squameuses, annulaires, prédominant sur le tronc puis s'étendant sur les membres.</w:t>
      </w:r>
    </w:p>
    <w:p w14:paraId="1860249B" w14:textId="77777777" w:rsidR="004F160A" w:rsidRPr="008E7345" w:rsidRDefault="004F160A" w:rsidP="004F160A">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C'est une éruption inflammatoire, secondaire à une infection virale, prurigineuse, qui peut être traitée par des émollients et des dermocorticoïdes. Les antihistaminiques sont inutiles.</w:t>
      </w:r>
    </w:p>
    <w:p w14:paraId="3B691D35" w14:textId="77777777" w:rsidR="004F160A" w:rsidRPr="008E7345" w:rsidRDefault="004F160A" w:rsidP="004F160A">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Il faut prévenir que les lésions attendront 1 à 2 mois avant de disparaître.</w:t>
      </w:r>
    </w:p>
    <w:p w14:paraId="4A925E5C" w14:textId="77777777" w:rsidR="004F160A" w:rsidRPr="008E7345" w:rsidRDefault="004F160A" w:rsidP="004F160A">
      <w:pPr>
        <w:shd w:val="clear" w:color="auto" w:fill="FFFFFF"/>
        <w:spacing w:after="0" w:line="240" w:lineRule="auto"/>
        <w:ind w:left="-284"/>
        <w:jc w:val="both"/>
        <w:rPr>
          <w:rFonts w:asciiTheme="minorHAnsi" w:eastAsia="Times New Roman" w:hAnsiTheme="minorHAnsi" w:cstheme="minorHAnsi"/>
          <w:lang w:eastAsia="fr-FR"/>
        </w:rPr>
      </w:pPr>
    </w:p>
    <w:p w14:paraId="6C3ABCAC" w14:textId="77777777" w:rsidR="004F160A" w:rsidRPr="00F86888" w:rsidRDefault="004F160A" w:rsidP="004F160A">
      <w:pPr>
        <w:shd w:val="clear" w:color="auto" w:fill="FFFFFF"/>
        <w:spacing w:after="0" w:line="240" w:lineRule="auto"/>
        <w:ind w:left="-284"/>
        <w:jc w:val="both"/>
        <w:rPr>
          <w:rFonts w:asciiTheme="minorHAnsi" w:eastAsia="Times New Roman" w:hAnsiTheme="minorHAnsi" w:cstheme="minorHAnsi"/>
          <w:b/>
          <w:bCs/>
          <w:color w:val="8EAADB" w:themeColor="accent1" w:themeTint="99"/>
          <w:lang w:eastAsia="fr-FR"/>
        </w:rPr>
      </w:pPr>
      <w:r w:rsidRPr="00F86888">
        <w:rPr>
          <w:rFonts w:asciiTheme="minorHAnsi" w:eastAsia="Times New Roman" w:hAnsiTheme="minorHAnsi" w:cstheme="minorHAnsi"/>
          <w:b/>
          <w:bCs/>
          <w:color w:val="8EAADB" w:themeColor="accent1" w:themeTint="99"/>
          <w:lang w:eastAsia="fr-FR"/>
        </w:rPr>
        <w:t>* L'impétigo</w:t>
      </w:r>
    </w:p>
    <w:p w14:paraId="2464F6BE" w14:textId="77777777" w:rsidR="004F160A" w:rsidRPr="008E7345" w:rsidRDefault="004F160A" w:rsidP="004F160A">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Le caractère bulleux de cette infection bactérienne est plus volontiers trouvé chez le petit enfant.</w:t>
      </w:r>
    </w:p>
    <w:p w14:paraId="505A8BFF" w14:textId="77777777" w:rsidR="004F160A" w:rsidRPr="008E7345" w:rsidRDefault="004F160A" w:rsidP="004F160A">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lastRenderedPageBreak/>
        <w:t>Le plus souvent, on constate une lésion d'aspect squameux, secondaire à l'affaissement d'une bulle.</w:t>
      </w:r>
    </w:p>
    <w:p w14:paraId="3CB99F96" w14:textId="77777777" w:rsidR="004F160A" w:rsidRPr="008E7345" w:rsidRDefault="004F160A" w:rsidP="004F160A">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À distinguer du syndrome de Kaposi-</w:t>
      </w:r>
      <w:proofErr w:type="spellStart"/>
      <w:r w:rsidRPr="008E7345">
        <w:rPr>
          <w:rFonts w:asciiTheme="minorHAnsi" w:eastAsia="Times New Roman" w:hAnsiTheme="minorHAnsi" w:cstheme="minorHAnsi"/>
          <w:lang w:eastAsia="fr-FR"/>
        </w:rPr>
        <w:t>Juliusberg</w:t>
      </w:r>
      <w:proofErr w:type="spellEnd"/>
      <w:r w:rsidRPr="008E7345">
        <w:rPr>
          <w:rFonts w:asciiTheme="minorHAnsi" w:eastAsia="Times New Roman" w:hAnsiTheme="minorHAnsi" w:cstheme="minorHAnsi"/>
          <w:lang w:eastAsia="fr-FR"/>
        </w:rPr>
        <w:t>, qui est la surinfection d'un eczéma par le virus de l'herpès HSV et se présente sous la forme de vésicules ombiliquées sur un fond d'eczéma.</w:t>
      </w:r>
    </w:p>
    <w:p w14:paraId="382C1130" w14:textId="77777777" w:rsidR="004F160A" w:rsidRPr="008E7345" w:rsidRDefault="004F160A" w:rsidP="004F160A">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Les infections virales ont une prédilection pour la peau eczémateuse.</w:t>
      </w:r>
    </w:p>
    <w:p w14:paraId="0D9C3429" w14:textId="77777777" w:rsidR="004F160A" w:rsidRPr="008E7345" w:rsidRDefault="004F160A" w:rsidP="004F160A">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 xml:space="preserve">Le traitement de l'impétigo repose sur des mesures d'hygiène et les antibiotiques </w:t>
      </w:r>
      <w:proofErr w:type="spellStart"/>
      <w:r w:rsidRPr="008E7345">
        <w:rPr>
          <w:rFonts w:asciiTheme="minorHAnsi" w:eastAsia="Times New Roman" w:hAnsiTheme="minorHAnsi" w:cstheme="minorHAnsi"/>
          <w:lang w:eastAsia="fr-FR"/>
        </w:rPr>
        <w:t>antistaphylococciques</w:t>
      </w:r>
      <w:proofErr w:type="spellEnd"/>
      <w:r w:rsidRPr="008E7345">
        <w:rPr>
          <w:rFonts w:asciiTheme="minorHAnsi" w:eastAsia="Times New Roman" w:hAnsiTheme="minorHAnsi" w:cstheme="minorHAnsi"/>
          <w:lang w:eastAsia="fr-FR"/>
        </w:rPr>
        <w:t xml:space="preserve"> per os.</w:t>
      </w:r>
    </w:p>
    <w:p w14:paraId="3C89B494" w14:textId="77777777" w:rsidR="004F160A" w:rsidRPr="008E7345" w:rsidRDefault="004F160A" w:rsidP="004F160A">
      <w:pPr>
        <w:shd w:val="clear" w:color="auto" w:fill="FFFFFF"/>
        <w:spacing w:after="0" w:line="240" w:lineRule="auto"/>
        <w:ind w:left="-284"/>
        <w:jc w:val="both"/>
        <w:rPr>
          <w:rFonts w:asciiTheme="minorHAnsi" w:eastAsia="Times New Roman" w:hAnsiTheme="minorHAnsi" w:cstheme="minorHAnsi"/>
          <w:lang w:eastAsia="fr-FR"/>
        </w:rPr>
      </w:pPr>
    </w:p>
    <w:p w14:paraId="09E167A3" w14:textId="77777777" w:rsidR="004F160A" w:rsidRPr="00F86888" w:rsidRDefault="004F160A" w:rsidP="004F160A">
      <w:pPr>
        <w:shd w:val="clear" w:color="auto" w:fill="FFFFFF"/>
        <w:spacing w:after="0" w:line="240" w:lineRule="auto"/>
        <w:ind w:left="-284"/>
        <w:jc w:val="both"/>
        <w:rPr>
          <w:rFonts w:asciiTheme="minorHAnsi" w:eastAsia="Times New Roman" w:hAnsiTheme="minorHAnsi" w:cstheme="minorHAnsi"/>
          <w:b/>
          <w:bCs/>
          <w:color w:val="8EAADB" w:themeColor="accent1" w:themeTint="99"/>
          <w:lang w:eastAsia="fr-FR"/>
        </w:rPr>
      </w:pPr>
      <w:r w:rsidRPr="00F86888">
        <w:rPr>
          <w:rFonts w:asciiTheme="minorHAnsi" w:eastAsia="Times New Roman" w:hAnsiTheme="minorHAnsi" w:cstheme="minorHAnsi"/>
          <w:b/>
          <w:bCs/>
          <w:color w:val="8EAADB" w:themeColor="accent1" w:themeTint="99"/>
          <w:lang w:eastAsia="fr-FR"/>
        </w:rPr>
        <w:t xml:space="preserve">* L'eczéma </w:t>
      </w:r>
      <w:proofErr w:type="spellStart"/>
      <w:r w:rsidRPr="00F86888">
        <w:rPr>
          <w:rFonts w:asciiTheme="minorHAnsi" w:eastAsia="Times New Roman" w:hAnsiTheme="minorHAnsi" w:cstheme="minorHAnsi"/>
          <w:b/>
          <w:bCs/>
          <w:color w:val="8EAADB" w:themeColor="accent1" w:themeTint="99"/>
          <w:lang w:eastAsia="fr-FR"/>
        </w:rPr>
        <w:t>atopique</w:t>
      </w:r>
      <w:proofErr w:type="spellEnd"/>
    </w:p>
    <w:p w14:paraId="275191D6" w14:textId="77777777" w:rsidR="004F160A" w:rsidRPr="008E7345" w:rsidRDefault="004F160A" w:rsidP="004F160A">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Se traite par des dermocorticoïdes d'activité forte en prévenant qu'ils n'empêchent pas les récidives et qu'un traitement d'entretien sera nécessaire. Les antihistaminiques ne sont pas utiles.</w:t>
      </w:r>
    </w:p>
    <w:p w14:paraId="7F548C5D" w14:textId="77777777" w:rsidR="004F160A" w:rsidRPr="008E7345" w:rsidRDefault="004F160A" w:rsidP="004F160A">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Il ne faut pas espacer douches et bains ni interdire la piscine mais appliquer des émollients après.</w:t>
      </w:r>
    </w:p>
    <w:p w14:paraId="6999D2E1" w14:textId="77777777" w:rsidR="004F160A" w:rsidRPr="008E7345" w:rsidRDefault="004F160A" w:rsidP="004F160A">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La colonisation bactérienne est un facteur d'inflammation : intérêt de l'hygiène quotidienne avec des produits lavants doux en évitant l'eau trop chaude.</w:t>
      </w:r>
    </w:p>
    <w:p w14:paraId="4D3BEEC2" w14:textId="77777777" w:rsidR="004F160A" w:rsidRPr="008E7345" w:rsidRDefault="004F160A" w:rsidP="004F160A">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En cas de doute sur l'existence d'une allergie alimentaire, il est préférable de ne pas faire de tests d'éviction et d'adresser l'enfant à un allergologue.</w:t>
      </w:r>
    </w:p>
    <w:p w14:paraId="0F436D55" w14:textId="77777777" w:rsidR="004F160A" w:rsidRPr="008E7345" w:rsidRDefault="004F160A" w:rsidP="004F160A">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Sur peau pigmentée, l'eczéma peut être responsable d'une dépigmentation post-inflammatoire qui se corrigera progressivement une fois la pathologie maîtrisée.</w:t>
      </w:r>
    </w:p>
    <w:p w14:paraId="28C61C17" w14:textId="77777777" w:rsidR="004F160A" w:rsidRPr="00F86888" w:rsidRDefault="004F160A" w:rsidP="004F160A">
      <w:pPr>
        <w:shd w:val="clear" w:color="auto" w:fill="FFFFFF"/>
        <w:spacing w:after="0" w:line="240" w:lineRule="auto"/>
        <w:ind w:left="-284"/>
        <w:jc w:val="both"/>
        <w:rPr>
          <w:rFonts w:asciiTheme="minorHAnsi" w:eastAsia="Times New Roman" w:hAnsiTheme="minorHAnsi" w:cstheme="minorHAnsi"/>
          <w:b/>
          <w:bCs/>
          <w:color w:val="8EAADB" w:themeColor="accent1" w:themeTint="99"/>
          <w:lang w:eastAsia="fr-FR"/>
        </w:rPr>
      </w:pPr>
    </w:p>
    <w:p w14:paraId="53305966" w14:textId="77777777" w:rsidR="004F160A" w:rsidRPr="00F86888" w:rsidRDefault="004F160A" w:rsidP="004F160A">
      <w:pPr>
        <w:shd w:val="clear" w:color="auto" w:fill="FFFFFF"/>
        <w:spacing w:after="0" w:line="240" w:lineRule="auto"/>
        <w:ind w:left="-284"/>
        <w:jc w:val="both"/>
        <w:rPr>
          <w:rFonts w:asciiTheme="minorHAnsi" w:eastAsia="Times New Roman" w:hAnsiTheme="minorHAnsi" w:cstheme="minorHAnsi"/>
          <w:b/>
          <w:bCs/>
          <w:color w:val="8EAADB" w:themeColor="accent1" w:themeTint="99"/>
          <w:lang w:eastAsia="fr-FR"/>
        </w:rPr>
      </w:pPr>
      <w:r w:rsidRPr="00F86888">
        <w:rPr>
          <w:rFonts w:asciiTheme="minorHAnsi" w:eastAsia="Times New Roman" w:hAnsiTheme="minorHAnsi" w:cstheme="minorHAnsi"/>
          <w:b/>
          <w:bCs/>
          <w:color w:val="8EAADB" w:themeColor="accent1" w:themeTint="99"/>
          <w:lang w:eastAsia="fr-FR"/>
        </w:rPr>
        <w:t>* L'eczéma de contact</w:t>
      </w:r>
    </w:p>
    <w:p w14:paraId="00E27CFE" w14:textId="77777777" w:rsidR="004F160A" w:rsidRPr="008E7345" w:rsidRDefault="004F160A" w:rsidP="004F160A">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Peut se présenter sous la forme d'un placard érythémateux, vésiculeux, suintant et croûteux, sans atteinte de l'état général.</w:t>
      </w:r>
    </w:p>
    <w:p w14:paraId="0BE1D513" w14:textId="77777777" w:rsidR="004F160A" w:rsidRPr="008E7345" w:rsidRDefault="004F160A" w:rsidP="004F160A">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Une histoire d'aggravation malgré de multiples traitements locaux est évocatrice d’une dermite de contact.</w:t>
      </w:r>
    </w:p>
    <w:p w14:paraId="71B7E13D" w14:textId="77777777" w:rsidR="004F160A" w:rsidRPr="008E7345" w:rsidRDefault="004F160A" w:rsidP="004F160A">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 xml:space="preserve">Nettoyer à l'eau et au savon, arrêter s'il y a lieu les applications de Biseptine qui est irritante et allergisante, utiliser un dermocorticoïde fort type </w:t>
      </w:r>
      <w:proofErr w:type="spellStart"/>
      <w:r w:rsidRPr="008E7345">
        <w:rPr>
          <w:rFonts w:asciiTheme="minorHAnsi" w:eastAsia="Times New Roman" w:hAnsiTheme="minorHAnsi" w:cstheme="minorHAnsi"/>
          <w:lang w:eastAsia="fr-FR"/>
        </w:rPr>
        <w:t>bêtaméthasone</w:t>
      </w:r>
      <w:proofErr w:type="spellEnd"/>
      <w:r w:rsidRPr="008E7345">
        <w:rPr>
          <w:rFonts w:asciiTheme="minorHAnsi" w:eastAsia="Times New Roman" w:hAnsiTheme="minorHAnsi" w:cstheme="minorHAnsi"/>
          <w:lang w:eastAsia="fr-FR"/>
        </w:rPr>
        <w:t xml:space="preserve"> qui amène une très rapide amélioration.</w:t>
      </w:r>
    </w:p>
    <w:p w14:paraId="3648D45D" w14:textId="1126C55D" w:rsidR="004F160A" w:rsidRPr="008E7345" w:rsidRDefault="004F160A" w:rsidP="004F160A">
      <w:pPr>
        <w:shd w:val="clear" w:color="auto" w:fill="FFFFFF"/>
        <w:spacing w:after="0" w:line="240" w:lineRule="auto"/>
        <w:ind w:left="-284"/>
        <w:jc w:val="both"/>
        <w:rPr>
          <w:rFonts w:asciiTheme="minorHAnsi" w:eastAsia="Times New Roman" w:hAnsiTheme="minorHAnsi" w:cstheme="minorHAnsi"/>
          <w:lang w:eastAsia="fr-FR"/>
        </w:rPr>
      </w:pPr>
    </w:p>
    <w:p w14:paraId="176E3EE7" w14:textId="77777777" w:rsidR="00A354D7" w:rsidRPr="00F86888" w:rsidRDefault="00A354D7" w:rsidP="004F160A">
      <w:pPr>
        <w:shd w:val="clear" w:color="auto" w:fill="FFFFFF"/>
        <w:spacing w:after="0" w:line="240" w:lineRule="auto"/>
        <w:ind w:left="-284"/>
        <w:jc w:val="both"/>
        <w:rPr>
          <w:rFonts w:asciiTheme="minorHAnsi" w:eastAsia="Times New Roman" w:hAnsiTheme="minorHAnsi" w:cstheme="minorHAnsi"/>
          <w:b/>
          <w:bCs/>
          <w:color w:val="8EAADB" w:themeColor="accent1" w:themeTint="99"/>
          <w:lang w:eastAsia="fr-FR"/>
        </w:rPr>
      </w:pPr>
    </w:p>
    <w:p w14:paraId="2307C4EF" w14:textId="77777777" w:rsidR="004F160A" w:rsidRPr="00F86888" w:rsidRDefault="004F160A" w:rsidP="004F160A">
      <w:pPr>
        <w:shd w:val="clear" w:color="auto" w:fill="FFFFFF"/>
        <w:spacing w:after="0" w:line="240" w:lineRule="auto"/>
        <w:ind w:left="-284"/>
        <w:jc w:val="both"/>
        <w:rPr>
          <w:rFonts w:asciiTheme="minorHAnsi" w:eastAsia="Times New Roman" w:hAnsiTheme="minorHAnsi" w:cstheme="minorHAnsi"/>
          <w:b/>
          <w:bCs/>
          <w:color w:val="8EAADB" w:themeColor="accent1" w:themeTint="99"/>
          <w:lang w:eastAsia="fr-FR"/>
        </w:rPr>
      </w:pPr>
      <w:r w:rsidRPr="00F86888">
        <w:rPr>
          <w:rFonts w:asciiTheme="minorHAnsi" w:eastAsia="Times New Roman" w:hAnsiTheme="minorHAnsi" w:cstheme="minorHAnsi"/>
          <w:b/>
          <w:bCs/>
          <w:color w:val="8EAADB" w:themeColor="accent1" w:themeTint="99"/>
          <w:lang w:eastAsia="fr-FR"/>
        </w:rPr>
        <w:t>* Dermatophytie</w:t>
      </w:r>
    </w:p>
    <w:p w14:paraId="7C1AD3CC" w14:textId="77777777" w:rsidR="004F160A" w:rsidRPr="008E7345" w:rsidRDefault="004F160A" w:rsidP="004F160A">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Le caractère annulaire de la lésion est évocateur.</w:t>
      </w:r>
    </w:p>
    <w:p w14:paraId="2C3C242F" w14:textId="77777777" w:rsidR="004F160A" w:rsidRPr="008E7345" w:rsidRDefault="004F160A" w:rsidP="004F160A">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Les dermocorticoïdes ne font qu'amplifier les signes après une amélioration rapide et trompeuse.</w:t>
      </w:r>
    </w:p>
    <w:p w14:paraId="1A44E848" w14:textId="77777777" w:rsidR="004F160A" w:rsidRPr="008E7345" w:rsidRDefault="004F160A" w:rsidP="004F160A">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L'examen mycologique confirme le diagnostic.</w:t>
      </w:r>
    </w:p>
    <w:p w14:paraId="608FD763" w14:textId="77777777" w:rsidR="004F160A" w:rsidRPr="008E7345" w:rsidRDefault="004F160A" w:rsidP="004F160A">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L'origine en est souvent un animal (chaton).</w:t>
      </w:r>
    </w:p>
    <w:p w14:paraId="0946EAE0" w14:textId="77777777" w:rsidR="004F160A" w:rsidRPr="008E7345" w:rsidRDefault="004F160A" w:rsidP="004F160A">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 xml:space="preserve">Le traitement est local : </w:t>
      </w:r>
      <w:proofErr w:type="spellStart"/>
      <w:r w:rsidRPr="008E7345">
        <w:rPr>
          <w:rFonts w:asciiTheme="minorHAnsi" w:eastAsia="Times New Roman" w:hAnsiTheme="minorHAnsi" w:cstheme="minorHAnsi"/>
          <w:lang w:eastAsia="fr-FR"/>
        </w:rPr>
        <w:t>ciclopiroxolamine</w:t>
      </w:r>
      <w:proofErr w:type="spellEnd"/>
      <w:r w:rsidRPr="008E7345">
        <w:rPr>
          <w:rFonts w:asciiTheme="minorHAnsi" w:eastAsia="Times New Roman" w:hAnsiTheme="minorHAnsi" w:cstheme="minorHAnsi"/>
          <w:lang w:eastAsia="fr-FR"/>
        </w:rPr>
        <w:t xml:space="preserve"> 2x/j.</w:t>
      </w:r>
    </w:p>
    <w:p w14:paraId="00AD5B29" w14:textId="77777777" w:rsidR="004F160A" w:rsidRPr="008E7345" w:rsidRDefault="004F160A" w:rsidP="004F160A">
      <w:pPr>
        <w:shd w:val="clear" w:color="auto" w:fill="FFFFFF"/>
        <w:spacing w:after="0" w:line="240" w:lineRule="auto"/>
        <w:ind w:left="-284"/>
        <w:jc w:val="both"/>
        <w:rPr>
          <w:rFonts w:asciiTheme="minorHAnsi" w:eastAsia="Times New Roman" w:hAnsiTheme="minorHAnsi" w:cstheme="minorHAnsi"/>
          <w:lang w:eastAsia="fr-FR"/>
        </w:rPr>
      </w:pPr>
    </w:p>
    <w:p w14:paraId="158EE7D3" w14:textId="77777777" w:rsidR="004F160A" w:rsidRPr="00F86888" w:rsidRDefault="004F160A" w:rsidP="004F160A">
      <w:pPr>
        <w:shd w:val="clear" w:color="auto" w:fill="FFFFFF"/>
        <w:spacing w:after="0" w:line="240" w:lineRule="auto"/>
        <w:ind w:left="-284"/>
        <w:jc w:val="both"/>
        <w:rPr>
          <w:rFonts w:asciiTheme="minorHAnsi" w:eastAsia="Times New Roman" w:hAnsiTheme="minorHAnsi" w:cstheme="minorHAnsi"/>
          <w:b/>
          <w:bCs/>
          <w:color w:val="8EAADB" w:themeColor="accent1" w:themeTint="99"/>
          <w:lang w:eastAsia="fr-FR"/>
        </w:rPr>
      </w:pPr>
      <w:r w:rsidRPr="00F86888">
        <w:rPr>
          <w:rFonts w:asciiTheme="minorHAnsi" w:eastAsia="Times New Roman" w:hAnsiTheme="minorHAnsi" w:cstheme="minorHAnsi"/>
          <w:b/>
          <w:bCs/>
          <w:color w:val="8EAADB" w:themeColor="accent1" w:themeTint="99"/>
          <w:lang w:eastAsia="fr-FR"/>
        </w:rPr>
        <w:t>* Purpura traumatique</w:t>
      </w:r>
    </w:p>
    <w:p w14:paraId="26603869" w14:textId="77777777" w:rsidR="004F160A" w:rsidRPr="008E7345" w:rsidRDefault="004F160A" w:rsidP="004F160A">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La lésion de purpura ne s'efface pas à la vitropression.</w:t>
      </w:r>
    </w:p>
    <w:p w14:paraId="5460E04F" w14:textId="77777777" w:rsidR="004F160A" w:rsidRPr="008E7345" w:rsidRDefault="004F160A" w:rsidP="004F160A">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L'origine traumatique oriente vers une possible pathomimie, plutôt que vers une hémopathie ou une vascularite.</w:t>
      </w:r>
    </w:p>
    <w:p w14:paraId="238A15D3" w14:textId="77777777" w:rsidR="004F160A" w:rsidRPr="00F86888" w:rsidRDefault="004F160A" w:rsidP="004F160A">
      <w:pPr>
        <w:shd w:val="clear" w:color="auto" w:fill="FFFFFF"/>
        <w:spacing w:after="0" w:line="240" w:lineRule="auto"/>
        <w:ind w:left="-284"/>
        <w:jc w:val="both"/>
        <w:rPr>
          <w:rFonts w:asciiTheme="minorHAnsi" w:eastAsia="Times New Roman" w:hAnsiTheme="minorHAnsi" w:cstheme="minorHAnsi"/>
          <w:b/>
          <w:bCs/>
          <w:color w:val="8EAADB" w:themeColor="accent1" w:themeTint="99"/>
          <w:lang w:eastAsia="fr-FR"/>
        </w:rPr>
      </w:pPr>
    </w:p>
    <w:p w14:paraId="0373F6A7" w14:textId="77777777" w:rsidR="004F160A" w:rsidRPr="00F86888" w:rsidRDefault="004F160A" w:rsidP="004F160A">
      <w:pPr>
        <w:shd w:val="clear" w:color="auto" w:fill="FFFFFF"/>
        <w:spacing w:after="0" w:line="240" w:lineRule="auto"/>
        <w:ind w:left="-284"/>
        <w:jc w:val="both"/>
        <w:rPr>
          <w:rFonts w:asciiTheme="minorHAnsi" w:eastAsia="Times New Roman" w:hAnsiTheme="minorHAnsi" w:cstheme="minorHAnsi"/>
          <w:b/>
          <w:bCs/>
          <w:color w:val="8EAADB" w:themeColor="accent1" w:themeTint="99"/>
          <w:lang w:eastAsia="fr-FR"/>
        </w:rPr>
      </w:pPr>
      <w:r w:rsidRPr="00F86888">
        <w:rPr>
          <w:rFonts w:asciiTheme="minorHAnsi" w:eastAsia="Times New Roman" w:hAnsiTheme="minorHAnsi" w:cstheme="minorHAnsi"/>
          <w:b/>
          <w:bCs/>
          <w:color w:val="8EAADB" w:themeColor="accent1" w:themeTint="99"/>
          <w:lang w:eastAsia="fr-FR"/>
        </w:rPr>
        <w:t>* Teigne</w:t>
      </w:r>
    </w:p>
    <w:p w14:paraId="12CA2496" w14:textId="77777777" w:rsidR="004F160A" w:rsidRPr="008E7345" w:rsidRDefault="004F160A" w:rsidP="004F160A">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Au début, c'est un érythème prurigineux du cuir chevelu d'aggravation progressive, résistant aux applications d'éconazole.</w:t>
      </w:r>
    </w:p>
    <w:p w14:paraId="6FEA3FA4" w14:textId="77777777" w:rsidR="004F160A" w:rsidRPr="008E7345" w:rsidRDefault="004F160A" w:rsidP="004F160A">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 xml:space="preserve">Il faut faire un examen mycologique et traiter par </w:t>
      </w:r>
      <w:proofErr w:type="spellStart"/>
      <w:r w:rsidRPr="008E7345">
        <w:rPr>
          <w:rFonts w:asciiTheme="minorHAnsi" w:eastAsia="Times New Roman" w:hAnsiTheme="minorHAnsi" w:cstheme="minorHAnsi"/>
          <w:lang w:eastAsia="fr-FR"/>
        </w:rPr>
        <w:t>terbinafine</w:t>
      </w:r>
      <w:proofErr w:type="spellEnd"/>
      <w:r w:rsidRPr="008E7345">
        <w:rPr>
          <w:rFonts w:asciiTheme="minorHAnsi" w:eastAsia="Times New Roman" w:hAnsiTheme="minorHAnsi" w:cstheme="minorHAnsi"/>
          <w:lang w:eastAsia="fr-FR"/>
        </w:rPr>
        <w:t xml:space="preserve"> per os et </w:t>
      </w:r>
      <w:proofErr w:type="spellStart"/>
      <w:r w:rsidRPr="008E7345">
        <w:rPr>
          <w:rFonts w:asciiTheme="minorHAnsi" w:eastAsia="Times New Roman" w:hAnsiTheme="minorHAnsi" w:cstheme="minorHAnsi"/>
          <w:lang w:eastAsia="fr-FR"/>
        </w:rPr>
        <w:t>ciclopiroxolamine</w:t>
      </w:r>
      <w:proofErr w:type="spellEnd"/>
      <w:r w:rsidRPr="008E7345">
        <w:rPr>
          <w:rFonts w:asciiTheme="minorHAnsi" w:eastAsia="Times New Roman" w:hAnsiTheme="minorHAnsi" w:cstheme="minorHAnsi"/>
          <w:lang w:eastAsia="fr-FR"/>
        </w:rPr>
        <w:t xml:space="preserve"> locale pendant un mois.</w:t>
      </w:r>
    </w:p>
    <w:p w14:paraId="08987CC7" w14:textId="77777777" w:rsidR="004F160A" w:rsidRPr="008E7345" w:rsidRDefault="004F160A" w:rsidP="004F160A">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Un contrôle clinique et mycologique est nécessaire après un mois.</w:t>
      </w:r>
    </w:p>
    <w:p w14:paraId="5CF79E0E" w14:textId="77777777" w:rsidR="004F160A" w:rsidRPr="008E7345" w:rsidRDefault="004F160A" w:rsidP="004F160A">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 xml:space="preserve">Si l'enfant pèse moins de 10 kg, la </w:t>
      </w:r>
      <w:proofErr w:type="spellStart"/>
      <w:r w:rsidRPr="008E7345">
        <w:rPr>
          <w:rFonts w:asciiTheme="minorHAnsi" w:eastAsia="Times New Roman" w:hAnsiTheme="minorHAnsi" w:cstheme="minorHAnsi"/>
          <w:lang w:eastAsia="fr-FR"/>
        </w:rPr>
        <w:t>terbinafine</w:t>
      </w:r>
      <w:proofErr w:type="spellEnd"/>
      <w:r w:rsidRPr="008E7345">
        <w:rPr>
          <w:rFonts w:asciiTheme="minorHAnsi" w:eastAsia="Times New Roman" w:hAnsiTheme="minorHAnsi" w:cstheme="minorHAnsi"/>
          <w:lang w:eastAsia="fr-FR"/>
        </w:rPr>
        <w:t xml:space="preserve"> étant alors interdite et la griséofulvine ayant disparu du marché, il faut adresser l'enfant à l'hôpital.</w:t>
      </w:r>
    </w:p>
    <w:p w14:paraId="6C1B19C4" w14:textId="7B6FEDA5" w:rsidR="0085659E" w:rsidRPr="008E7345" w:rsidRDefault="004F160A" w:rsidP="00A354D7">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Il n'y a plus d'éviction scolaire à la condition de pouvoir présenter un certificat médical attestant que l'enfant est sous traitement.</w:t>
      </w:r>
    </w:p>
    <w:p w14:paraId="4AD2A87F" w14:textId="77777777" w:rsidR="0085659E" w:rsidRPr="008E7345" w:rsidRDefault="0085659E" w:rsidP="00694A23">
      <w:pPr>
        <w:shd w:val="clear" w:color="auto" w:fill="FFFFFF"/>
        <w:spacing w:after="0" w:line="240" w:lineRule="auto"/>
        <w:jc w:val="both"/>
        <w:rPr>
          <w:rFonts w:asciiTheme="minorHAnsi" w:eastAsia="Times New Roman" w:hAnsiTheme="minorHAnsi" w:cstheme="minorHAnsi"/>
          <w:lang w:eastAsia="fr-FR"/>
        </w:rPr>
      </w:pPr>
    </w:p>
    <w:p w14:paraId="5C3FE6E6" w14:textId="2CB381F6" w:rsidR="001B4D3F" w:rsidRPr="008E7345" w:rsidRDefault="001B4D3F" w:rsidP="001B4D3F">
      <w:pPr>
        <w:shd w:val="clear" w:color="auto" w:fill="FFFFFF"/>
        <w:spacing w:after="0" w:line="240" w:lineRule="auto"/>
        <w:ind w:left="-284"/>
        <w:jc w:val="both"/>
        <w:rPr>
          <w:rFonts w:asciiTheme="minorHAnsi" w:eastAsia="Times New Roman" w:hAnsiTheme="minorHAnsi" w:cstheme="minorHAnsi"/>
          <w:lang w:eastAsia="fr-FR"/>
        </w:rPr>
      </w:pPr>
    </w:p>
    <w:p w14:paraId="4B819A3F" w14:textId="35CF6EB6" w:rsidR="007B36F2" w:rsidRPr="00F86888" w:rsidRDefault="007B36F2" w:rsidP="001B4D3F">
      <w:pPr>
        <w:shd w:val="clear" w:color="auto" w:fill="FFFFFF"/>
        <w:spacing w:after="0" w:line="240" w:lineRule="auto"/>
        <w:ind w:left="-284"/>
        <w:jc w:val="both"/>
        <w:rPr>
          <w:rFonts w:asciiTheme="minorHAnsi" w:eastAsia="Times New Roman" w:hAnsiTheme="minorHAnsi" w:cstheme="minorHAnsi"/>
          <w:b/>
          <w:bCs/>
          <w:color w:val="8EAADB" w:themeColor="accent1" w:themeTint="99"/>
          <w:lang w:eastAsia="fr-FR"/>
        </w:rPr>
      </w:pPr>
    </w:p>
    <w:p w14:paraId="1A89EC82" w14:textId="58A5DF09" w:rsidR="001B4D3F" w:rsidRPr="00F86888" w:rsidRDefault="001B4D3F" w:rsidP="001B4D3F">
      <w:pPr>
        <w:shd w:val="clear" w:color="auto" w:fill="FFFFFF"/>
        <w:spacing w:after="0" w:line="240" w:lineRule="auto"/>
        <w:ind w:left="-284"/>
        <w:jc w:val="both"/>
        <w:rPr>
          <w:rFonts w:asciiTheme="minorHAnsi" w:eastAsiaTheme="majorEastAsia" w:hAnsiTheme="minorHAnsi" w:cstheme="minorHAnsi"/>
          <w:b/>
          <w:bCs/>
          <w:color w:val="8EAADB" w:themeColor="accent1" w:themeTint="99"/>
          <w:lang w:eastAsia="fr-FR"/>
        </w:rPr>
      </w:pPr>
      <w:r w:rsidRPr="00F86888">
        <w:rPr>
          <w:rFonts w:asciiTheme="minorHAnsi" w:eastAsiaTheme="majorEastAsia" w:hAnsiTheme="minorHAnsi" w:cstheme="minorHAnsi"/>
          <w:b/>
          <w:bCs/>
          <w:color w:val="8EAADB" w:themeColor="accent1" w:themeTint="99"/>
          <w:lang w:eastAsia="fr-FR"/>
        </w:rPr>
        <w:t>Messages clés :</w:t>
      </w:r>
    </w:p>
    <w:p w14:paraId="77B3D812" w14:textId="71664502" w:rsidR="00193E7D" w:rsidRPr="008E7345" w:rsidRDefault="00193E7D">
      <w:pPr>
        <w:pStyle w:val="Paragraphedeliste"/>
        <w:numPr>
          <w:ilvl w:val="0"/>
          <w:numId w:val="12"/>
        </w:numPr>
        <w:shd w:val="clear" w:color="auto" w:fill="FFFFFF"/>
        <w:spacing w:after="0"/>
        <w:jc w:val="both"/>
        <w:rPr>
          <w:rFonts w:asciiTheme="minorHAnsi" w:eastAsiaTheme="majorEastAsia" w:hAnsiTheme="minorHAnsi" w:cstheme="minorHAnsi"/>
          <w:lang w:eastAsia="fr-FR"/>
        </w:rPr>
      </w:pPr>
      <w:r w:rsidRPr="008E7345">
        <w:rPr>
          <w:rFonts w:asciiTheme="minorHAnsi" w:eastAsiaTheme="majorEastAsia" w:hAnsiTheme="minorHAnsi" w:cstheme="minorHAnsi"/>
          <w:lang w:eastAsia="fr-FR"/>
        </w:rPr>
        <w:t xml:space="preserve">L'eczéma, </w:t>
      </w:r>
      <w:proofErr w:type="spellStart"/>
      <w:r w:rsidRPr="008E7345">
        <w:rPr>
          <w:rFonts w:asciiTheme="minorHAnsi" w:eastAsiaTheme="majorEastAsia" w:hAnsiTheme="minorHAnsi" w:cstheme="minorHAnsi"/>
          <w:lang w:eastAsia="fr-FR"/>
        </w:rPr>
        <w:t>atopique</w:t>
      </w:r>
      <w:proofErr w:type="spellEnd"/>
      <w:r w:rsidRPr="008E7345">
        <w:rPr>
          <w:rFonts w:asciiTheme="minorHAnsi" w:eastAsiaTheme="majorEastAsia" w:hAnsiTheme="minorHAnsi" w:cstheme="minorHAnsi"/>
          <w:lang w:eastAsia="fr-FR"/>
        </w:rPr>
        <w:t xml:space="preserve"> ou de contact, se traite par des dermocorticoïdes forts.</w:t>
      </w:r>
    </w:p>
    <w:p w14:paraId="49753455" w14:textId="78EFC6B6" w:rsidR="00193E7D" w:rsidRPr="008E7345" w:rsidRDefault="00193E7D">
      <w:pPr>
        <w:pStyle w:val="Paragraphedeliste"/>
        <w:numPr>
          <w:ilvl w:val="0"/>
          <w:numId w:val="12"/>
        </w:numPr>
        <w:shd w:val="clear" w:color="auto" w:fill="FFFFFF"/>
        <w:spacing w:after="0"/>
        <w:jc w:val="both"/>
        <w:rPr>
          <w:rFonts w:asciiTheme="minorHAnsi" w:eastAsiaTheme="majorEastAsia" w:hAnsiTheme="minorHAnsi" w:cstheme="minorHAnsi"/>
          <w:lang w:eastAsia="fr-FR"/>
        </w:rPr>
      </w:pPr>
      <w:r w:rsidRPr="008E7345">
        <w:rPr>
          <w:rFonts w:asciiTheme="minorHAnsi" w:eastAsiaTheme="majorEastAsia" w:hAnsiTheme="minorHAnsi" w:cstheme="minorHAnsi"/>
          <w:lang w:eastAsia="fr-FR"/>
        </w:rPr>
        <w:lastRenderedPageBreak/>
        <w:t>Le pityriasis rosé de Gibert ne disparaît pas avant plusieurs semaines.</w:t>
      </w:r>
    </w:p>
    <w:p w14:paraId="289E8E02" w14:textId="59E1B740" w:rsidR="001B4D3F" w:rsidRPr="008E7345" w:rsidRDefault="001B4D3F" w:rsidP="00193E7D">
      <w:pPr>
        <w:shd w:val="clear" w:color="auto" w:fill="FFFFFF"/>
        <w:spacing w:after="0" w:line="240" w:lineRule="auto"/>
        <w:ind w:left="70"/>
        <w:jc w:val="both"/>
        <w:textAlignment w:val="baseline"/>
        <w:rPr>
          <w:rFonts w:asciiTheme="minorHAnsi" w:eastAsiaTheme="majorEastAsia" w:hAnsiTheme="minorHAnsi" w:cstheme="minorHAnsi"/>
          <w:lang w:eastAsia="fr-FR"/>
        </w:rPr>
      </w:pPr>
    </w:p>
    <w:p w14:paraId="7D7080BE" w14:textId="71D6FC07" w:rsidR="00E10A48" w:rsidRPr="008E7345" w:rsidRDefault="00E10A48" w:rsidP="00303A13">
      <w:pPr>
        <w:pStyle w:val="Titre2"/>
        <w:spacing w:before="0" w:after="150"/>
        <w:ind w:left="-284"/>
        <w:jc w:val="both"/>
        <w:rPr>
          <w:rFonts w:asciiTheme="minorHAnsi" w:hAnsiTheme="minorHAnsi" w:cstheme="minorHAnsi"/>
          <w:color w:val="auto"/>
          <w:sz w:val="22"/>
          <w:szCs w:val="22"/>
        </w:rPr>
      </w:pPr>
    </w:p>
    <w:p w14:paraId="0948396A" w14:textId="53741401" w:rsidR="00332F1C" w:rsidRPr="00F86888" w:rsidRDefault="00332F1C" w:rsidP="008106A6">
      <w:pPr>
        <w:jc w:val="both"/>
        <w:rPr>
          <w:rFonts w:asciiTheme="minorHAnsi" w:hAnsiTheme="minorHAnsi" w:cstheme="minorHAnsi"/>
          <w:b/>
          <w:bCs/>
          <w:color w:val="8EAADB" w:themeColor="accent1" w:themeTint="99"/>
        </w:rPr>
      </w:pPr>
      <w:r w:rsidRPr="00F86888">
        <w:rPr>
          <w:rFonts w:asciiTheme="minorHAnsi" w:hAnsiTheme="minorHAnsi" w:cstheme="minorHAnsi"/>
          <w:b/>
          <w:bCs/>
          <w:color w:val="8EAADB" w:themeColor="accent1" w:themeTint="99"/>
        </w:rPr>
        <w:t>QUIZ DE FORMATION</w:t>
      </w:r>
    </w:p>
    <w:p w14:paraId="6FA9E4E3" w14:textId="044915F2" w:rsidR="001106BC" w:rsidRPr="008E7345" w:rsidRDefault="00193E7D" w:rsidP="008106A6">
      <w:pPr>
        <w:shd w:val="clear" w:color="auto" w:fill="FFFFFF"/>
        <w:spacing w:after="0" w:line="240" w:lineRule="auto"/>
        <w:ind w:left="70"/>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 xml:space="preserve">Trouvez la bonne affirmation ! </w:t>
      </w:r>
    </w:p>
    <w:p w14:paraId="40B47FF1" w14:textId="77777777" w:rsidR="002E7F6C" w:rsidRPr="008E7345" w:rsidRDefault="002E7F6C" w:rsidP="008106A6">
      <w:pPr>
        <w:shd w:val="clear" w:color="auto" w:fill="FFFFFF"/>
        <w:spacing w:after="0" w:line="240" w:lineRule="auto"/>
        <w:ind w:left="70"/>
        <w:jc w:val="both"/>
        <w:rPr>
          <w:rFonts w:asciiTheme="minorHAnsi" w:eastAsia="Times New Roman" w:hAnsiTheme="minorHAnsi" w:cstheme="minorHAnsi"/>
          <w:lang w:eastAsia="fr-FR"/>
        </w:rPr>
      </w:pPr>
    </w:p>
    <w:p w14:paraId="72537003" w14:textId="77777777" w:rsidR="00193E7D" w:rsidRPr="008E7345" w:rsidRDefault="00193E7D">
      <w:pPr>
        <w:numPr>
          <w:ilvl w:val="0"/>
          <w:numId w:val="35"/>
        </w:numPr>
        <w:shd w:val="clear" w:color="auto" w:fill="FFFFFF"/>
        <w:spacing w:after="0" w:line="240" w:lineRule="auto"/>
        <w:jc w:val="both"/>
        <w:textAlignment w:val="baseline"/>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En cas de teigne, la durée de l'éviction scolaire est de 40 jours.</w:t>
      </w:r>
    </w:p>
    <w:p w14:paraId="05FD0596" w14:textId="77777777" w:rsidR="00193E7D" w:rsidRPr="008E7345" w:rsidRDefault="00193E7D">
      <w:pPr>
        <w:numPr>
          <w:ilvl w:val="0"/>
          <w:numId w:val="35"/>
        </w:numPr>
        <w:shd w:val="clear" w:color="auto" w:fill="FFFFFF"/>
        <w:spacing w:after="0" w:line="240" w:lineRule="auto"/>
        <w:jc w:val="both"/>
        <w:textAlignment w:val="baseline"/>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Le purpura ne s'efface pas à la vitropression.</w:t>
      </w:r>
    </w:p>
    <w:p w14:paraId="56CC094F" w14:textId="77777777" w:rsidR="00193E7D" w:rsidRPr="008E7345" w:rsidRDefault="00193E7D">
      <w:pPr>
        <w:numPr>
          <w:ilvl w:val="0"/>
          <w:numId w:val="35"/>
        </w:numPr>
        <w:shd w:val="clear" w:color="auto" w:fill="FFFFFF"/>
        <w:spacing w:after="0" w:line="240" w:lineRule="auto"/>
        <w:jc w:val="both"/>
        <w:textAlignment w:val="baseline"/>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L'impétigo se présente constamment sous une forme bulleuse.</w:t>
      </w:r>
    </w:p>
    <w:p w14:paraId="6C8DEFEB" w14:textId="77777777" w:rsidR="00193E7D" w:rsidRPr="008E7345" w:rsidRDefault="00193E7D">
      <w:pPr>
        <w:numPr>
          <w:ilvl w:val="0"/>
          <w:numId w:val="35"/>
        </w:numPr>
        <w:shd w:val="clear" w:color="auto" w:fill="FFFFFF"/>
        <w:spacing w:after="0" w:line="240" w:lineRule="auto"/>
        <w:jc w:val="both"/>
        <w:textAlignment w:val="baseline"/>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La griséofulvine per os est le meilleur traitement de la teigne de l'enfant.</w:t>
      </w:r>
    </w:p>
    <w:p w14:paraId="1C39EA82" w14:textId="77777777" w:rsidR="00193E7D" w:rsidRPr="008E7345" w:rsidRDefault="00193E7D">
      <w:pPr>
        <w:numPr>
          <w:ilvl w:val="0"/>
          <w:numId w:val="35"/>
        </w:numPr>
        <w:shd w:val="clear" w:color="auto" w:fill="FFFFFF"/>
        <w:spacing w:after="0" w:line="240" w:lineRule="auto"/>
        <w:jc w:val="both"/>
        <w:textAlignment w:val="baseline"/>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La Biseptine est utile pour désinfecter un eczéma.</w:t>
      </w:r>
    </w:p>
    <w:p w14:paraId="7C6085A2" w14:textId="77777777" w:rsidR="002E7F6C" w:rsidRPr="008E7345" w:rsidRDefault="002E7F6C" w:rsidP="008106A6">
      <w:pPr>
        <w:shd w:val="clear" w:color="auto" w:fill="FFFFFF"/>
        <w:spacing w:after="0" w:line="240" w:lineRule="auto"/>
        <w:jc w:val="both"/>
        <w:textAlignment w:val="baseline"/>
        <w:rPr>
          <w:rFonts w:asciiTheme="minorHAnsi" w:eastAsia="Times New Roman" w:hAnsiTheme="minorHAnsi" w:cstheme="minorHAnsi"/>
          <w:lang w:eastAsia="fr-FR"/>
        </w:rPr>
      </w:pPr>
    </w:p>
    <w:p w14:paraId="343D69CB" w14:textId="0F6FFFFA" w:rsidR="00D35C4F" w:rsidRPr="008E7345" w:rsidRDefault="00D35C4F" w:rsidP="00D35C4F">
      <w:pPr>
        <w:shd w:val="clear" w:color="auto" w:fill="FFFFFF"/>
        <w:spacing w:after="0" w:line="240" w:lineRule="auto"/>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 xml:space="preserve"> Trouvez la bonne affirmation ! </w:t>
      </w:r>
    </w:p>
    <w:p w14:paraId="56BBD098" w14:textId="77777777" w:rsidR="00D35C4F" w:rsidRPr="008E7345" w:rsidRDefault="00D35C4F" w:rsidP="00D35C4F">
      <w:pPr>
        <w:shd w:val="clear" w:color="auto" w:fill="FFFFFF"/>
        <w:spacing w:after="0" w:line="240" w:lineRule="auto"/>
        <w:jc w:val="both"/>
        <w:rPr>
          <w:rFonts w:asciiTheme="minorHAnsi" w:eastAsia="Times New Roman" w:hAnsiTheme="minorHAnsi" w:cstheme="minorHAnsi"/>
          <w:lang w:eastAsia="fr-FR"/>
        </w:rPr>
      </w:pPr>
    </w:p>
    <w:p w14:paraId="7F99D5D5" w14:textId="77777777" w:rsidR="00D35C4F" w:rsidRPr="008E7345" w:rsidRDefault="00D35C4F">
      <w:pPr>
        <w:numPr>
          <w:ilvl w:val="0"/>
          <w:numId w:val="36"/>
        </w:numPr>
        <w:shd w:val="clear" w:color="auto" w:fill="FFFFFF"/>
        <w:spacing w:after="0" w:line="240" w:lineRule="auto"/>
        <w:jc w:val="both"/>
        <w:textAlignment w:val="baseline"/>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L'origine d'une dermatophytie est souvent animale.</w:t>
      </w:r>
    </w:p>
    <w:p w14:paraId="4BAD54BF" w14:textId="77777777" w:rsidR="00D35C4F" w:rsidRPr="008E7345" w:rsidRDefault="00D35C4F">
      <w:pPr>
        <w:numPr>
          <w:ilvl w:val="0"/>
          <w:numId w:val="36"/>
        </w:numPr>
        <w:shd w:val="clear" w:color="auto" w:fill="FFFFFF"/>
        <w:spacing w:after="0" w:line="240" w:lineRule="auto"/>
        <w:jc w:val="both"/>
        <w:textAlignment w:val="baseline"/>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En cas de teigne évidente, on peut se passer de l'examen mycologique.</w:t>
      </w:r>
    </w:p>
    <w:p w14:paraId="539913B4" w14:textId="77777777" w:rsidR="00D35C4F" w:rsidRPr="008E7345" w:rsidRDefault="00D35C4F">
      <w:pPr>
        <w:numPr>
          <w:ilvl w:val="0"/>
          <w:numId w:val="36"/>
        </w:numPr>
        <w:shd w:val="clear" w:color="auto" w:fill="FFFFFF"/>
        <w:spacing w:after="0" w:line="240" w:lineRule="auto"/>
        <w:jc w:val="both"/>
        <w:textAlignment w:val="baseline"/>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 xml:space="preserve">Les antihistaminiques aident à calmer le prurit dans l'eczéma </w:t>
      </w:r>
      <w:proofErr w:type="spellStart"/>
      <w:r w:rsidRPr="008E7345">
        <w:rPr>
          <w:rFonts w:asciiTheme="minorHAnsi" w:eastAsia="Times New Roman" w:hAnsiTheme="minorHAnsi" w:cstheme="minorHAnsi"/>
          <w:lang w:eastAsia="fr-FR"/>
        </w:rPr>
        <w:t>atopique</w:t>
      </w:r>
      <w:proofErr w:type="spellEnd"/>
      <w:r w:rsidRPr="008E7345">
        <w:rPr>
          <w:rFonts w:asciiTheme="minorHAnsi" w:eastAsia="Times New Roman" w:hAnsiTheme="minorHAnsi" w:cstheme="minorHAnsi"/>
          <w:lang w:eastAsia="fr-FR"/>
        </w:rPr>
        <w:t>.</w:t>
      </w:r>
    </w:p>
    <w:p w14:paraId="3295C4F2" w14:textId="77777777" w:rsidR="00D35C4F" w:rsidRPr="008E7345" w:rsidRDefault="00D35C4F">
      <w:pPr>
        <w:numPr>
          <w:ilvl w:val="0"/>
          <w:numId w:val="36"/>
        </w:numPr>
        <w:shd w:val="clear" w:color="auto" w:fill="FFFFFF"/>
        <w:spacing w:after="0" w:line="240" w:lineRule="auto"/>
        <w:jc w:val="both"/>
        <w:textAlignment w:val="baseline"/>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 xml:space="preserve">Chez l'enfant atteint d'eczéma </w:t>
      </w:r>
      <w:proofErr w:type="spellStart"/>
      <w:r w:rsidRPr="008E7345">
        <w:rPr>
          <w:rFonts w:asciiTheme="minorHAnsi" w:eastAsia="Times New Roman" w:hAnsiTheme="minorHAnsi" w:cstheme="minorHAnsi"/>
          <w:lang w:eastAsia="fr-FR"/>
        </w:rPr>
        <w:t>atopique</w:t>
      </w:r>
      <w:proofErr w:type="spellEnd"/>
      <w:r w:rsidRPr="008E7345">
        <w:rPr>
          <w:rFonts w:asciiTheme="minorHAnsi" w:eastAsia="Times New Roman" w:hAnsiTheme="minorHAnsi" w:cstheme="minorHAnsi"/>
          <w:lang w:eastAsia="fr-FR"/>
        </w:rPr>
        <w:t>, il faut éviter l'eau chlorée des piscines.</w:t>
      </w:r>
    </w:p>
    <w:p w14:paraId="36B1489D" w14:textId="77777777" w:rsidR="00D35C4F" w:rsidRPr="008E7345" w:rsidRDefault="00D35C4F">
      <w:pPr>
        <w:numPr>
          <w:ilvl w:val="0"/>
          <w:numId w:val="36"/>
        </w:numPr>
        <w:shd w:val="clear" w:color="auto" w:fill="FFFFFF"/>
        <w:spacing w:after="0" w:line="240" w:lineRule="auto"/>
        <w:jc w:val="both"/>
        <w:textAlignment w:val="baseline"/>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Le traitement d'une dermatophytie repose sur les dermocorticoïdes forts.</w:t>
      </w:r>
    </w:p>
    <w:p w14:paraId="370EC68B" w14:textId="4CE38D80" w:rsidR="00D35C4F" w:rsidRPr="008E7345" w:rsidRDefault="00D35C4F" w:rsidP="00D35C4F">
      <w:pPr>
        <w:shd w:val="clear" w:color="auto" w:fill="FFFFFF"/>
        <w:spacing w:after="0" w:line="240" w:lineRule="auto"/>
        <w:jc w:val="both"/>
        <w:textAlignment w:val="baseline"/>
        <w:rPr>
          <w:rFonts w:asciiTheme="minorHAnsi" w:hAnsiTheme="minorHAnsi" w:cstheme="minorHAnsi"/>
        </w:rPr>
      </w:pPr>
    </w:p>
    <w:p w14:paraId="50B83A85" w14:textId="46A9E40C" w:rsidR="00D35C4F" w:rsidRPr="008E7345" w:rsidRDefault="00D35C4F" w:rsidP="00D35C4F">
      <w:pPr>
        <w:shd w:val="clear" w:color="auto" w:fill="FFFFFF"/>
        <w:spacing w:after="0" w:line="240" w:lineRule="auto"/>
        <w:jc w:val="both"/>
        <w:textAlignment w:val="baseline"/>
        <w:rPr>
          <w:rFonts w:asciiTheme="minorHAnsi" w:hAnsiTheme="minorHAnsi" w:cstheme="minorHAnsi"/>
        </w:rPr>
      </w:pPr>
    </w:p>
    <w:p w14:paraId="3705646D" w14:textId="77777777" w:rsidR="00F86888" w:rsidRPr="00170AB7" w:rsidRDefault="00F86888" w:rsidP="00F86888">
      <w:pPr>
        <w:pStyle w:val="Corpsdetexte"/>
        <w:ind w:left="360"/>
        <w:rPr>
          <w:rFonts w:asciiTheme="minorHAnsi" w:hAnsiTheme="minorHAnsi" w:cstheme="minorHAnsi"/>
          <w:b/>
          <w:i/>
          <w:iCs/>
          <w:color w:val="FF0000"/>
          <w:lang w:val="fr-FR"/>
        </w:rPr>
      </w:pPr>
      <w:r w:rsidRPr="00170AB7">
        <w:rPr>
          <w:rFonts w:asciiTheme="minorHAnsi" w:hAnsiTheme="minorHAnsi" w:cstheme="minorHAnsi"/>
          <w:b/>
          <w:i/>
          <w:iCs/>
          <w:color w:val="FF0000"/>
          <w:lang w:val="fr-FR"/>
        </w:rPr>
        <w:t xml:space="preserve">Open close tab: </w:t>
      </w:r>
    </w:p>
    <w:p w14:paraId="64EA798B" w14:textId="77777777" w:rsidR="00F86888" w:rsidRPr="00170AB7" w:rsidRDefault="00F86888" w:rsidP="00F86888">
      <w:pPr>
        <w:pStyle w:val="Corpsdetexte"/>
        <w:ind w:left="360"/>
        <w:rPr>
          <w:rFonts w:asciiTheme="minorHAnsi" w:hAnsiTheme="minorHAnsi" w:cstheme="minorHAnsi"/>
          <w:b/>
          <w:i/>
          <w:iCs/>
          <w:color w:val="FF0000"/>
          <w:lang w:val="fr-FR"/>
        </w:rPr>
      </w:pPr>
    </w:p>
    <w:p w14:paraId="1245C26F" w14:textId="77777777" w:rsidR="00F86888" w:rsidRDefault="00F86888" w:rsidP="00F86888">
      <w:pPr>
        <w:spacing w:after="0" w:line="240" w:lineRule="auto"/>
        <w:ind w:left="360"/>
        <w:jc w:val="both"/>
        <w:rPr>
          <w:rFonts w:asciiTheme="minorHAnsi" w:hAnsiTheme="minorHAnsi" w:cstheme="minorHAnsi"/>
          <w:bCs/>
          <w:i/>
          <w:iCs/>
          <w:color w:val="FF0000"/>
        </w:rPr>
      </w:pPr>
      <w:r w:rsidRPr="00F86888">
        <w:rPr>
          <w:rFonts w:asciiTheme="minorHAnsi" w:hAnsiTheme="minorHAnsi" w:cstheme="minorHAnsi"/>
          <w:bCs/>
          <w:i/>
          <w:iCs/>
          <w:color w:val="FF0000"/>
        </w:rPr>
        <w:t xml:space="preserve">Tab </w:t>
      </w:r>
      <w:proofErr w:type="spellStart"/>
      <w:r w:rsidRPr="00F86888">
        <w:rPr>
          <w:rFonts w:asciiTheme="minorHAnsi" w:hAnsiTheme="minorHAnsi" w:cstheme="minorHAnsi"/>
          <w:bCs/>
          <w:i/>
          <w:iCs/>
          <w:color w:val="FF0000"/>
        </w:rPr>
        <w:t>title</w:t>
      </w:r>
      <w:proofErr w:type="spellEnd"/>
      <w:r w:rsidRPr="00F86888">
        <w:rPr>
          <w:rFonts w:asciiTheme="minorHAnsi" w:hAnsiTheme="minorHAnsi" w:cstheme="minorHAnsi"/>
          <w:bCs/>
          <w:i/>
          <w:iCs/>
          <w:color w:val="FF0000"/>
        </w:rPr>
        <w:t>:</w:t>
      </w:r>
      <w:r w:rsidRPr="00F86888">
        <w:rPr>
          <w:rFonts w:asciiTheme="minorHAnsi" w:hAnsiTheme="minorHAnsi" w:cstheme="minorHAnsi"/>
        </w:rPr>
        <w:tab/>
      </w:r>
    </w:p>
    <w:p w14:paraId="6E69BB4C" w14:textId="77777777" w:rsidR="00F86888" w:rsidRPr="008E7345" w:rsidRDefault="00F86888" w:rsidP="00F86888">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 xml:space="preserve">Reconnaitre les mélanomes et carcinomes cutanés. </w:t>
      </w:r>
    </w:p>
    <w:p w14:paraId="6767F205" w14:textId="77777777" w:rsidR="00F86888" w:rsidRPr="00F86888" w:rsidRDefault="00F86888" w:rsidP="00F86888">
      <w:pPr>
        <w:spacing w:after="0" w:line="240" w:lineRule="auto"/>
        <w:ind w:left="360"/>
        <w:jc w:val="both"/>
        <w:rPr>
          <w:rFonts w:asciiTheme="minorHAnsi" w:eastAsia="Times New Roman" w:hAnsiTheme="minorHAnsi" w:cstheme="minorHAnsi"/>
          <w:lang w:eastAsia="fr-FR"/>
        </w:rPr>
      </w:pPr>
    </w:p>
    <w:p w14:paraId="01C76181" w14:textId="6943465F" w:rsidR="00A86427" w:rsidRPr="00F86888" w:rsidRDefault="00F86888" w:rsidP="00F86888">
      <w:pPr>
        <w:pStyle w:val="Corpsdetexte"/>
        <w:ind w:left="360"/>
        <w:rPr>
          <w:rFonts w:asciiTheme="minorHAnsi" w:hAnsiTheme="minorHAnsi" w:cstheme="minorHAnsi"/>
          <w:bCs/>
          <w:i/>
          <w:iCs/>
          <w:color w:val="FF0000"/>
          <w:lang w:val="fr-FR"/>
        </w:rPr>
      </w:pPr>
      <w:proofErr w:type="spellStart"/>
      <w:r w:rsidRPr="00170AB7">
        <w:rPr>
          <w:rFonts w:asciiTheme="minorHAnsi" w:hAnsiTheme="minorHAnsi" w:cstheme="minorHAnsi"/>
          <w:bCs/>
          <w:i/>
          <w:iCs/>
          <w:color w:val="FF0000"/>
          <w:lang w:val="fr-FR"/>
        </w:rPr>
        <w:t>Subtitle</w:t>
      </w:r>
      <w:proofErr w:type="spellEnd"/>
      <w:r w:rsidRPr="00170AB7">
        <w:rPr>
          <w:rFonts w:asciiTheme="minorHAnsi" w:hAnsiTheme="minorHAnsi" w:cstheme="minorHAnsi"/>
          <w:bCs/>
          <w:i/>
          <w:iCs/>
          <w:color w:val="FF0000"/>
          <w:lang w:val="fr-FR"/>
        </w:rPr>
        <w:t xml:space="preserve">: </w:t>
      </w:r>
      <w:r w:rsidR="00A86427" w:rsidRPr="008E7345">
        <w:rPr>
          <w:rFonts w:asciiTheme="minorHAnsi" w:hAnsiTheme="minorHAnsi" w:cstheme="minorHAnsi"/>
        </w:rPr>
        <w:tab/>
      </w:r>
    </w:p>
    <w:p w14:paraId="0B1A5971" w14:textId="77777777" w:rsidR="00F86888" w:rsidRDefault="00F86888" w:rsidP="00F86888">
      <w:pPr>
        <w:shd w:val="clear" w:color="auto" w:fill="FFFFFF"/>
        <w:spacing w:after="0" w:line="240" w:lineRule="auto"/>
        <w:ind w:left="-284"/>
        <w:jc w:val="both"/>
        <w:rPr>
          <w:rFonts w:asciiTheme="minorHAnsi" w:eastAsia="Times New Roman" w:hAnsiTheme="minorHAnsi" w:cstheme="minorHAnsi"/>
          <w:lang w:eastAsia="fr-FR"/>
        </w:rPr>
      </w:pPr>
      <w:r>
        <w:rPr>
          <w:rFonts w:asciiTheme="minorHAnsi" w:eastAsia="Times New Roman" w:hAnsiTheme="minorHAnsi" w:cstheme="minorHAnsi"/>
          <w:lang w:eastAsia="fr-FR"/>
        </w:rPr>
        <w:t xml:space="preserve">Orateurs : </w:t>
      </w:r>
      <w:r w:rsidR="00C71D90" w:rsidRPr="008E7345">
        <w:rPr>
          <w:rFonts w:asciiTheme="minorHAnsi" w:eastAsia="Times New Roman" w:hAnsiTheme="minorHAnsi" w:cstheme="minorHAnsi"/>
          <w:lang w:eastAsia="fr-FR"/>
        </w:rPr>
        <w:t>Gaëlle QUEREUX (Nantes), Gabrielle LISEMBARD (Gravelines).</w:t>
      </w:r>
    </w:p>
    <w:p w14:paraId="23886E66" w14:textId="4D2121CB" w:rsidR="00C71D90" w:rsidRPr="00F86888" w:rsidRDefault="00C71D90" w:rsidP="00F86888">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i/>
          <w:iCs/>
          <w:lang w:eastAsia="fr-FR"/>
        </w:rPr>
        <w:t>Article rédigé par le Dr Yves ROUBEIX – Dermatologue.</w:t>
      </w:r>
    </w:p>
    <w:p w14:paraId="0DA1904A" w14:textId="03E67547" w:rsidR="00C059D9" w:rsidRDefault="00C059D9" w:rsidP="00E67CEC">
      <w:pPr>
        <w:shd w:val="clear" w:color="auto" w:fill="FFFFFF"/>
        <w:spacing w:after="0" w:line="240" w:lineRule="auto"/>
        <w:jc w:val="both"/>
        <w:rPr>
          <w:rFonts w:asciiTheme="minorHAnsi" w:eastAsia="Times New Roman" w:hAnsiTheme="minorHAnsi" w:cstheme="minorHAnsi"/>
          <w:i/>
          <w:iCs/>
          <w:lang w:eastAsia="fr-FR"/>
        </w:rPr>
      </w:pPr>
    </w:p>
    <w:p w14:paraId="345C2C49" w14:textId="77777777" w:rsidR="008368DD" w:rsidRPr="00170AB7" w:rsidRDefault="008368DD" w:rsidP="008368DD">
      <w:pPr>
        <w:pStyle w:val="Corpsdetexte"/>
        <w:ind w:left="0"/>
        <w:rPr>
          <w:rFonts w:asciiTheme="minorHAnsi" w:hAnsiTheme="minorHAnsi" w:cstheme="minorHAnsi"/>
          <w:bCs/>
          <w:i/>
          <w:iCs/>
          <w:color w:val="FF0000"/>
          <w:lang w:val="fr-FR"/>
        </w:rPr>
      </w:pPr>
      <w:r w:rsidRPr="00170AB7">
        <w:rPr>
          <w:rFonts w:asciiTheme="minorHAnsi" w:hAnsiTheme="minorHAnsi" w:cstheme="minorHAnsi"/>
          <w:bCs/>
          <w:i/>
          <w:iCs/>
          <w:color w:val="FF0000"/>
          <w:lang w:val="fr-FR"/>
        </w:rPr>
        <w:t xml:space="preserve">Tab </w:t>
      </w:r>
      <w:proofErr w:type="spellStart"/>
      <w:r w:rsidRPr="00170AB7">
        <w:rPr>
          <w:rFonts w:asciiTheme="minorHAnsi" w:hAnsiTheme="minorHAnsi" w:cstheme="minorHAnsi"/>
          <w:bCs/>
          <w:i/>
          <w:iCs/>
          <w:color w:val="FF0000"/>
          <w:lang w:val="fr-FR"/>
        </w:rPr>
        <w:t>text</w:t>
      </w:r>
      <w:proofErr w:type="spellEnd"/>
      <w:r w:rsidRPr="00170AB7">
        <w:rPr>
          <w:rFonts w:asciiTheme="minorHAnsi" w:hAnsiTheme="minorHAnsi" w:cstheme="minorHAnsi"/>
          <w:bCs/>
          <w:i/>
          <w:iCs/>
          <w:color w:val="FF0000"/>
          <w:lang w:val="fr-FR"/>
        </w:rPr>
        <w:t>:</w:t>
      </w:r>
    </w:p>
    <w:p w14:paraId="3B2DC649" w14:textId="661CBFC6" w:rsidR="008368DD" w:rsidRDefault="008368DD" w:rsidP="00E67CEC">
      <w:pPr>
        <w:shd w:val="clear" w:color="auto" w:fill="FFFFFF"/>
        <w:spacing w:after="0" w:line="240" w:lineRule="auto"/>
        <w:jc w:val="both"/>
        <w:rPr>
          <w:rFonts w:asciiTheme="minorHAnsi" w:eastAsia="Times New Roman" w:hAnsiTheme="minorHAnsi" w:cstheme="minorHAnsi"/>
          <w:i/>
          <w:iCs/>
          <w:lang w:eastAsia="fr-FR"/>
        </w:rPr>
      </w:pPr>
    </w:p>
    <w:p w14:paraId="77F6064A" w14:textId="77777777" w:rsidR="008368DD" w:rsidRPr="008E7345" w:rsidRDefault="008368DD" w:rsidP="00E67CEC">
      <w:pPr>
        <w:shd w:val="clear" w:color="auto" w:fill="FFFFFF"/>
        <w:spacing w:after="0" w:line="240" w:lineRule="auto"/>
        <w:jc w:val="both"/>
        <w:rPr>
          <w:rFonts w:asciiTheme="minorHAnsi" w:eastAsia="Times New Roman" w:hAnsiTheme="minorHAnsi" w:cstheme="minorHAnsi"/>
          <w:i/>
          <w:iCs/>
          <w:lang w:eastAsia="fr-FR"/>
        </w:rPr>
      </w:pPr>
    </w:p>
    <w:p w14:paraId="68F61BC2" w14:textId="0B6472A7" w:rsidR="00C71D90" w:rsidRPr="008E7345" w:rsidRDefault="00C71D90" w:rsidP="00C71D90">
      <w:pPr>
        <w:spacing w:after="0" w:line="240" w:lineRule="auto"/>
        <w:ind w:left="-284"/>
        <w:jc w:val="both"/>
        <w:outlineLvl w:val="5"/>
        <w:rPr>
          <w:rFonts w:asciiTheme="minorHAnsi" w:eastAsia="Times New Roman" w:hAnsiTheme="minorHAnsi" w:cstheme="minorHAnsi"/>
          <w:i/>
          <w:iCs/>
          <w:lang w:eastAsia="fr-FR"/>
        </w:rPr>
      </w:pPr>
      <w:r w:rsidRPr="008E7345">
        <w:rPr>
          <w:rFonts w:asciiTheme="minorHAnsi" w:eastAsia="Times New Roman" w:hAnsiTheme="minorHAnsi" w:cstheme="minorHAnsi"/>
          <w:i/>
          <w:iCs/>
          <w:lang w:eastAsia="fr-FR"/>
        </w:rPr>
        <w:t>Le pronostic des cancers cutanés est intimement lié à un diagnostic et un traitement précoce.</w:t>
      </w:r>
    </w:p>
    <w:p w14:paraId="4493E14E" w14:textId="77777777" w:rsidR="00C71D90" w:rsidRPr="008E7345" w:rsidRDefault="00C71D90" w:rsidP="00C71D90">
      <w:pPr>
        <w:spacing w:after="0" w:line="240" w:lineRule="auto"/>
        <w:ind w:left="-284"/>
        <w:jc w:val="both"/>
        <w:outlineLvl w:val="5"/>
        <w:rPr>
          <w:rFonts w:asciiTheme="minorHAnsi" w:eastAsia="Times New Roman" w:hAnsiTheme="minorHAnsi" w:cstheme="minorHAnsi"/>
          <w:i/>
          <w:iCs/>
          <w:lang w:eastAsia="fr-FR"/>
        </w:rPr>
      </w:pPr>
      <w:r w:rsidRPr="008E7345">
        <w:rPr>
          <w:rFonts w:asciiTheme="minorHAnsi" w:eastAsia="Times New Roman" w:hAnsiTheme="minorHAnsi" w:cstheme="minorHAnsi"/>
          <w:i/>
          <w:iCs/>
          <w:lang w:eastAsia="fr-FR"/>
        </w:rPr>
        <w:t>Le médecin généraliste a un rôle clé pour leur dépistage.</w:t>
      </w:r>
    </w:p>
    <w:p w14:paraId="51564BBF" w14:textId="04204B0D" w:rsidR="00C71D90" w:rsidRPr="008E7345" w:rsidRDefault="00C71D90" w:rsidP="00C71D90">
      <w:pPr>
        <w:shd w:val="clear" w:color="auto" w:fill="FFFFFF"/>
        <w:spacing w:after="0" w:line="240" w:lineRule="auto"/>
        <w:jc w:val="both"/>
        <w:rPr>
          <w:rFonts w:asciiTheme="minorHAnsi" w:eastAsia="Times New Roman" w:hAnsiTheme="minorHAnsi" w:cstheme="minorHAnsi"/>
          <w:lang w:eastAsia="fr-FR"/>
        </w:rPr>
      </w:pPr>
    </w:p>
    <w:p w14:paraId="65EBD22A" w14:textId="77777777" w:rsidR="00C71D90" w:rsidRPr="008E7345" w:rsidRDefault="00C71D90" w:rsidP="005C1F93">
      <w:pPr>
        <w:shd w:val="clear" w:color="auto" w:fill="FFFFFF"/>
        <w:spacing w:after="0" w:line="240" w:lineRule="auto"/>
        <w:ind w:left="-284"/>
        <w:jc w:val="both"/>
        <w:rPr>
          <w:rFonts w:asciiTheme="minorHAnsi" w:eastAsia="Times New Roman" w:hAnsiTheme="minorHAnsi" w:cstheme="minorHAnsi"/>
          <w:lang w:eastAsia="fr-FR"/>
        </w:rPr>
      </w:pPr>
    </w:p>
    <w:p w14:paraId="0202FCC4" w14:textId="77777777" w:rsidR="00C71D90" w:rsidRPr="008E7345" w:rsidRDefault="00C71D90" w:rsidP="00C71D90">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 xml:space="preserve">Les carcinomes </w:t>
      </w:r>
      <w:proofErr w:type="spellStart"/>
      <w:r w:rsidRPr="008E7345">
        <w:rPr>
          <w:rFonts w:asciiTheme="minorHAnsi" w:eastAsia="Times New Roman" w:hAnsiTheme="minorHAnsi" w:cstheme="minorHAnsi"/>
          <w:lang w:eastAsia="fr-FR"/>
        </w:rPr>
        <w:t>baso-cellulaires</w:t>
      </w:r>
      <w:proofErr w:type="spellEnd"/>
      <w:r w:rsidRPr="008E7345">
        <w:rPr>
          <w:rFonts w:asciiTheme="minorHAnsi" w:eastAsia="Times New Roman" w:hAnsiTheme="minorHAnsi" w:cstheme="minorHAnsi"/>
          <w:lang w:eastAsia="fr-FR"/>
        </w:rPr>
        <w:t xml:space="preserve"> (CBC)</w:t>
      </w:r>
    </w:p>
    <w:p w14:paraId="47A79A08" w14:textId="77777777" w:rsidR="00C71D90" w:rsidRPr="008E7345" w:rsidRDefault="00C71D90" w:rsidP="00C71D90">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Toute lésion, ulcérée ou nodulaire, ne guérissant pas depuis plusieurs mois, est une tumeur, jusqu'à preuve du contraire.</w:t>
      </w:r>
    </w:p>
    <w:p w14:paraId="03CD12E8" w14:textId="77777777" w:rsidR="00C71D90" w:rsidRPr="008E7345" w:rsidRDefault="00C71D90" w:rsidP="00C71D90">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Ce type de carcinome, le plus fréquent, se manifeste entre 50 et 70 ans mais de plus en plus tôt.</w:t>
      </w:r>
    </w:p>
    <w:p w14:paraId="6D5B0B45" w14:textId="77777777" w:rsidR="00C71D90" w:rsidRPr="008E7345" w:rsidRDefault="00C71D90" w:rsidP="00C71D90">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Il atteint les zones photo exposées, le visage dans 85 % des cas, et survient plus volontiers chez les personnes de phototype clair.</w:t>
      </w:r>
    </w:p>
    <w:p w14:paraId="58CC50B9" w14:textId="77777777" w:rsidR="00C71D90" w:rsidRPr="008E7345" w:rsidRDefault="00C71D90" w:rsidP="00C71D90">
      <w:pPr>
        <w:shd w:val="clear" w:color="auto" w:fill="FFFFFF"/>
        <w:spacing w:after="0" w:line="240" w:lineRule="auto"/>
        <w:ind w:left="-284"/>
        <w:jc w:val="both"/>
        <w:rPr>
          <w:rFonts w:asciiTheme="minorHAnsi" w:eastAsia="Times New Roman" w:hAnsiTheme="minorHAnsi" w:cstheme="minorHAnsi"/>
          <w:lang w:eastAsia="fr-FR"/>
        </w:rPr>
      </w:pPr>
    </w:p>
    <w:p w14:paraId="3141B062" w14:textId="77777777" w:rsidR="00C71D90" w:rsidRPr="008E7345" w:rsidRDefault="00C71D90" w:rsidP="00C71D90">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Il en existe 3 formes cliniques :</w:t>
      </w:r>
    </w:p>
    <w:p w14:paraId="40187E03" w14:textId="77777777" w:rsidR="00C71D90" w:rsidRPr="008E7345" w:rsidRDefault="00C71D90">
      <w:pPr>
        <w:numPr>
          <w:ilvl w:val="0"/>
          <w:numId w:val="42"/>
        </w:numPr>
        <w:shd w:val="clear" w:color="auto" w:fill="FFFFFF"/>
        <w:spacing w:after="0" w:line="240" w:lineRule="auto"/>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CBC nodulaire : papule ou nodule ferme, translucide, avec télangiectasies et dépression centrale. Parmi les CBC nodulaires, on distingue les CBC plans, à bordure perlée : plaque atrophique à bordure perlée.</w:t>
      </w:r>
    </w:p>
    <w:p w14:paraId="06A70DD6" w14:textId="77777777" w:rsidR="00C71D90" w:rsidRPr="008E7345" w:rsidRDefault="00C71D90">
      <w:pPr>
        <w:numPr>
          <w:ilvl w:val="0"/>
          <w:numId w:val="42"/>
        </w:numPr>
        <w:shd w:val="clear" w:color="auto" w:fill="FFFFFF"/>
        <w:spacing w:after="0" w:line="240" w:lineRule="auto"/>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CBC superficiel : plaque à bordure perlée, sur le tronc ou les membres, d'évolution lente, souvent en plusieurs exemplaires.</w:t>
      </w:r>
    </w:p>
    <w:p w14:paraId="51CA8EED" w14:textId="77777777" w:rsidR="00C71D90" w:rsidRPr="008E7345" w:rsidRDefault="00C71D90">
      <w:pPr>
        <w:numPr>
          <w:ilvl w:val="0"/>
          <w:numId w:val="42"/>
        </w:numPr>
        <w:shd w:val="clear" w:color="auto" w:fill="FFFFFF"/>
        <w:spacing w:after="0" w:line="240" w:lineRule="auto"/>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 xml:space="preserve">CBC </w:t>
      </w:r>
      <w:proofErr w:type="spellStart"/>
      <w:r w:rsidRPr="008E7345">
        <w:rPr>
          <w:rFonts w:asciiTheme="minorHAnsi" w:eastAsia="Times New Roman" w:hAnsiTheme="minorHAnsi" w:cstheme="minorHAnsi"/>
          <w:lang w:eastAsia="fr-FR"/>
        </w:rPr>
        <w:t>sclérodermiforme</w:t>
      </w:r>
      <w:proofErr w:type="spellEnd"/>
      <w:r w:rsidRPr="008E7345">
        <w:rPr>
          <w:rFonts w:asciiTheme="minorHAnsi" w:eastAsia="Times New Roman" w:hAnsiTheme="minorHAnsi" w:cstheme="minorHAnsi"/>
          <w:lang w:eastAsia="fr-FR"/>
        </w:rPr>
        <w:t> : petite plaque blanc jaunâtre, dure, de contours difficiles à apprécier, exposant aux récidives.</w:t>
      </w:r>
    </w:p>
    <w:p w14:paraId="62D9FF2D" w14:textId="77777777" w:rsidR="00C71D90" w:rsidRPr="008E7345" w:rsidRDefault="00C71D90" w:rsidP="00C71D90">
      <w:pPr>
        <w:shd w:val="clear" w:color="auto" w:fill="FFFFFF"/>
        <w:spacing w:after="0" w:line="240" w:lineRule="auto"/>
        <w:ind w:left="-284"/>
        <w:jc w:val="both"/>
        <w:rPr>
          <w:rFonts w:asciiTheme="minorHAnsi" w:eastAsia="Times New Roman" w:hAnsiTheme="minorHAnsi" w:cstheme="minorHAnsi"/>
          <w:lang w:eastAsia="fr-FR"/>
        </w:rPr>
      </w:pPr>
    </w:p>
    <w:p w14:paraId="601F3C75" w14:textId="77777777" w:rsidR="00C71D90" w:rsidRPr="008E7345" w:rsidRDefault="00C71D90" w:rsidP="00C71D90">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lastRenderedPageBreak/>
        <w:t>Certains CBC sont plus ou moins pigmentés.</w:t>
      </w:r>
    </w:p>
    <w:p w14:paraId="295F4FEA" w14:textId="77777777" w:rsidR="00C71D90" w:rsidRPr="008E7345" w:rsidRDefault="00C71D90" w:rsidP="00C71D90">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L'évolution se fait vers l'extension locale : tissus de voisinage, plans de fusion embryonnaire, gaines nerveuses.</w:t>
      </w:r>
    </w:p>
    <w:p w14:paraId="48897DB4" w14:textId="77777777" w:rsidR="00C71D90" w:rsidRPr="008E7345" w:rsidRDefault="00C71D90" w:rsidP="00C71D90">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Il y a un risque non négligeable de récidive et d'apparition d'un nouveau carcinome (50 % des cas à 5 ans).</w:t>
      </w:r>
    </w:p>
    <w:p w14:paraId="5DA836FC" w14:textId="77777777" w:rsidR="00C71D90" w:rsidRPr="008E7345" w:rsidRDefault="00C71D90" w:rsidP="00C71D90">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Le traitement est l'exérèse chirurgicale avec marge allant de 3 à 4 mm pour les formes de bon pronostic, jusqu'à 5 à 10 mm dans les autres cas.</w:t>
      </w:r>
    </w:p>
    <w:p w14:paraId="19523E29" w14:textId="77777777" w:rsidR="00C71D90" w:rsidRPr="008E7345" w:rsidRDefault="00C71D90" w:rsidP="00C71D90">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Une exérèse en 2 temps peut être justifiée pour les formes aux contours mal limités.</w:t>
      </w:r>
    </w:p>
    <w:p w14:paraId="032771DB" w14:textId="77777777" w:rsidR="00C71D90" w:rsidRPr="008E7345" w:rsidRDefault="00C71D90" w:rsidP="00C71D90">
      <w:pPr>
        <w:shd w:val="clear" w:color="auto" w:fill="FFFFFF"/>
        <w:spacing w:after="0" w:line="240" w:lineRule="auto"/>
        <w:ind w:left="-284"/>
        <w:jc w:val="both"/>
        <w:rPr>
          <w:rFonts w:asciiTheme="minorHAnsi" w:eastAsia="Times New Roman" w:hAnsiTheme="minorHAnsi" w:cstheme="minorHAnsi"/>
          <w:lang w:eastAsia="fr-FR"/>
        </w:rPr>
      </w:pPr>
    </w:p>
    <w:p w14:paraId="1B479290" w14:textId="77777777" w:rsidR="00C71D90" w:rsidRPr="008E7345" w:rsidRDefault="00C71D90" w:rsidP="00C71D90">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Le carcinome épidermoïde (CE)</w:t>
      </w:r>
    </w:p>
    <w:p w14:paraId="23CE540A" w14:textId="77777777" w:rsidR="00C71D90" w:rsidRPr="008E7345" w:rsidRDefault="00C71D90" w:rsidP="00C71D90">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Moins fréquent, parfois agressif avec risque de métastases ganglionnaires, il atteint les sujets âgés d'au moins 60 ans et exposés au soleil de façon chronique.</w:t>
      </w:r>
    </w:p>
    <w:p w14:paraId="3D7AD72E" w14:textId="77777777" w:rsidR="00C71D90" w:rsidRPr="008E7345" w:rsidRDefault="00C71D90" w:rsidP="00C71D90">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 xml:space="preserve">Il se présente sous la forme d'une tumeur irrégulière, croûteuse, à bords inflammatoires, à base indurée, devenant </w:t>
      </w:r>
      <w:proofErr w:type="spellStart"/>
      <w:r w:rsidRPr="008E7345">
        <w:rPr>
          <w:rFonts w:asciiTheme="minorHAnsi" w:eastAsia="Times New Roman" w:hAnsiTheme="minorHAnsi" w:cstheme="minorHAnsi"/>
          <w:lang w:eastAsia="fr-FR"/>
        </w:rPr>
        <w:t>ulcéro-végétante</w:t>
      </w:r>
      <w:proofErr w:type="spellEnd"/>
      <w:r w:rsidRPr="008E7345">
        <w:rPr>
          <w:rFonts w:asciiTheme="minorHAnsi" w:eastAsia="Times New Roman" w:hAnsiTheme="minorHAnsi" w:cstheme="minorHAnsi"/>
          <w:lang w:eastAsia="fr-FR"/>
        </w:rPr>
        <w:t>, indolore, grandissant peu à peu, sur les zones découvertes (visage, cuir chevelu glabre, cou, dos des mains, jambes).</w:t>
      </w:r>
    </w:p>
    <w:p w14:paraId="2C9DC77E" w14:textId="77777777" w:rsidR="00C71D90" w:rsidRPr="008E7345" w:rsidRDefault="00C71D90" w:rsidP="00C71D90">
      <w:pPr>
        <w:shd w:val="clear" w:color="auto" w:fill="FFFFFF"/>
        <w:spacing w:after="0" w:line="240" w:lineRule="auto"/>
        <w:ind w:left="-284"/>
        <w:jc w:val="both"/>
        <w:rPr>
          <w:rFonts w:asciiTheme="minorHAnsi" w:eastAsia="Times New Roman" w:hAnsiTheme="minorHAnsi" w:cstheme="minorHAnsi"/>
          <w:lang w:eastAsia="fr-FR"/>
        </w:rPr>
      </w:pPr>
    </w:p>
    <w:p w14:paraId="3BFB0710" w14:textId="77777777" w:rsidR="00C71D90" w:rsidRPr="008E7345" w:rsidRDefault="00C71D90" w:rsidP="00C71D90">
      <w:pPr>
        <w:shd w:val="clear" w:color="auto" w:fill="FFFFFF"/>
        <w:spacing w:after="0" w:line="240" w:lineRule="auto"/>
        <w:ind w:left="-284"/>
        <w:jc w:val="both"/>
        <w:rPr>
          <w:rFonts w:asciiTheme="minorHAnsi" w:eastAsia="Times New Roman" w:hAnsiTheme="minorHAnsi" w:cstheme="minorHAnsi"/>
          <w:lang w:eastAsia="fr-FR"/>
        </w:rPr>
      </w:pPr>
      <w:r w:rsidRPr="00F86888">
        <w:rPr>
          <w:rFonts w:asciiTheme="minorHAnsi" w:eastAsia="Times New Roman" w:hAnsiTheme="minorHAnsi" w:cstheme="minorHAnsi"/>
          <w:b/>
          <w:bCs/>
          <w:color w:val="8EAADB" w:themeColor="accent1" w:themeTint="99"/>
          <w:lang w:eastAsia="fr-FR"/>
        </w:rPr>
        <w:t>Certaines lésions cutanées sont susceptibles de se transformer en carcinome épidermoïde</w:t>
      </w:r>
      <w:r w:rsidRPr="00F86888">
        <w:rPr>
          <w:rFonts w:asciiTheme="minorHAnsi" w:eastAsia="Times New Roman" w:hAnsiTheme="minorHAnsi" w:cstheme="minorHAnsi"/>
          <w:color w:val="8EAADB" w:themeColor="accent1" w:themeTint="99"/>
          <w:lang w:eastAsia="fr-FR"/>
        </w:rPr>
        <w:t> </w:t>
      </w:r>
      <w:r w:rsidRPr="008E7345">
        <w:rPr>
          <w:rFonts w:asciiTheme="minorHAnsi" w:eastAsia="Times New Roman" w:hAnsiTheme="minorHAnsi" w:cstheme="minorHAnsi"/>
          <w:lang w:eastAsia="fr-FR"/>
        </w:rPr>
        <w:t>:</w:t>
      </w:r>
    </w:p>
    <w:p w14:paraId="284AC5EF" w14:textId="77777777" w:rsidR="00C71D90" w:rsidRPr="008E7345" w:rsidRDefault="00C71D90">
      <w:pPr>
        <w:numPr>
          <w:ilvl w:val="0"/>
          <w:numId w:val="43"/>
        </w:numPr>
        <w:shd w:val="clear" w:color="auto" w:fill="FFFFFF"/>
        <w:spacing w:after="0" w:line="240" w:lineRule="auto"/>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Kératoses actiniques : ce sont des taches rouges, kératosiques, rugueuses au toucher, souvent multiples, ne guérissant pas.</w:t>
      </w:r>
    </w:p>
    <w:p w14:paraId="5798227C" w14:textId="77777777" w:rsidR="00C71D90" w:rsidRPr="008E7345" w:rsidRDefault="00C71D90">
      <w:pPr>
        <w:numPr>
          <w:ilvl w:val="0"/>
          <w:numId w:val="43"/>
        </w:numPr>
        <w:shd w:val="clear" w:color="auto" w:fill="FFFFFF"/>
        <w:spacing w:after="0" w:line="240" w:lineRule="auto"/>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Lésions inflammatoires chroniques : radiodermite, ulcère de jambe, brûlure.</w:t>
      </w:r>
    </w:p>
    <w:p w14:paraId="026FE5E3" w14:textId="77777777" w:rsidR="00C71D90" w:rsidRPr="008E7345" w:rsidRDefault="00C71D90" w:rsidP="00C71D90">
      <w:pPr>
        <w:shd w:val="clear" w:color="auto" w:fill="FFFFFF"/>
        <w:spacing w:after="0" w:line="240" w:lineRule="auto"/>
        <w:ind w:left="-284"/>
        <w:jc w:val="both"/>
        <w:rPr>
          <w:rFonts w:asciiTheme="minorHAnsi" w:eastAsia="Times New Roman" w:hAnsiTheme="minorHAnsi" w:cstheme="minorHAnsi"/>
          <w:lang w:eastAsia="fr-FR"/>
        </w:rPr>
      </w:pPr>
    </w:p>
    <w:p w14:paraId="19D2EC17" w14:textId="77777777" w:rsidR="00C71D90" w:rsidRPr="00F86888" w:rsidRDefault="00C71D90" w:rsidP="00C71D90">
      <w:pPr>
        <w:shd w:val="clear" w:color="auto" w:fill="FFFFFF"/>
        <w:spacing w:after="0" w:line="240" w:lineRule="auto"/>
        <w:ind w:left="-284"/>
        <w:jc w:val="both"/>
        <w:rPr>
          <w:rFonts w:asciiTheme="minorHAnsi" w:eastAsia="Times New Roman" w:hAnsiTheme="minorHAnsi" w:cstheme="minorHAnsi"/>
          <w:b/>
          <w:bCs/>
          <w:color w:val="8EAADB" w:themeColor="accent1" w:themeTint="99"/>
          <w:lang w:eastAsia="fr-FR"/>
        </w:rPr>
      </w:pPr>
      <w:r w:rsidRPr="00F86888">
        <w:rPr>
          <w:rFonts w:asciiTheme="minorHAnsi" w:eastAsia="Times New Roman" w:hAnsiTheme="minorHAnsi" w:cstheme="minorHAnsi"/>
          <w:b/>
          <w:bCs/>
          <w:color w:val="8EAADB" w:themeColor="accent1" w:themeTint="99"/>
          <w:lang w:eastAsia="fr-FR"/>
        </w:rPr>
        <w:t>Différencier carcinome épidermoïde et kératose actinique :</w:t>
      </w:r>
    </w:p>
    <w:p w14:paraId="4BB7F1CB" w14:textId="77777777" w:rsidR="00C71D90" w:rsidRPr="008E7345" w:rsidRDefault="00C71D90">
      <w:pPr>
        <w:numPr>
          <w:ilvl w:val="1"/>
          <w:numId w:val="37"/>
        </w:numPr>
        <w:shd w:val="clear" w:color="auto" w:fill="FFFFFF"/>
        <w:spacing w:after="0" w:line="240" w:lineRule="auto"/>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Kératose actinique : non infiltrée, croûte peu adhérente.</w:t>
      </w:r>
    </w:p>
    <w:p w14:paraId="6AC3D581" w14:textId="77777777" w:rsidR="00C71D90" w:rsidRPr="008E7345" w:rsidRDefault="00C71D90">
      <w:pPr>
        <w:numPr>
          <w:ilvl w:val="1"/>
          <w:numId w:val="37"/>
        </w:numPr>
        <w:shd w:val="clear" w:color="auto" w:fill="FFFFFF"/>
        <w:spacing w:after="0" w:line="240" w:lineRule="auto"/>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Carcinome épidermoïde : infiltré, croûte adhérente, saignant facilement, fond bourgeonnant.</w:t>
      </w:r>
    </w:p>
    <w:p w14:paraId="75E2B11E" w14:textId="77777777" w:rsidR="00C71D90" w:rsidRPr="008E7345" w:rsidRDefault="00C71D90" w:rsidP="00C71D90">
      <w:pPr>
        <w:shd w:val="clear" w:color="auto" w:fill="FFFFFF"/>
        <w:spacing w:after="0" w:line="240" w:lineRule="auto"/>
        <w:ind w:left="-284"/>
        <w:jc w:val="both"/>
        <w:rPr>
          <w:rFonts w:asciiTheme="minorHAnsi" w:eastAsia="Times New Roman" w:hAnsiTheme="minorHAnsi" w:cstheme="minorHAnsi"/>
          <w:lang w:eastAsia="fr-FR"/>
        </w:rPr>
      </w:pPr>
    </w:p>
    <w:p w14:paraId="14B1C463" w14:textId="77777777" w:rsidR="00C71D90" w:rsidRPr="00F86888" w:rsidRDefault="00C71D90" w:rsidP="00C71D90">
      <w:pPr>
        <w:shd w:val="clear" w:color="auto" w:fill="FFFFFF"/>
        <w:spacing w:after="0" w:line="240" w:lineRule="auto"/>
        <w:ind w:left="-284"/>
        <w:jc w:val="both"/>
        <w:rPr>
          <w:rFonts w:asciiTheme="minorHAnsi" w:eastAsia="Times New Roman" w:hAnsiTheme="minorHAnsi" w:cstheme="minorHAnsi"/>
          <w:b/>
          <w:bCs/>
          <w:color w:val="8EAADB" w:themeColor="accent1" w:themeTint="99"/>
          <w:lang w:eastAsia="fr-FR"/>
        </w:rPr>
      </w:pPr>
      <w:r w:rsidRPr="00F86888">
        <w:rPr>
          <w:rFonts w:asciiTheme="minorHAnsi" w:eastAsia="Times New Roman" w:hAnsiTheme="minorHAnsi" w:cstheme="minorHAnsi"/>
          <w:b/>
          <w:bCs/>
          <w:color w:val="8EAADB" w:themeColor="accent1" w:themeTint="99"/>
          <w:lang w:eastAsia="fr-FR"/>
        </w:rPr>
        <w:t>Localisations particulières :</w:t>
      </w:r>
    </w:p>
    <w:p w14:paraId="02C7C071" w14:textId="77777777" w:rsidR="00C71D90" w:rsidRPr="008E7345" w:rsidRDefault="00C71D90">
      <w:pPr>
        <w:numPr>
          <w:ilvl w:val="1"/>
          <w:numId w:val="38"/>
        </w:numPr>
        <w:shd w:val="clear" w:color="auto" w:fill="FFFFFF"/>
        <w:spacing w:after="0" w:line="240" w:lineRule="auto"/>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Lèvre inférieure : surtout chez l'homme, rôle du soleil et du tabac, risque accru de métastases ganglionnaires.</w:t>
      </w:r>
    </w:p>
    <w:p w14:paraId="442E648D" w14:textId="77777777" w:rsidR="00C71D90" w:rsidRPr="008E7345" w:rsidRDefault="00C71D90">
      <w:pPr>
        <w:numPr>
          <w:ilvl w:val="1"/>
          <w:numId w:val="38"/>
        </w:numPr>
        <w:shd w:val="clear" w:color="auto" w:fill="FFFFFF"/>
        <w:spacing w:after="0" w:line="240" w:lineRule="auto"/>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 xml:space="preserve">Organes génitaux : survenant sur lésions </w:t>
      </w:r>
      <w:proofErr w:type="spellStart"/>
      <w:r w:rsidRPr="008E7345">
        <w:rPr>
          <w:rFonts w:asciiTheme="minorHAnsi" w:eastAsia="Times New Roman" w:hAnsiTheme="minorHAnsi" w:cstheme="minorHAnsi"/>
          <w:lang w:eastAsia="fr-FR"/>
        </w:rPr>
        <w:t>pré-existantes</w:t>
      </w:r>
      <w:proofErr w:type="spellEnd"/>
      <w:r w:rsidRPr="008E7345">
        <w:rPr>
          <w:rFonts w:asciiTheme="minorHAnsi" w:eastAsia="Times New Roman" w:hAnsiTheme="minorHAnsi" w:cstheme="minorHAnsi"/>
          <w:lang w:eastAsia="fr-FR"/>
        </w:rPr>
        <w:t xml:space="preserve"> (lichen scléreux), rôle des infections virales HPV (</w:t>
      </w:r>
      <w:proofErr w:type="spellStart"/>
      <w:r w:rsidRPr="008E7345">
        <w:rPr>
          <w:rFonts w:asciiTheme="minorHAnsi" w:eastAsia="Times New Roman" w:hAnsiTheme="minorHAnsi" w:cstheme="minorHAnsi"/>
          <w:lang w:eastAsia="fr-FR"/>
        </w:rPr>
        <w:t>human</w:t>
      </w:r>
      <w:proofErr w:type="spellEnd"/>
      <w:r w:rsidRPr="008E7345">
        <w:rPr>
          <w:rFonts w:asciiTheme="minorHAnsi" w:eastAsia="Times New Roman" w:hAnsiTheme="minorHAnsi" w:cstheme="minorHAnsi"/>
          <w:lang w:eastAsia="fr-FR"/>
        </w:rPr>
        <w:t xml:space="preserve"> papilloma virus).</w:t>
      </w:r>
    </w:p>
    <w:p w14:paraId="42D4433A" w14:textId="77777777" w:rsidR="00C71D90" w:rsidRPr="008E7345" w:rsidRDefault="00C71D90" w:rsidP="00C71D90">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L'évolution se fait vers l'extension avec destruction tissulaire et métastases ganglionnaires.</w:t>
      </w:r>
    </w:p>
    <w:p w14:paraId="6423D5EB" w14:textId="77777777" w:rsidR="00C71D90" w:rsidRPr="008E7345" w:rsidRDefault="00C71D90" w:rsidP="00C71D90">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Le traitement est l'exérèse chirurgicale.</w:t>
      </w:r>
    </w:p>
    <w:p w14:paraId="4DD28E02" w14:textId="77777777" w:rsidR="00C71D90" w:rsidRPr="008E7345" w:rsidRDefault="00C71D90" w:rsidP="00C71D90">
      <w:pPr>
        <w:shd w:val="clear" w:color="auto" w:fill="FFFFFF"/>
        <w:spacing w:after="0" w:line="240" w:lineRule="auto"/>
        <w:ind w:left="-284"/>
        <w:jc w:val="both"/>
        <w:rPr>
          <w:rFonts w:asciiTheme="minorHAnsi" w:eastAsia="Times New Roman" w:hAnsiTheme="minorHAnsi" w:cstheme="minorHAnsi"/>
          <w:lang w:eastAsia="fr-FR"/>
        </w:rPr>
      </w:pPr>
    </w:p>
    <w:p w14:paraId="219EC350" w14:textId="77777777" w:rsidR="00C71D90" w:rsidRPr="008E7345" w:rsidRDefault="00C71D90" w:rsidP="00C71D90">
      <w:pPr>
        <w:shd w:val="clear" w:color="auto" w:fill="FFFFFF"/>
        <w:spacing w:after="0" w:line="240" w:lineRule="auto"/>
        <w:ind w:left="-284"/>
        <w:jc w:val="both"/>
        <w:rPr>
          <w:rFonts w:asciiTheme="minorHAnsi" w:eastAsia="Times New Roman" w:hAnsiTheme="minorHAnsi" w:cstheme="minorHAnsi"/>
          <w:lang w:eastAsia="fr-FR"/>
        </w:rPr>
      </w:pPr>
    </w:p>
    <w:p w14:paraId="62B78CB5" w14:textId="77777777" w:rsidR="00C71D90" w:rsidRPr="00F86888" w:rsidRDefault="00C71D90" w:rsidP="00C71D90">
      <w:pPr>
        <w:shd w:val="clear" w:color="auto" w:fill="FFFFFF"/>
        <w:spacing w:after="0" w:line="240" w:lineRule="auto"/>
        <w:ind w:left="-284"/>
        <w:jc w:val="both"/>
        <w:rPr>
          <w:rFonts w:asciiTheme="minorHAnsi" w:eastAsia="Times New Roman" w:hAnsiTheme="minorHAnsi" w:cstheme="minorHAnsi"/>
          <w:b/>
          <w:bCs/>
          <w:color w:val="8EAADB" w:themeColor="accent1" w:themeTint="99"/>
          <w:lang w:eastAsia="fr-FR"/>
        </w:rPr>
      </w:pPr>
      <w:r w:rsidRPr="00F86888">
        <w:rPr>
          <w:rFonts w:asciiTheme="minorHAnsi" w:eastAsia="Times New Roman" w:hAnsiTheme="minorHAnsi" w:cstheme="minorHAnsi"/>
          <w:b/>
          <w:bCs/>
          <w:color w:val="8EAADB" w:themeColor="accent1" w:themeTint="99"/>
          <w:lang w:eastAsia="fr-FR"/>
        </w:rPr>
        <w:t>Le mélanome</w:t>
      </w:r>
    </w:p>
    <w:p w14:paraId="369DE1E2" w14:textId="77777777" w:rsidR="00C71D90" w:rsidRPr="008E7345" w:rsidRDefault="00C71D90" w:rsidP="00C71D90">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Ce cancer peut être de bon pronostic à la condition d'être dépisté précocement.</w:t>
      </w:r>
    </w:p>
    <w:p w14:paraId="61EF64AE" w14:textId="77777777" w:rsidR="00C71D90" w:rsidRPr="008E7345" w:rsidRDefault="00C71D90" w:rsidP="00C71D90">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En effet, l'incidence de ce cancer continue de croître et son pronostic est lié à son épaisseur.</w:t>
      </w:r>
    </w:p>
    <w:p w14:paraId="37F64F4A" w14:textId="77777777" w:rsidR="00C71D90" w:rsidRPr="008E7345" w:rsidRDefault="00C71D90" w:rsidP="00C71D90">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Ce dépistage, pourtant simple, est freiné par le manque de dermatologues et un manque de confiance en soi du médecin généraliste.</w:t>
      </w:r>
    </w:p>
    <w:p w14:paraId="7F4C88D2" w14:textId="77777777" w:rsidR="00C71D90" w:rsidRPr="008E7345" w:rsidRDefault="00C71D90" w:rsidP="00C71D90">
      <w:pPr>
        <w:shd w:val="clear" w:color="auto" w:fill="FFFFFF"/>
        <w:spacing w:after="0" w:line="240" w:lineRule="auto"/>
        <w:ind w:left="-284"/>
        <w:jc w:val="both"/>
        <w:rPr>
          <w:rFonts w:asciiTheme="minorHAnsi" w:eastAsia="Times New Roman" w:hAnsiTheme="minorHAnsi" w:cstheme="minorHAnsi"/>
          <w:lang w:eastAsia="fr-FR"/>
        </w:rPr>
      </w:pPr>
    </w:p>
    <w:p w14:paraId="3629D04F" w14:textId="77777777" w:rsidR="00C71D90" w:rsidRPr="00F86888" w:rsidRDefault="00C71D90" w:rsidP="00C71D90">
      <w:pPr>
        <w:shd w:val="clear" w:color="auto" w:fill="FFFFFF"/>
        <w:spacing w:after="0" w:line="240" w:lineRule="auto"/>
        <w:ind w:left="-284"/>
        <w:jc w:val="both"/>
        <w:rPr>
          <w:rFonts w:asciiTheme="minorHAnsi" w:eastAsia="Times New Roman" w:hAnsiTheme="minorHAnsi" w:cstheme="minorHAnsi"/>
          <w:b/>
          <w:bCs/>
          <w:color w:val="8EAADB" w:themeColor="accent1" w:themeTint="99"/>
          <w:lang w:eastAsia="fr-FR"/>
        </w:rPr>
      </w:pPr>
      <w:r w:rsidRPr="00F86888">
        <w:rPr>
          <w:rFonts w:asciiTheme="minorHAnsi" w:eastAsia="Times New Roman" w:hAnsiTheme="minorHAnsi" w:cstheme="minorHAnsi"/>
          <w:b/>
          <w:bCs/>
          <w:color w:val="8EAADB" w:themeColor="accent1" w:themeTint="99"/>
          <w:lang w:eastAsia="fr-FR"/>
        </w:rPr>
        <w:t>2 règles fondamentales du dépistage :</w:t>
      </w:r>
    </w:p>
    <w:p w14:paraId="7D292F74" w14:textId="77777777" w:rsidR="00C71D90" w:rsidRPr="008E7345" w:rsidRDefault="00C71D90">
      <w:pPr>
        <w:numPr>
          <w:ilvl w:val="1"/>
          <w:numId w:val="39"/>
        </w:numPr>
        <w:shd w:val="clear" w:color="auto" w:fill="FFFFFF"/>
        <w:spacing w:after="0" w:line="240" w:lineRule="auto"/>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 xml:space="preserve">Le vilain petit canard : lésion pigmentée d'aspect différent, tranchant sur celui des autres </w:t>
      </w:r>
      <w:proofErr w:type="spellStart"/>
      <w:r w:rsidRPr="008E7345">
        <w:rPr>
          <w:rFonts w:asciiTheme="minorHAnsi" w:eastAsia="Times New Roman" w:hAnsiTheme="minorHAnsi" w:cstheme="minorHAnsi"/>
          <w:lang w:eastAsia="fr-FR"/>
        </w:rPr>
        <w:t>naevi</w:t>
      </w:r>
      <w:proofErr w:type="spellEnd"/>
      <w:r w:rsidRPr="008E7345">
        <w:rPr>
          <w:rFonts w:asciiTheme="minorHAnsi" w:eastAsia="Times New Roman" w:hAnsiTheme="minorHAnsi" w:cstheme="minorHAnsi"/>
          <w:lang w:eastAsia="fr-FR"/>
        </w:rPr>
        <w:t xml:space="preserve"> du patient.</w:t>
      </w:r>
    </w:p>
    <w:p w14:paraId="300E5D4B" w14:textId="77777777" w:rsidR="00C71D90" w:rsidRPr="008E7345" w:rsidRDefault="00C71D90">
      <w:pPr>
        <w:numPr>
          <w:ilvl w:val="1"/>
          <w:numId w:val="39"/>
        </w:numPr>
        <w:shd w:val="clear" w:color="auto" w:fill="FFFFFF"/>
        <w:spacing w:after="0" w:line="240" w:lineRule="auto"/>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ABCDE : asymétrie, bords irréguliers, couleur inhomogène, diamètre supérieur à 5 mm, évolutivité.</w:t>
      </w:r>
    </w:p>
    <w:p w14:paraId="321DCC4E" w14:textId="77777777" w:rsidR="00C71D90" w:rsidRPr="008E7345" w:rsidRDefault="00C71D90" w:rsidP="00C71D90">
      <w:pPr>
        <w:shd w:val="clear" w:color="auto" w:fill="FFFFFF"/>
        <w:spacing w:after="0" w:line="240" w:lineRule="auto"/>
        <w:ind w:left="-284"/>
        <w:jc w:val="both"/>
        <w:rPr>
          <w:rFonts w:asciiTheme="minorHAnsi" w:eastAsia="Times New Roman" w:hAnsiTheme="minorHAnsi" w:cstheme="minorHAnsi"/>
          <w:lang w:eastAsia="fr-FR"/>
        </w:rPr>
      </w:pPr>
    </w:p>
    <w:p w14:paraId="3C339FCE" w14:textId="77777777" w:rsidR="00C71D90" w:rsidRPr="00F86888" w:rsidRDefault="00C71D90" w:rsidP="00C71D90">
      <w:pPr>
        <w:shd w:val="clear" w:color="auto" w:fill="FFFFFF"/>
        <w:spacing w:after="0" w:line="240" w:lineRule="auto"/>
        <w:ind w:left="-284"/>
        <w:jc w:val="both"/>
        <w:rPr>
          <w:rFonts w:asciiTheme="minorHAnsi" w:eastAsia="Times New Roman" w:hAnsiTheme="minorHAnsi" w:cstheme="minorHAnsi"/>
          <w:b/>
          <w:bCs/>
          <w:color w:val="8EAADB" w:themeColor="accent1" w:themeTint="99"/>
          <w:lang w:eastAsia="fr-FR"/>
        </w:rPr>
      </w:pPr>
      <w:r w:rsidRPr="00F86888">
        <w:rPr>
          <w:rFonts w:asciiTheme="minorHAnsi" w:eastAsia="Times New Roman" w:hAnsiTheme="minorHAnsi" w:cstheme="minorHAnsi"/>
          <w:b/>
          <w:bCs/>
          <w:color w:val="8EAADB" w:themeColor="accent1" w:themeTint="99"/>
          <w:lang w:eastAsia="fr-FR"/>
        </w:rPr>
        <w:t>En cas de doute, 3 possibilités :</w:t>
      </w:r>
    </w:p>
    <w:p w14:paraId="23868904" w14:textId="77777777" w:rsidR="00C71D90" w:rsidRPr="008E7345" w:rsidRDefault="00C71D90">
      <w:pPr>
        <w:numPr>
          <w:ilvl w:val="1"/>
          <w:numId w:val="40"/>
        </w:numPr>
        <w:shd w:val="clear" w:color="auto" w:fill="FFFFFF"/>
        <w:spacing w:after="0" w:line="240" w:lineRule="auto"/>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Exérèse ;</w:t>
      </w:r>
    </w:p>
    <w:p w14:paraId="7B43167F" w14:textId="77777777" w:rsidR="00C71D90" w:rsidRPr="008E7345" w:rsidRDefault="00C71D90">
      <w:pPr>
        <w:numPr>
          <w:ilvl w:val="1"/>
          <w:numId w:val="40"/>
        </w:numPr>
        <w:shd w:val="clear" w:color="auto" w:fill="FFFFFF"/>
        <w:spacing w:after="0" w:line="240" w:lineRule="auto"/>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Surveillance avec photos ;</w:t>
      </w:r>
    </w:p>
    <w:p w14:paraId="57C3013E" w14:textId="77777777" w:rsidR="00C71D90" w:rsidRPr="008E7345" w:rsidRDefault="00C71D90">
      <w:pPr>
        <w:numPr>
          <w:ilvl w:val="1"/>
          <w:numId w:val="40"/>
        </w:numPr>
        <w:shd w:val="clear" w:color="auto" w:fill="FFFFFF"/>
        <w:spacing w:after="0" w:line="240" w:lineRule="auto"/>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 xml:space="preserve">Utilisation du </w:t>
      </w:r>
      <w:proofErr w:type="spellStart"/>
      <w:r w:rsidRPr="008E7345">
        <w:rPr>
          <w:rFonts w:asciiTheme="minorHAnsi" w:eastAsia="Times New Roman" w:hAnsiTheme="minorHAnsi" w:cstheme="minorHAnsi"/>
          <w:lang w:eastAsia="fr-FR"/>
        </w:rPr>
        <w:t>dermoscope</w:t>
      </w:r>
      <w:proofErr w:type="spellEnd"/>
      <w:r w:rsidRPr="008E7345">
        <w:rPr>
          <w:rFonts w:asciiTheme="minorHAnsi" w:eastAsia="Times New Roman" w:hAnsiTheme="minorHAnsi" w:cstheme="minorHAnsi"/>
          <w:lang w:eastAsia="fr-FR"/>
        </w:rPr>
        <w:t xml:space="preserve"> pour une observation</w:t>
      </w:r>
      <w:r w:rsidRPr="008E7345">
        <w:rPr>
          <w:rFonts w:asciiTheme="minorHAnsi" w:eastAsia="Times New Roman" w:hAnsiTheme="minorHAnsi" w:cstheme="minorHAnsi"/>
          <w:i/>
          <w:iCs/>
          <w:lang w:eastAsia="fr-FR"/>
        </w:rPr>
        <w:t xml:space="preserve"> in vivo</w:t>
      </w:r>
      <w:r w:rsidRPr="008E7345">
        <w:rPr>
          <w:rFonts w:asciiTheme="minorHAnsi" w:eastAsia="Times New Roman" w:hAnsiTheme="minorHAnsi" w:cstheme="minorHAnsi"/>
          <w:lang w:eastAsia="fr-FR"/>
        </w:rPr>
        <w:t xml:space="preserve"> de la peau.</w:t>
      </w:r>
    </w:p>
    <w:p w14:paraId="6F139225" w14:textId="77777777" w:rsidR="00C71D90" w:rsidRPr="008E7345" w:rsidRDefault="00C71D90" w:rsidP="00C71D90">
      <w:pPr>
        <w:shd w:val="clear" w:color="auto" w:fill="FFFFFF"/>
        <w:spacing w:after="0" w:line="240" w:lineRule="auto"/>
        <w:ind w:left="-284"/>
        <w:jc w:val="both"/>
        <w:rPr>
          <w:rFonts w:asciiTheme="minorHAnsi" w:eastAsia="Times New Roman" w:hAnsiTheme="minorHAnsi" w:cstheme="minorHAnsi"/>
          <w:lang w:eastAsia="fr-FR"/>
        </w:rPr>
      </w:pPr>
    </w:p>
    <w:p w14:paraId="5CDA817D" w14:textId="77777777" w:rsidR="00C71D90" w:rsidRPr="00F86888" w:rsidRDefault="00C71D90" w:rsidP="00C71D90">
      <w:pPr>
        <w:shd w:val="clear" w:color="auto" w:fill="FFFFFF"/>
        <w:spacing w:after="0" w:line="240" w:lineRule="auto"/>
        <w:ind w:left="-284"/>
        <w:jc w:val="both"/>
        <w:rPr>
          <w:rFonts w:asciiTheme="minorHAnsi" w:eastAsia="Times New Roman" w:hAnsiTheme="minorHAnsi" w:cstheme="minorHAnsi"/>
          <w:b/>
          <w:bCs/>
          <w:color w:val="8EAADB" w:themeColor="accent1" w:themeTint="99"/>
          <w:lang w:eastAsia="fr-FR"/>
        </w:rPr>
      </w:pPr>
      <w:r w:rsidRPr="00F86888">
        <w:rPr>
          <w:rFonts w:asciiTheme="minorHAnsi" w:eastAsia="Times New Roman" w:hAnsiTheme="minorHAnsi" w:cstheme="minorHAnsi"/>
          <w:b/>
          <w:bCs/>
          <w:color w:val="8EAADB" w:themeColor="accent1" w:themeTint="99"/>
          <w:lang w:eastAsia="fr-FR"/>
        </w:rPr>
        <w:t>Différentes formes de mélanomes :</w:t>
      </w:r>
    </w:p>
    <w:p w14:paraId="45A66F8D" w14:textId="77777777" w:rsidR="00C71D90" w:rsidRPr="008E7345" w:rsidRDefault="00C71D90">
      <w:pPr>
        <w:numPr>
          <w:ilvl w:val="1"/>
          <w:numId w:val="41"/>
        </w:numPr>
        <w:shd w:val="clear" w:color="auto" w:fill="FFFFFF"/>
        <w:spacing w:after="0" w:line="240" w:lineRule="auto"/>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SSM (</w:t>
      </w:r>
      <w:proofErr w:type="spellStart"/>
      <w:r w:rsidRPr="008E7345">
        <w:rPr>
          <w:rFonts w:asciiTheme="minorHAnsi" w:eastAsia="Times New Roman" w:hAnsiTheme="minorHAnsi" w:cstheme="minorHAnsi"/>
          <w:lang w:eastAsia="fr-FR"/>
        </w:rPr>
        <w:t>superficial</w:t>
      </w:r>
      <w:proofErr w:type="spellEnd"/>
      <w:r w:rsidRPr="008E7345">
        <w:rPr>
          <w:rFonts w:asciiTheme="minorHAnsi" w:eastAsia="Times New Roman" w:hAnsiTheme="minorHAnsi" w:cstheme="minorHAnsi"/>
          <w:lang w:eastAsia="fr-FR"/>
        </w:rPr>
        <w:t xml:space="preserve"> </w:t>
      </w:r>
      <w:proofErr w:type="spellStart"/>
      <w:r w:rsidRPr="008E7345">
        <w:rPr>
          <w:rFonts w:asciiTheme="minorHAnsi" w:eastAsia="Times New Roman" w:hAnsiTheme="minorHAnsi" w:cstheme="minorHAnsi"/>
          <w:lang w:eastAsia="fr-FR"/>
        </w:rPr>
        <w:t>spreading</w:t>
      </w:r>
      <w:proofErr w:type="spellEnd"/>
      <w:r w:rsidRPr="008E7345">
        <w:rPr>
          <w:rFonts w:asciiTheme="minorHAnsi" w:eastAsia="Times New Roman" w:hAnsiTheme="minorHAnsi" w:cstheme="minorHAnsi"/>
          <w:lang w:eastAsia="fr-FR"/>
        </w:rPr>
        <w:t xml:space="preserve"> </w:t>
      </w:r>
      <w:proofErr w:type="spellStart"/>
      <w:r w:rsidRPr="008E7345">
        <w:rPr>
          <w:rFonts w:asciiTheme="minorHAnsi" w:eastAsia="Times New Roman" w:hAnsiTheme="minorHAnsi" w:cstheme="minorHAnsi"/>
          <w:lang w:eastAsia="fr-FR"/>
        </w:rPr>
        <w:t>melanoma</w:t>
      </w:r>
      <w:proofErr w:type="spellEnd"/>
      <w:r w:rsidRPr="008E7345">
        <w:rPr>
          <w:rFonts w:asciiTheme="minorHAnsi" w:eastAsia="Times New Roman" w:hAnsiTheme="minorHAnsi" w:cstheme="minorHAnsi"/>
          <w:lang w:eastAsia="fr-FR"/>
        </w:rPr>
        <w:t xml:space="preserve">) : le plus fréquent, tache pigmentée qui naît dans l'épiderme, croît horizontalement, sans risque métastatique car l'épiderme n'est pas </w:t>
      </w:r>
      <w:r w:rsidRPr="008E7345">
        <w:rPr>
          <w:rFonts w:asciiTheme="minorHAnsi" w:eastAsia="Times New Roman" w:hAnsiTheme="minorHAnsi" w:cstheme="minorHAnsi"/>
          <w:lang w:eastAsia="fr-FR"/>
        </w:rPr>
        <w:lastRenderedPageBreak/>
        <w:t>vascularisé. Tôt ou tard se produit une extension verticale vers le derme, à travers la membrane basale, un nodule se forme et le risque métastatique est constitué.</w:t>
      </w:r>
    </w:p>
    <w:p w14:paraId="1D125794" w14:textId="77777777" w:rsidR="00C71D90" w:rsidRPr="008E7345" w:rsidRDefault="00C71D90">
      <w:pPr>
        <w:numPr>
          <w:ilvl w:val="1"/>
          <w:numId w:val="41"/>
        </w:numPr>
        <w:shd w:val="clear" w:color="auto" w:fill="FFFFFF"/>
        <w:spacing w:after="0" w:line="240" w:lineRule="auto"/>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Le mélanome nodulaire se présente d'emblée sous la forme d'un nodule pigmenté, dont l'évolution verticale expose tout de suite au risque de métastases. Certaines formes achromiques sont particulièrement trompeuses.</w:t>
      </w:r>
    </w:p>
    <w:p w14:paraId="63B69D0F" w14:textId="77777777" w:rsidR="00C71D90" w:rsidRPr="008E7345" w:rsidRDefault="00C71D90">
      <w:pPr>
        <w:numPr>
          <w:ilvl w:val="1"/>
          <w:numId w:val="41"/>
        </w:numPr>
        <w:shd w:val="clear" w:color="auto" w:fill="FFFFFF"/>
        <w:spacing w:after="0" w:line="240" w:lineRule="auto"/>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 xml:space="preserve">Le mélanome unguéal apparaît comme une bande pigmentée d'un ongle ou </w:t>
      </w:r>
      <w:proofErr w:type="spellStart"/>
      <w:r w:rsidRPr="008E7345">
        <w:rPr>
          <w:rFonts w:asciiTheme="minorHAnsi" w:eastAsia="Times New Roman" w:hAnsiTheme="minorHAnsi" w:cstheme="minorHAnsi"/>
          <w:lang w:eastAsia="fr-FR"/>
        </w:rPr>
        <w:t>mélanonychie</w:t>
      </w:r>
      <w:proofErr w:type="spellEnd"/>
      <w:r w:rsidRPr="008E7345">
        <w:rPr>
          <w:rFonts w:asciiTheme="minorHAnsi" w:eastAsia="Times New Roman" w:hAnsiTheme="minorHAnsi" w:cstheme="minorHAnsi"/>
          <w:lang w:eastAsia="fr-FR"/>
        </w:rPr>
        <w:t xml:space="preserve">. Toutes les </w:t>
      </w:r>
      <w:proofErr w:type="spellStart"/>
      <w:r w:rsidRPr="008E7345">
        <w:rPr>
          <w:rFonts w:asciiTheme="minorHAnsi" w:eastAsia="Times New Roman" w:hAnsiTheme="minorHAnsi" w:cstheme="minorHAnsi"/>
          <w:lang w:eastAsia="fr-FR"/>
        </w:rPr>
        <w:t>mélanonychies</w:t>
      </w:r>
      <w:proofErr w:type="spellEnd"/>
      <w:r w:rsidRPr="008E7345">
        <w:rPr>
          <w:rFonts w:asciiTheme="minorHAnsi" w:eastAsia="Times New Roman" w:hAnsiTheme="minorHAnsi" w:cstheme="minorHAnsi"/>
          <w:lang w:eastAsia="fr-FR"/>
        </w:rPr>
        <w:t xml:space="preserve"> ne sont pas des mélanomes !</w:t>
      </w:r>
    </w:p>
    <w:p w14:paraId="6FB42F8C" w14:textId="77777777" w:rsidR="00C71D90" w:rsidRPr="008E7345" w:rsidRDefault="00C71D90" w:rsidP="00C71D90">
      <w:pPr>
        <w:shd w:val="clear" w:color="auto" w:fill="FFFFFF"/>
        <w:spacing w:after="0" w:line="240" w:lineRule="auto"/>
        <w:ind w:left="-284"/>
        <w:jc w:val="both"/>
        <w:rPr>
          <w:rFonts w:asciiTheme="minorHAnsi" w:eastAsia="Times New Roman" w:hAnsiTheme="minorHAnsi" w:cstheme="minorHAnsi"/>
          <w:lang w:eastAsia="fr-FR"/>
        </w:rPr>
      </w:pPr>
    </w:p>
    <w:p w14:paraId="6E910BA9" w14:textId="77777777" w:rsidR="00C71D90" w:rsidRPr="00F86888" w:rsidRDefault="00C71D90" w:rsidP="00C71D90">
      <w:pPr>
        <w:shd w:val="clear" w:color="auto" w:fill="FFFFFF"/>
        <w:spacing w:after="0" w:line="240" w:lineRule="auto"/>
        <w:ind w:left="-284"/>
        <w:jc w:val="both"/>
        <w:rPr>
          <w:rFonts w:asciiTheme="minorHAnsi" w:eastAsia="Times New Roman" w:hAnsiTheme="minorHAnsi" w:cstheme="minorHAnsi"/>
          <w:b/>
          <w:bCs/>
          <w:color w:val="8EAADB" w:themeColor="accent1" w:themeTint="99"/>
          <w:lang w:eastAsia="fr-FR"/>
        </w:rPr>
      </w:pPr>
      <w:r w:rsidRPr="00F86888">
        <w:rPr>
          <w:rFonts w:asciiTheme="minorHAnsi" w:eastAsia="Times New Roman" w:hAnsiTheme="minorHAnsi" w:cstheme="minorHAnsi"/>
          <w:b/>
          <w:bCs/>
          <w:color w:val="8EAADB" w:themeColor="accent1" w:themeTint="99"/>
          <w:lang w:eastAsia="fr-FR"/>
        </w:rPr>
        <w:t>En faveur du mélanome :</w:t>
      </w:r>
    </w:p>
    <w:p w14:paraId="4D7951B2" w14:textId="77777777" w:rsidR="00C71D90" w:rsidRPr="008E7345" w:rsidRDefault="00C71D90">
      <w:pPr>
        <w:numPr>
          <w:ilvl w:val="0"/>
          <w:numId w:val="45"/>
        </w:numPr>
        <w:shd w:val="clear" w:color="auto" w:fill="FFFFFF"/>
        <w:spacing w:after="0" w:line="240" w:lineRule="auto"/>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Largeur supérieure à 5 mm ;</w:t>
      </w:r>
    </w:p>
    <w:p w14:paraId="42400AE2" w14:textId="77777777" w:rsidR="00C71D90" w:rsidRPr="008E7345" w:rsidRDefault="00C71D90">
      <w:pPr>
        <w:numPr>
          <w:ilvl w:val="0"/>
          <w:numId w:val="45"/>
        </w:numPr>
        <w:shd w:val="clear" w:color="auto" w:fill="FFFFFF"/>
        <w:spacing w:after="0" w:line="240" w:lineRule="auto"/>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Évolutivité ;</w:t>
      </w:r>
    </w:p>
    <w:p w14:paraId="2DEE4530" w14:textId="77777777" w:rsidR="00C71D90" w:rsidRPr="008E7345" w:rsidRDefault="00C71D90">
      <w:pPr>
        <w:numPr>
          <w:ilvl w:val="0"/>
          <w:numId w:val="45"/>
        </w:numPr>
        <w:shd w:val="clear" w:color="auto" w:fill="FFFFFF"/>
        <w:spacing w:after="0" w:line="240" w:lineRule="auto"/>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Contours irréguliers ;</w:t>
      </w:r>
    </w:p>
    <w:p w14:paraId="28E1080C" w14:textId="77777777" w:rsidR="00C71D90" w:rsidRPr="008E7345" w:rsidRDefault="00C71D90">
      <w:pPr>
        <w:numPr>
          <w:ilvl w:val="0"/>
          <w:numId w:val="45"/>
        </w:numPr>
        <w:shd w:val="clear" w:color="auto" w:fill="FFFFFF"/>
        <w:spacing w:after="0" w:line="240" w:lineRule="auto"/>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Destruction de la tablette ;</w:t>
      </w:r>
    </w:p>
    <w:p w14:paraId="5BFE8462" w14:textId="77777777" w:rsidR="00C71D90" w:rsidRPr="008E7345" w:rsidRDefault="00C71D90">
      <w:pPr>
        <w:numPr>
          <w:ilvl w:val="0"/>
          <w:numId w:val="45"/>
        </w:numPr>
        <w:shd w:val="clear" w:color="auto" w:fill="FFFFFF"/>
        <w:spacing w:after="0" w:line="240" w:lineRule="auto"/>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Pigmentation du repli sus-unguéal (signe de Hutchinson).</w:t>
      </w:r>
    </w:p>
    <w:p w14:paraId="4E297D24" w14:textId="77777777" w:rsidR="00C71D90" w:rsidRPr="008E7345" w:rsidRDefault="00C71D90">
      <w:pPr>
        <w:numPr>
          <w:ilvl w:val="1"/>
          <w:numId w:val="44"/>
        </w:numPr>
        <w:shd w:val="clear" w:color="auto" w:fill="FFFFFF"/>
        <w:spacing w:after="0" w:line="240" w:lineRule="auto"/>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 xml:space="preserve">Mélanome de </w:t>
      </w:r>
      <w:proofErr w:type="spellStart"/>
      <w:r w:rsidRPr="008E7345">
        <w:rPr>
          <w:rFonts w:asciiTheme="minorHAnsi" w:eastAsia="Times New Roman" w:hAnsiTheme="minorHAnsi" w:cstheme="minorHAnsi"/>
          <w:lang w:eastAsia="fr-FR"/>
        </w:rPr>
        <w:t>Dubreuilh</w:t>
      </w:r>
      <w:proofErr w:type="spellEnd"/>
      <w:r w:rsidRPr="008E7345">
        <w:rPr>
          <w:rFonts w:asciiTheme="minorHAnsi" w:eastAsia="Times New Roman" w:hAnsiTheme="minorHAnsi" w:cstheme="minorHAnsi"/>
          <w:lang w:eastAsia="fr-FR"/>
        </w:rPr>
        <w:t> : nappe pigmentée du visage des sujets âgés, de siège épidermique et d'extension horizontale très lente avant l'atteinte du derme.</w:t>
      </w:r>
    </w:p>
    <w:p w14:paraId="28B2AA3E" w14:textId="77777777" w:rsidR="00C71D90" w:rsidRPr="008E7345" w:rsidRDefault="00C71D90" w:rsidP="00C71D90">
      <w:pPr>
        <w:shd w:val="clear" w:color="auto" w:fill="FFFFFF"/>
        <w:spacing w:after="0" w:line="240" w:lineRule="auto"/>
        <w:ind w:left="-284"/>
        <w:jc w:val="both"/>
        <w:rPr>
          <w:rFonts w:asciiTheme="minorHAnsi" w:eastAsia="Times New Roman" w:hAnsiTheme="minorHAnsi" w:cstheme="minorHAnsi"/>
          <w:lang w:eastAsia="fr-FR"/>
        </w:rPr>
      </w:pPr>
    </w:p>
    <w:p w14:paraId="6939D008" w14:textId="77777777" w:rsidR="00C71D90" w:rsidRPr="00F86888" w:rsidRDefault="00C71D90" w:rsidP="00C71D90">
      <w:pPr>
        <w:shd w:val="clear" w:color="auto" w:fill="FFFFFF"/>
        <w:spacing w:after="0" w:line="240" w:lineRule="auto"/>
        <w:ind w:left="-284"/>
        <w:jc w:val="both"/>
        <w:rPr>
          <w:rFonts w:asciiTheme="minorHAnsi" w:eastAsia="Times New Roman" w:hAnsiTheme="minorHAnsi" w:cstheme="minorHAnsi"/>
          <w:b/>
          <w:bCs/>
          <w:color w:val="8EAADB" w:themeColor="accent1" w:themeTint="99"/>
          <w:lang w:eastAsia="fr-FR"/>
        </w:rPr>
      </w:pPr>
      <w:r w:rsidRPr="00F86888">
        <w:rPr>
          <w:rFonts w:asciiTheme="minorHAnsi" w:eastAsia="Times New Roman" w:hAnsiTheme="minorHAnsi" w:cstheme="minorHAnsi"/>
          <w:b/>
          <w:bCs/>
          <w:color w:val="8EAADB" w:themeColor="accent1" w:themeTint="99"/>
          <w:lang w:eastAsia="fr-FR"/>
        </w:rPr>
        <w:t>Diagnostics différentiels :</w:t>
      </w:r>
    </w:p>
    <w:p w14:paraId="69EEB5FE" w14:textId="77777777" w:rsidR="00C71D90" w:rsidRPr="008E7345" w:rsidRDefault="00C71D90">
      <w:pPr>
        <w:numPr>
          <w:ilvl w:val="1"/>
          <w:numId w:val="46"/>
        </w:numPr>
        <w:shd w:val="clear" w:color="auto" w:fill="FFFFFF"/>
        <w:spacing w:after="0" w:line="240" w:lineRule="auto"/>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 xml:space="preserve">Verrue séborrhéique : excroissance recouverte d'un enduit </w:t>
      </w:r>
      <w:proofErr w:type="spellStart"/>
      <w:r w:rsidRPr="008E7345">
        <w:rPr>
          <w:rFonts w:asciiTheme="minorHAnsi" w:eastAsia="Times New Roman" w:hAnsiTheme="minorHAnsi" w:cstheme="minorHAnsi"/>
          <w:lang w:eastAsia="fr-FR"/>
        </w:rPr>
        <w:t>squamo</w:t>
      </w:r>
      <w:proofErr w:type="spellEnd"/>
      <w:r w:rsidRPr="008E7345">
        <w:rPr>
          <w:rFonts w:asciiTheme="minorHAnsi" w:eastAsia="Times New Roman" w:hAnsiTheme="minorHAnsi" w:cstheme="minorHAnsi"/>
          <w:lang w:eastAsia="fr-FR"/>
        </w:rPr>
        <w:t>-kératosique gras, de teinte jaune brunâtre, se détachant facilement.</w:t>
      </w:r>
    </w:p>
    <w:p w14:paraId="05C8D17B" w14:textId="77777777" w:rsidR="00C71D90" w:rsidRPr="008E7345" w:rsidRDefault="00C71D90">
      <w:pPr>
        <w:numPr>
          <w:ilvl w:val="1"/>
          <w:numId w:val="46"/>
        </w:numPr>
        <w:shd w:val="clear" w:color="auto" w:fill="FFFFFF"/>
        <w:spacing w:after="0" w:line="240" w:lineRule="auto"/>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Histiocytofibrome : nodule de consistance dure donnant l'impression d'une pastille incluse dans la peau, parfois pigmenté.</w:t>
      </w:r>
    </w:p>
    <w:p w14:paraId="041906FF" w14:textId="77777777" w:rsidR="00C71D90" w:rsidRPr="008E7345" w:rsidRDefault="00C71D90">
      <w:pPr>
        <w:numPr>
          <w:ilvl w:val="1"/>
          <w:numId w:val="46"/>
        </w:numPr>
        <w:shd w:val="clear" w:color="auto" w:fill="FFFFFF"/>
        <w:spacing w:after="0" w:line="240" w:lineRule="auto"/>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 xml:space="preserve">Carcinome </w:t>
      </w:r>
      <w:proofErr w:type="spellStart"/>
      <w:r w:rsidRPr="008E7345">
        <w:rPr>
          <w:rFonts w:asciiTheme="minorHAnsi" w:eastAsia="Times New Roman" w:hAnsiTheme="minorHAnsi" w:cstheme="minorHAnsi"/>
          <w:lang w:eastAsia="fr-FR"/>
        </w:rPr>
        <w:t>baso-cellulaire</w:t>
      </w:r>
      <w:proofErr w:type="spellEnd"/>
      <w:r w:rsidRPr="008E7345">
        <w:rPr>
          <w:rFonts w:asciiTheme="minorHAnsi" w:eastAsia="Times New Roman" w:hAnsiTheme="minorHAnsi" w:cstheme="minorHAnsi"/>
          <w:lang w:eastAsia="fr-FR"/>
        </w:rPr>
        <w:t xml:space="preserve"> pigmenté.</w:t>
      </w:r>
    </w:p>
    <w:p w14:paraId="4F2E17AA" w14:textId="77777777" w:rsidR="00C71D90" w:rsidRPr="008E7345" w:rsidRDefault="00C71D90">
      <w:pPr>
        <w:numPr>
          <w:ilvl w:val="1"/>
          <w:numId w:val="46"/>
        </w:numPr>
        <w:shd w:val="clear" w:color="auto" w:fill="FFFFFF"/>
        <w:spacing w:after="0" w:line="240" w:lineRule="auto"/>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Lentigo actinique.</w:t>
      </w:r>
    </w:p>
    <w:p w14:paraId="364EA2FC" w14:textId="77777777" w:rsidR="00C71D90" w:rsidRPr="008E7345" w:rsidRDefault="00C71D90">
      <w:pPr>
        <w:numPr>
          <w:ilvl w:val="1"/>
          <w:numId w:val="46"/>
        </w:numPr>
        <w:shd w:val="clear" w:color="auto" w:fill="FFFFFF"/>
        <w:spacing w:after="0" w:line="240" w:lineRule="auto"/>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 xml:space="preserve">Les autres </w:t>
      </w:r>
      <w:proofErr w:type="spellStart"/>
      <w:r w:rsidRPr="008E7345">
        <w:rPr>
          <w:rFonts w:asciiTheme="minorHAnsi" w:eastAsia="Times New Roman" w:hAnsiTheme="minorHAnsi" w:cstheme="minorHAnsi"/>
          <w:lang w:eastAsia="fr-FR"/>
        </w:rPr>
        <w:t>naevi</w:t>
      </w:r>
      <w:proofErr w:type="spellEnd"/>
      <w:r w:rsidRPr="008E7345">
        <w:rPr>
          <w:rFonts w:asciiTheme="minorHAnsi" w:eastAsia="Times New Roman" w:hAnsiTheme="minorHAnsi" w:cstheme="minorHAnsi"/>
          <w:lang w:eastAsia="fr-FR"/>
        </w:rPr>
        <w:t> !</w:t>
      </w:r>
    </w:p>
    <w:p w14:paraId="01CF694E" w14:textId="77777777" w:rsidR="00C71D90" w:rsidRPr="008E7345" w:rsidRDefault="00C71D90" w:rsidP="00C71D90">
      <w:pPr>
        <w:shd w:val="clear" w:color="auto" w:fill="FFFFFF"/>
        <w:spacing w:after="0" w:line="240" w:lineRule="auto"/>
        <w:ind w:left="-284"/>
        <w:jc w:val="both"/>
        <w:rPr>
          <w:rFonts w:asciiTheme="minorHAnsi" w:eastAsia="Times New Roman" w:hAnsiTheme="minorHAnsi" w:cstheme="minorHAnsi"/>
          <w:lang w:eastAsia="fr-FR"/>
        </w:rPr>
      </w:pPr>
    </w:p>
    <w:p w14:paraId="0D077AF4" w14:textId="77777777" w:rsidR="00C71D90" w:rsidRPr="008E7345" w:rsidRDefault="00C71D90" w:rsidP="00C71D90">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Classification histologique : repose principalement sur l'indice de Breslow, qui est l'épaisseur maximale, en mm, de la lésion. L'indice de Clark apprécie la profondeur de l'invasion.</w:t>
      </w:r>
    </w:p>
    <w:p w14:paraId="73049D29" w14:textId="77777777" w:rsidR="00C71D90" w:rsidRPr="008E7345" w:rsidRDefault="00C71D90" w:rsidP="00C71D90">
      <w:pPr>
        <w:shd w:val="clear" w:color="auto" w:fill="FFFFFF"/>
        <w:spacing w:after="0" w:line="240" w:lineRule="auto"/>
        <w:ind w:left="-284"/>
        <w:jc w:val="both"/>
        <w:rPr>
          <w:rFonts w:asciiTheme="minorHAnsi" w:eastAsia="Times New Roman" w:hAnsiTheme="minorHAnsi" w:cstheme="minorHAnsi"/>
          <w:lang w:eastAsia="fr-FR"/>
        </w:rPr>
      </w:pPr>
    </w:p>
    <w:p w14:paraId="130E1969" w14:textId="77777777" w:rsidR="00C71D90" w:rsidRPr="00F86888" w:rsidRDefault="00C71D90" w:rsidP="00C71D90">
      <w:pPr>
        <w:shd w:val="clear" w:color="auto" w:fill="FFFFFF"/>
        <w:spacing w:after="0" w:line="240" w:lineRule="auto"/>
        <w:ind w:left="-284"/>
        <w:jc w:val="both"/>
        <w:rPr>
          <w:rFonts w:asciiTheme="minorHAnsi" w:eastAsia="Times New Roman" w:hAnsiTheme="minorHAnsi" w:cstheme="minorHAnsi"/>
          <w:b/>
          <w:bCs/>
          <w:color w:val="8EAADB" w:themeColor="accent1" w:themeTint="99"/>
          <w:lang w:eastAsia="fr-FR"/>
        </w:rPr>
      </w:pPr>
      <w:r w:rsidRPr="00F86888">
        <w:rPr>
          <w:rFonts w:asciiTheme="minorHAnsi" w:eastAsia="Times New Roman" w:hAnsiTheme="minorHAnsi" w:cstheme="minorHAnsi"/>
          <w:b/>
          <w:bCs/>
          <w:color w:val="8EAADB" w:themeColor="accent1" w:themeTint="99"/>
          <w:lang w:eastAsia="fr-FR"/>
        </w:rPr>
        <w:t>Marqueurs de risque de mélanome :</w:t>
      </w:r>
    </w:p>
    <w:p w14:paraId="1EF18E83" w14:textId="77777777" w:rsidR="00C71D90" w:rsidRPr="008E7345" w:rsidRDefault="00C71D90">
      <w:pPr>
        <w:numPr>
          <w:ilvl w:val="1"/>
          <w:numId w:val="47"/>
        </w:numPr>
        <w:shd w:val="clear" w:color="auto" w:fill="FFFFFF"/>
        <w:spacing w:after="0" w:line="240" w:lineRule="auto"/>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 xml:space="preserve">Nombre de </w:t>
      </w:r>
      <w:proofErr w:type="spellStart"/>
      <w:r w:rsidRPr="008E7345">
        <w:rPr>
          <w:rFonts w:asciiTheme="minorHAnsi" w:eastAsia="Times New Roman" w:hAnsiTheme="minorHAnsi" w:cstheme="minorHAnsi"/>
          <w:lang w:eastAsia="fr-FR"/>
        </w:rPr>
        <w:t>naevi</w:t>
      </w:r>
      <w:proofErr w:type="spellEnd"/>
      <w:r w:rsidRPr="008E7345">
        <w:rPr>
          <w:rFonts w:asciiTheme="minorHAnsi" w:eastAsia="Times New Roman" w:hAnsiTheme="minorHAnsi" w:cstheme="minorHAnsi"/>
          <w:lang w:eastAsia="fr-FR"/>
        </w:rPr>
        <w:t>.</w:t>
      </w:r>
    </w:p>
    <w:p w14:paraId="33F5085D" w14:textId="77777777" w:rsidR="00C71D90" w:rsidRPr="008E7345" w:rsidRDefault="00C71D90">
      <w:pPr>
        <w:numPr>
          <w:ilvl w:val="1"/>
          <w:numId w:val="47"/>
        </w:numPr>
        <w:shd w:val="clear" w:color="auto" w:fill="FFFFFF"/>
        <w:spacing w:after="0" w:line="240" w:lineRule="auto"/>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Phototype clair, présence d'éphélides (taches de rousseur).</w:t>
      </w:r>
    </w:p>
    <w:p w14:paraId="5A4EAA48" w14:textId="77777777" w:rsidR="00C71D90" w:rsidRPr="008E7345" w:rsidRDefault="00C71D90">
      <w:pPr>
        <w:numPr>
          <w:ilvl w:val="1"/>
          <w:numId w:val="47"/>
        </w:numPr>
        <w:shd w:val="clear" w:color="auto" w:fill="FFFFFF"/>
        <w:spacing w:after="0" w:line="240" w:lineRule="auto"/>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Exposition solaire importante.</w:t>
      </w:r>
    </w:p>
    <w:p w14:paraId="16E76579" w14:textId="77777777" w:rsidR="00C71D90" w:rsidRPr="008E7345" w:rsidRDefault="00C71D90">
      <w:pPr>
        <w:numPr>
          <w:ilvl w:val="1"/>
          <w:numId w:val="47"/>
        </w:numPr>
        <w:shd w:val="clear" w:color="auto" w:fill="FFFFFF"/>
        <w:spacing w:after="0" w:line="240" w:lineRule="auto"/>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Antécédents personnels et familiaux.</w:t>
      </w:r>
    </w:p>
    <w:p w14:paraId="55E1BF74" w14:textId="65B0C7D3" w:rsidR="00C71D90" w:rsidRPr="00F86888" w:rsidRDefault="00C71D90" w:rsidP="00F86888">
      <w:pPr>
        <w:numPr>
          <w:ilvl w:val="1"/>
          <w:numId w:val="47"/>
        </w:numPr>
        <w:shd w:val="clear" w:color="auto" w:fill="FFFFFF"/>
        <w:spacing w:after="0" w:line="240" w:lineRule="auto"/>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Immunodépression.</w:t>
      </w:r>
    </w:p>
    <w:p w14:paraId="72E35769" w14:textId="48A68C25" w:rsidR="008A71E1" w:rsidRPr="008E7345" w:rsidRDefault="008A71E1" w:rsidP="005C3D4D">
      <w:pPr>
        <w:shd w:val="clear" w:color="auto" w:fill="FFFFFF"/>
        <w:spacing w:after="0" w:line="240" w:lineRule="auto"/>
        <w:ind w:left="-284"/>
        <w:jc w:val="both"/>
        <w:rPr>
          <w:rFonts w:asciiTheme="minorHAnsi" w:eastAsia="Times New Roman" w:hAnsiTheme="minorHAnsi" w:cstheme="minorHAnsi"/>
          <w:lang w:eastAsia="fr-FR"/>
        </w:rPr>
      </w:pPr>
    </w:p>
    <w:p w14:paraId="2A7AE21E" w14:textId="5147E8EA" w:rsidR="008A71E1" w:rsidRPr="008E7345" w:rsidRDefault="008A71E1" w:rsidP="005C3D4D">
      <w:pPr>
        <w:shd w:val="clear" w:color="auto" w:fill="FFFFFF"/>
        <w:spacing w:after="0" w:line="240" w:lineRule="auto"/>
        <w:ind w:left="-284"/>
        <w:jc w:val="both"/>
        <w:rPr>
          <w:rFonts w:asciiTheme="minorHAnsi" w:eastAsia="Times New Roman" w:hAnsiTheme="minorHAnsi" w:cstheme="minorHAnsi"/>
          <w:lang w:eastAsia="fr-FR"/>
        </w:rPr>
      </w:pPr>
    </w:p>
    <w:p w14:paraId="053272FB" w14:textId="4A9DF0AF" w:rsidR="005C3D4D" w:rsidRPr="00F86888" w:rsidRDefault="005C3D4D" w:rsidP="005C3D4D">
      <w:pPr>
        <w:shd w:val="clear" w:color="auto" w:fill="FFFFFF"/>
        <w:spacing w:after="0" w:line="240" w:lineRule="auto"/>
        <w:ind w:left="-284"/>
        <w:jc w:val="both"/>
        <w:rPr>
          <w:rFonts w:asciiTheme="minorHAnsi" w:eastAsiaTheme="majorEastAsia" w:hAnsiTheme="minorHAnsi" w:cstheme="minorHAnsi"/>
          <w:b/>
          <w:bCs/>
          <w:color w:val="8EAADB" w:themeColor="accent1" w:themeTint="99"/>
          <w:lang w:eastAsia="fr-FR"/>
        </w:rPr>
      </w:pPr>
      <w:r w:rsidRPr="00F86888">
        <w:rPr>
          <w:rFonts w:asciiTheme="minorHAnsi" w:eastAsiaTheme="majorEastAsia" w:hAnsiTheme="minorHAnsi" w:cstheme="minorHAnsi"/>
          <w:b/>
          <w:bCs/>
          <w:color w:val="8EAADB" w:themeColor="accent1" w:themeTint="99"/>
          <w:lang w:eastAsia="fr-FR"/>
        </w:rPr>
        <w:t>Messages clés :</w:t>
      </w:r>
    </w:p>
    <w:p w14:paraId="0782661E" w14:textId="567FB90B" w:rsidR="003C706F" w:rsidRPr="008E7345" w:rsidRDefault="003C706F">
      <w:pPr>
        <w:pStyle w:val="Paragraphedeliste"/>
        <w:numPr>
          <w:ilvl w:val="0"/>
          <w:numId w:val="15"/>
        </w:numPr>
        <w:shd w:val="clear" w:color="auto" w:fill="FFFFFF"/>
        <w:contextualSpacing/>
        <w:jc w:val="both"/>
        <w:rPr>
          <w:rFonts w:asciiTheme="minorHAnsi" w:eastAsiaTheme="majorEastAsia" w:hAnsiTheme="minorHAnsi" w:cstheme="minorHAnsi"/>
          <w:lang w:eastAsia="fr-FR"/>
        </w:rPr>
      </w:pPr>
      <w:r w:rsidRPr="008E7345">
        <w:rPr>
          <w:rFonts w:asciiTheme="minorHAnsi" w:eastAsiaTheme="majorEastAsia" w:hAnsiTheme="minorHAnsi" w:cstheme="minorHAnsi"/>
          <w:lang w:eastAsia="fr-FR"/>
        </w:rPr>
        <w:t>Rôle essentiel du généraliste dans le dépistage des cancers cutanés.</w:t>
      </w:r>
    </w:p>
    <w:p w14:paraId="30944D7D" w14:textId="56B5FAF3" w:rsidR="003C706F" w:rsidRPr="008E7345" w:rsidRDefault="003C706F">
      <w:pPr>
        <w:pStyle w:val="Paragraphedeliste"/>
        <w:numPr>
          <w:ilvl w:val="0"/>
          <w:numId w:val="15"/>
        </w:numPr>
        <w:shd w:val="clear" w:color="auto" w:fill="FFFFFF"/>
        <w:contextualSpacing/>
        <w:jc w:val="both"/>
        <w:rPr>
          <w:rFonts w:asciiTheme="minorHAnsi" w:eastAsiaTheme="majorEastAsia" w:hAnsiTheme="minorHAnsi" w:cstheme="minorHAnsi"/>
          <w:lang w:eastAsia="fr-FR"/>
        </w:rPr>
      </w:pPr>
      <w:r w:rsidRPr="008E7345">
        <w:rPr>
          <w:rFonts w:asciiTheme="minorHAnsi" w:eastAsiaTheme="majorEastAsia" w:hAnsiTheme="minorHAnsi" w:cstheme="minorHAnsi"/>
          <w:lang w:eastAsia="fr-FR"/>
        </w:rPr>
        <w:t>Toute lésion cutanée, ulcérée ou nodulaire, ne guérissant pas, est suspecte de malignité.</w:t>
      </w:r>
    </w:p>
    <w:p w14:paraId="3618FB6A" w14:textId="39610FCA" w:rsidR="00755572" w:rsidRPr="00F86888" w:rsidRDefault="003C706F" w:rsidP="00F86888">
      <w:pPr>
        <w:pStyle w:val="Paragraphedeliste"/>
        <w:numPr>
          <w:ilvl w:val="0"/>
          <w:numId w:val="15"/>
        </w:numPr>
        <w:shd w:val="clear" w:color="auto" w:fill="FFFFFF"/>
        <w:contextualSpacing/>
        <w:jc w:val="both"/>
        <w:rPr>
          <w:rFonts w:asciiTheme="minorHAnsi" w:eastAsiaTheme="majorEastAsia" w:hAnsiTheme="minorHAnsi" w:cstheme="minorHAnsi"/>
          <w:lang w:eastAsia="fr-FR"/>
        </w:rPr>
      </w:pPr>
      <w:r w:rsidRPr="008E7345">
        <w:rPr>
          <w:rFonts w:asciiTheme="minorHAnsi" w:eastAsiaTheme="majorEastAsia" w:hAnsiTheme="minorHAnsi" w:cstheme="minorHAnsi"/>
          <w:lang w:eastAsia="fr-FR"/>
        </w:rPr>
        <w:t>Les règles de dépistage d'un mélanome : ABCDE et le vilain petit canard.</w:t>
      </w:r>
    </w:p>
    <w:p w14:paraId="68DD0150" w14:textId="3852AB3B" w:rsidR="00755572" w:rsidRPr="008E7345" w:rsidRDefault="00755572" w:rsidP="003C706F">
      <w:pPr>
        <w:rPr>
          <w:rFonts w:asciiTheme="minorHAnsi" w:hAnsiTheme="minorHAnsi" w:cstheme="minorHAnsi"/>
        </w:rPr>
      </w:pPr>
    </w:p>
    <w:p w14:paraId="2F6675EE" w14:textId="064F3C48" w:rsidR="00A86427" w:rsidRPr="00F86888" w:rsidRDefault="00A86427" w:rsidP="008106A6">
      <w:pPr>
        <w:ind w:left="-284"/>
        <w:jc w:val="both"/>
        <w:rPr>
          <w:rFonts w:asciiTheme="minorHAnsi" w:hAnsiTheme="minorHAnsi" w:cstheme="minorHAnsi"/>
          <w:b/>
          <w:bCs/>
          <w:color w:val="8EAADB" w:themeColor="accent1" w:themeTint="99"/>
        </w:rPr>
      </w:pPr>
      <w:r w:rsidRPr="00F86888">
        <w:rPr>
          <w:rFonts w:asciiTheme="minorHAnsi" w:hAnsiTheme="minorHAnsi" w:cstheme="minorHAnsi"/>
          <w:b/>
          <w:bCs/>
          <w:color w:val="8EAADB" w:themeColor="accent1" w:themeTint="99"/>
        </w:rPr>
        <w:t>QUIZ DE FORMATION</w:t>
      </w:r>
    </w:p>
    <w:p w14:paraId="68197B39" w14:textId="043E66BC" w:rsidR="00B65F86" w:rsidRPr="008E7345" w:rsidRDefault="00B65F86" w:rsidP="008106A6">
      <w:pPr>
        <w:shd w:val="clear" w:color="auto" w:fill="FFFFFF"/>
        <w:spacing w:after="0" w:line="240" w:lineRule="auto"/>
        <w:ind w:left="-284"/>
        <w:jc w:val="both"/>
        <w:rPr>
          <w:rFonts w:asciiTheme="minorHAnsi" w:eastAsia="Times New Roman" w:hAnsiTheme="minorHAnsi" w:cstheme="minorHAnsi"/>
          <w:lang w:eastAsia="fr-FR"/>
        </w:rPr>
      </w:pPr>
    </w:p>
    <w:p w14:paraId="67C03CBD" w14:textId="64FC8AC8" w:rsidR="007B7384" w:rsidRPr="008E7345" w:rsidRDefault="00CA73F1" w:rsidP="00CA73F1">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 xml:space="preserve">Trouvez l’affirmation exacte ! </w:t>
      </w:r>
    </w:p>
    <w:p w14:paraId="4A4EFBC6" w14:textId="09F1587E" w:rsidR="00CA73F1" w:rsidRPr="008E7345" w:rsidRDefault="00CA73F1">
      <w:pPr>
        <w:numPr>
          <w:ilvl w:val="0"/>
          <w:numId w:val="48"/>
        </w:numPr>
        <w:shd w:val="clear" w:color="auto" w:fill="FFFFFF"/>
        <w:spacing w:after="0" w:line="240" w:lineRule="auto"/>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Le mélanome nodulaire est la forme clinique la plus fréquente de mélanome.</w:t>
      </w:r>
    </w:p>
    <w:p w14:paraId="531DAC00" w14:textId="77777777" w:rsidR="00CA73F1" w:rsidRPr="008E7345" w:rsidRDefault="00CA73F1">
      <w:pPr>
        <w:numPr>
          <w:ilvl w:val="0"/>
          <w:numId w:val="48"/>
        </w:numPr>
        <w:shd w:val="clear" w:color="auto" w:fill="FFFFFF"/>
        <w:spacing w:after="0" w:line="240" w:lineRule="auto"/>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 xml:space="preserve">Le carcinome </w:t>
      </w:r>
      <w:proofErr w:type="spellStart"/>
      <w:r w:rsidRPr="008E7345">
        <w:rPr>
          <w:rFonts w:asciiTheme="minorHAnsi" w:eastAsia="Times New Roman" w:hAnsiTheme="minorHAnsi" w:cstheme="minorHAnsi"/>
          <w:lang w:eastAsia="fr-FR"/>
        </w:rPr>
        <w:t>baso-cellulaire</w:t>
      </w:r>
      <w:proofErr w:type="spellEnd"/>
      <w:r w:rsidRPr="008E7345">
        <w:rPr>
          <w:rFonts w:asciiTheme="minorHAnsi" w:eastAsia="Times New Roman" w:hAnsiTheme="minorHAnsi" w:cstheme="minorHAnsi"/>
          <w:lang w:eastAsia="fr-FR"/>
        </w:rPr>
        <w:t xml:space="preserve"> a un risque élevé de métastases ganglionnaires.</w:t>
      </w:r>
    </w:p>
    <w:p w14:paraId="345C6A5F" w14:textId="6D4C9A9C" w:rsidR="00CA73F1" w:rsidRPr="008E7345" w:rsidRDefault="00CA73F1">
      <w:pPr>
        <w:numPr>
          <w:ilvl w:val="0"/>
          <w:numId w:val="48"/>
        </w:numPr>
        <w:shd w:val="clear" w:color="auto" w:fill="FFFFFF"/>
        <w:spacing w:after="0" w:line="240" w:lineRule="auto"/>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Un carcinome épidermoïde peut compliquer l'évolution d'un ulcère de jambe.</w:t>
      </w:r>
    </w:p>
    <w:p w14:paraId="58698757" w14:textId="5F490606" w:rsidR="00CA73F1" w:rsidRPr="008E7345" w:rsidRDefault="00CA73F1">
      <w:pPr>
        <w:numPr>
          <w:ilvl w:val="0"/>
          <w:numId w:val="48"/>
        </w:numPr>
        <w:shd w:val="clear" w:color="auto" w:fill="FFFFFF"/>
        <w:spacing w:after="0" w:line="240" w:lineRule="auto"/>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 xml:space="preserve">Les carcinomes </w:t>
      </w:r>
      <w:proofErr w:type="spellStart"/>
      <w:r w:rsidRPr="008E7345">
        <w:rPr>
          <w:rFonts w:asciiTheme="minorHAnsi" w:eastAsia="Times New Roman" w:hAnsiTheme="minorHAnsi" w:cstheme="minorHAnsi"/>
          <w:lang w:eastAsia="fr-FR"/>
        </w:rPr>
        <w:t>baso-cellulaires</w:t>
      </w:r>
      <w:proofErr w:type="spellEnd"/>
      <w:r w:rsidRPr="008E7345">
        <w:rPr>
          <w:rFonts w:asciiTheme="minorHAnsi" w:eastAsia="Times New Roman" w:hAnsiTheme="minorHAnsi" w:cstheme="minorHAnsi"/>
          <w:lang w:eastAsia="fr-FR"/>
        </w:rPr>
        <w:t xml:space="preserve"> ne sont jamais pigmentés.</w:t>
      </w:r>
    </w:p>
    <w:p w14:paraId="637A03B9" w14:textId="77777777" w:rsidR="00CA73F1" w:rsidRPr="008E7345" w:rsidRDefault="00CA73F1">
      <w:pPr>
        <w:numPr>
          <w:ilvl w:val="0"/>
          <w:numId w:val="48"/>
        </w:numPr>
        <w:shd w:val="clear" w:color="auto" w:fill="FFFFFF"/>
        <w:spacing w:after="0" w:line="240" w:lineRule="auto"/>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Les mélanomes sont des tumeurs malignes constamment pigmentées.</w:t>
      </w:r>
    </w:p>
    <w:p w14:paraId="0DF4DE91" w14:textId="77777777" w:rsidR="009D6BF5" w:rsidRPr="008E7345" w:rsidRDefault="009D6BF5" w:rsidP="00CA73F1">
      <w:pPr>
        <w:shd w:val="clear" w:color="auto" w:fill="FFFFFF"/>
        <w:spacing w:after="0" w:line="240" w:lineRule="auto"/>
        <w:ind w:left="-284"/>
        <w:jc w:val="both"/>
        <w:rPr>
          <w:rFonts w:asciiTheme="minorHAnsi" w:eastAsia="Times New Roman" w:hAnsiTheme="minorHAnsi" w:cstheme="minorHAnsi"/>
          <w:lang w:eastAsia="fr-FR"/>
        </w:rPr>
      </w:pPr>
    </w:p>
    <w:p w14:paraId="65688339" w14:textId="3ECBC6E1" w:rsidR="007B7384" w:rsidRPr="008E7345" w:rsidRDefault="00CA73F1" w:rsidP="00CA73F1">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 xml:space="preserve">Trouvez l’affirmation exacte ! </w:t>
      </w:r>
    </w:p>
    <w:p w14:paraId="3541A1BD" w14:textId="77777777" w:rsidR="00CA73F1" w:rsidRPr="008E7345" w:rsidRDefault="00CA73F1">
      <w:pPr>
        <w:numPr>
          <w:ilvl w:val="0"/>
          <w:numId w:val="49"/>
        </w:numPr>
        <w:shd w:val="clear" w:color="auto" w:fill="FFFFFF"/>
        <w:spacing w:after="0" w:line="240" w:lineRule="auto"/>
        <w:jc w:val="both"/>
        <w:textAlignment w:val="baseline"/>
        <w:rPr>
          <w:rFonts w:asciiTheme="minorHAnsi" w:eastAsia="Times New Roman" w:hAnsiTheme="minorHAnsi" w:cstheme="minorHAnsi"/>
          <w:lang w:eastAsia="fr-FR"/>
        </w:rPr>
      </w:pPr>
      <w:r w:rsidRPr="008E7345">
        <w:rPr>
          <w:rFonts w:asciiTheme="minorHAnsi" w:eastAsia="Times New Roman" w:hAnsiTheme="minorHAnsi" w:cstheme="minorHAnsi"/>
          <w:lang w:eastAsia="fr-FR"/>
        </w:rPr>
        <w:lastRenderedPageBreak/>
        <w:t>Il existe un facteur familial pour l'apparition des carcinomes épidermoïdes.</w:t>
      </w:r>
    </w:p>
    <w:p w14:paraId="31E6A66E" w14:textId="77777777" w:rsidR="00CA73F1" w:rsidRPr="008E7345" w:rsidRDefault="00CA73F1">
      <w:pPr>
        <w:numPr>
          <w:ilvl w:val="0"/>
          <w:numId w:val="49"/>
        </w:numPr>
        <w:shd w:val="clear" w:color="auto" w:fill="FFFFFF"/>
        <w:spacing w:after="0" w:line="240" w:lineRule="auto"/>
        <w:jc w:val="both"/>
        <w:textAlignment w:val="baseline"/>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 xml:space="preserve">Une </w:t>
      </w:r>
      <w:proofErr w:type="spellStart"/>
      <w:r w:rsidRPr="008E7345">
        <w:rPr>
          <w:rFonts w:asciiTheme="minorHAnsi" w:eastAsia="Times New Roman" w:hAnsiTheme="minorHAnsi" w:cstheme="minorHAnsi"/>
          <w:lang w:eastAsia="fr-FR"/>
        </w:rPr>
        <w:t>mélanonychie</w:t>
      </w:r>
      <w:proofErr w:type="spellEnd"/>
      <w:r w:rsidRPr="008E7345">
        <w:rPr>
          <w:rFonts w:asciiTheme="minorHAnsi" w:eastAsia="Times New Roman" w:hAnsiTheme="minorHAnsi" w:cstheme="minorHAnsi"/>
          <w:lang w:eastAsia="fr-FR"/>
        </w:rPr>
        <w:t xml:space="preserve"> est le signe certain de l'existence d'un mélanome.</w:t>
      </w:r>
    </w:p>
    <w:p w14:paraId="788B8A79" w14:textId="77777777" w:rsidR="00CA73F1" w:rsidRPr="008E7345" w:rsidRDefault="00CA73F1">
      <w:pPr>
        <w:numPr>
          <w:ilvl w:val="0"/>
          <w:numId w:val="49"/>
        </w:numPr>
        <w:shd w:val="clear" w:color="auto" w:fill="FFFFFF"/>
        <w:spacing w:after="0" w:line="240" w:lineRule="auto"/>
        <w:jc w:val="both"/>
        <w:textAlignment w:val="baseline"/>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 xml:space="preserve">Le carcinome </w:t>
      </w:r>
      <w:proofErr w:type="spellStart"/>
      <w:r w:rsidRPr="008E7345">
        <w:rPr>
          <w:rFonts w:asciiTheme="minorHAnsi" w:eastAsia="Times New Roman" w:hAnsiTheme="minorHAnsi" w:cstheme="minorHAnsi"/>
          <w:lang w:eastAsia="fr-FR"/>
        </w:rPr>
        <w:t>baso-cellulaire</w:t>
      </w:r>
      <w:proofErr w:type="spellEnd"/>
      <w:r w:rsidRPr="008E7345">
        <w:rPr>
          <w:rFonts w:asciiTheme="minorHAnsi" w:eastAsia="Times New Roman" w:hAnsiTheme="minorHAnsi" w:cstheme="minorHAnsi"/>
          <w:lang w:eastAsia="fr-FR"/>
        </w:rPr>
        <w:t xml:space="preserve"> </w:t>
      </w:r>
      <w:proofErr w:type="spellStart"/>
      <w:r w:rsidRPr="008E7345">
        <w:rPr>
          <w:rFonts w:asciiTheme="minorHAnsi" w:eastAsia="Times New Roman" w:hAnsiTheme="minorHAnsi" w:cstheme="minorHAnsi"/>
          <w:lang w:eastAsia="fr-FR"/>
        </w:rPr>
        <w:t>sclérodermiforme</w:t>
      </w:r>
      <w:proofErr w:type="spellEnd"/>
      <w:r w:rsidRPr="008E7345">
        <w:rPr>
          <w:rFonts w:asciiTheme="minorHAnsi" w:eastAsia="Times New Roman" w:hAnsiTheme="minorHAnsi" w:cstheme="minorHAnsi"/>
          <w:lang w:eastAsia="fr-FR"/>
        </w:rPr>
        <w:t xml:space="preserve"> ne récidive presque jamais.</w:t>
      </w:r>
    </w:p>
    <w:p w14:paraId="1C4C2CDC" w14:textId="77777777" w:rsidR="00CA73F1" w:rsidRPr="008E7345" w:rsidRDefault="00CA73F1">
      <w:pPr>
        <w:numPr>
          <w:ilvl w:val="0"/>
          <w:numId w:val="49"/>
        </w:numPr>
        <w:shd w:val="clear" w:color="auto" w:fill="FFFFFF"/>
        <w:spacing w:after="0" w:line="240" w:lineRule="auto"/>
        <w:jc w:val="both"/>
        <w:textAlignment w:val="baseline"/>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Le pronostic vital du mélanome est sombre dans tous les cas.</w:t>
      </w:r>
    </w:p>
    <w:p w14:paraId="3161B2CA" w14:textId="77777777" w:rsidR="00CA73F1" w:rsidRPr="008E7345" w:rsidRDefault="00CA73F1">
      <w:pPr>
        <w:numPr>
          <w:ilvl w:val="0"/>
          <w:numId w:val="49"/>
        </w:numPr>
        <w:shd w:val="clear" w:color="auto" w:fill="FFFFFF"/>
        <w:spacing w:after="0" w:line="240" w:lineRule="auto"/>
        <w:jc w:val="both"/>
        <w:textAlignment w:val="baseline"/>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 xml:space="preserve">Un grand nombre de </w:t>
      </w:r>
      <w:proofErr w:type="spellStart"/>
      <w:r w:rsidRPr="008E7345">
        <w:rPr>
          <w:rFonts w:asciiTheme="minorHAnsi" w:eastAsia="Times New Roman" w:hAnsiTheme="minorHAnsi" w:cstheme="minorHAnsi"/>
          <w:lang w:eastAsia="fr-FR"/>
        </w:rPr>
        <w:t>naevi</w:t>
      </w:r>
      <w:proofErr w:type="spellEnd"/>
      <w:r w:rsidRPr="008E7345">
        <w:rPr>
          <w:rFonts w:asciiTheme="minorHAnsi" w:eastAsia="Times New Roman" w:hAnsiTheme="minorHAnsi" w:cstheme="minorHAnsi"/>
          <w:lang w:eastAsia="fr-FR"/>
        </w:rPr>
        <w:t xml:space="preserve"> est un facteur de risque d'apparition d'un mélanome.</w:t>
      </w:r>
    </w:p>
    <w:p w14:paraId="6330533E" w14:textId="77777777" w:rsidR="00CA73F1" w:rsidRPr="008E7345" w:rsidRDefault="00CA73F1" w:rsidP="009C010B">
      <w:pPr>
        <w:shd w:val="clear" w:color="auto" w:fill="FFFFFF"/>
        <w:spacing w:after="0" w:line="240" w:lineRule="auto"/>
        <w:jc w:val="center"/>
        <w:textAlignment w:val="baseline"/>
        <w:rPr>
          <w:rFonts w:asciiTheme="minorHAnsi" w:eastAsia="Times New Roman" w:hAnsiTheme="minorHAnsi" w:cstheme="minorHAnsi"/>
          <w:i/>
          <w:iCs/>
          <w:lang w:eastAsia="fr-FR"/>
        </w:rPr>
      </w:pPr>
    </w:p>
    <w:p w14:paraId="17CA6C3E" w14:textId="1F950D18" w:rsidR="00C93673" w:rsidRPr="008E7345" w:rsidRDefault="00C93673" w:rsidP="002D3A99">
      <w:pPr>
        <w:tabs>
          <w:tab w:val="left" w:pos="5268"/>
        </w:tabs>
        <w:rPr>
          <w:rFonts w:asciiTheme="minorHAnsi" w:hAnsiTheme="minorHAnsi" w:cstheme="minorHAnsi"/>
        </w:rPr>
      </w:pPr>
    </w:p>
    <w:p w14:paraId="342415AE" w14:textId="67608462" w:rsidR="000B5A43" w:rsidRPr="008E7345" w:rsidRDefault="000B5A43" w:rsidP="002D3A99">
      <w:pPr>
        <w:tabs>
          <w:tab w:val="left" w:pos="5268"/>
        </w:tabs>
        <w:rPr>
          <w:rFonts w:asciiTheme="minorHAnsi" w:hAnsiTheme="minorHAnsi" w:cstheme="minorHAnsi"/>
        </w:rPr>
      </w:pPr>
    </w:p>
    <w:p w14:paraId="2A6FEEAC" w14:textId="0C29916C" w:rsidR="000B5A43" w:rsidRPr="008E7345" w:rsidRDefault="000B5A43" w:rsidP="002D3A99">
      <w:pPr>
        <w:tabs>
          <w:tab w:val="left" w:pos="5268"/>
        </w:tabs>
        <w:rPr>
          <w:rFonts w:asciiTheme="minorHAnsi" w:hAnsiTheme="minorHAnsi" w:cstheme="minorHAnsi"/>
        </w:rPr>
      </w:pPr>
    </w:p>
    <w:p w14:paraId="31BC9807" w14:textId="77777777" w:rsidR="00E67CEC" w:rsidRPr="008E7345" w:rsidRDefault="00E67CEC" w:rsidP="002D3A99">
      <w:pPr>
        <w:tabs>
          <w:tab w:val="left" w:pos="5268"/>
        </w:tabs>
        <w:rPr>
          <w:rFonts w:asciiTheme="minorHAnsi" w:hAnsiTheme="minorHAnsi" w:cstheme="minorHAnsi"/>
        </w:rPr>
      </w:pPr>
    </w:p>
    <w:p w14:paraId="1C5090E5" w14:textId="77777777" w:rsidR="00F86888" w:rsidRPr="00170AB7" w:rsidRDefault="00F86888" w:rsidP="00F86888">
      <w:pPr>
        <w:pStyle w:val="Corpsdetexte"/>
        <w:ind w:left="360"/>
        <w:rPr>
          <w:rFonts w:asciiTheme="minorHAnsi" w:hAnsiTheme="minorHAnsi" w:cstheme="minorHAnsi"/>
          <w:b/>
          <w:i/>
          <w:iCs/>
          <w:color w:val="FF0000"/>
          <w:lang w:val="fr-FR"/>
        </w:rPr>
      </w:pPr>
      <w:r w:rsidRPr="00170AB7">
        <w:rPr>
          <w:rFonts w:asciiTheme="minorHAnsi" w:hAnsiTheme="minorHAnsi" w:cstheme="minorHAnsi"/>
          <w:b/>
          <w:i/>
          <w:iCs/>
          <w:color w:val="FF0000"/>
          <w:lang w:val="fr-FR"/>
        </w:rPr>
        <w:t xml:space="preserve">Open close tab: </w:t>
      </w:r>
    </w:p>
    <w:p w14:paraId="59D3508B" w14:textId="77777777" w:rsidR="00F86888" w:rsidRPr="00170AB7" w:rsidRDefault="00F86888" w:rsidP="00F86888">
      <w:pPr>
        <w:pStyle w:val="Corpsdetexte"/>
        <w:ind w:left="360"/>
        <w:rPr>
          <w:rFonts w:asciiTheme="minorHAnsi" w:hAnsiTheme="minorHAnsi" w:cstheme="minorHAnsi"/>
          <w:b/>
          <w:i/>
          <w:iCs/>
          <w:color w:val="FF0000"/>
          <w:lang w:val="fr-FR"/>
        </w:rPr>
      </w:pPr>
    </w:p>
    <w:p w14:paraId="1AC5DCE9" w14:textId="77777777" w:rsidR="00F86888" w:rsidRDefault="00F86888" w:rsidP="00F86888">
      <w:pPr>
        <w:spacing w:after="0" w:line="240" w:lineRule="auto"/>
        <w:ind w:left="360"/>
        <w:jc w:val="both"/>
        <w:rPr>
          <w:rFonts w:asciiTheme="minorHAnsi" w:hAnsiTheme="minorHAnsi" w:cstheme="minorHAnsi"/>
          <w:bCs/>
          <w:i/>
          <w:iCs/>
          <w:color w:val="FF0000"/>
        </w:rPr>
      </w:pPr>
      <w:r w:rsidRPr="00F86888">
        <w:rPr>
          <w:rFonts w:asciiTheme="minorHAnsi" w:hAnsiTheme="minorHAnsi" w:cstheme="minorHAnsi"/>
          <w:bCs/>
          <w:i/>
          <w:iCs/>
          <w:color w:val="FF0000"/>
        </w:rPr>
        <w:t xml:space="preserve">Tab </w:t>
      </w:r>
      <w:proofErr w:type="spellStart"/>
      <w:r w:rsidRPr="00F86888">
        <w:rPr>
          <w:rFonts w:asciiTheme="minorHAnsi" w:hAnsiTheme="minorHAnsi" w:cstheme="minorHAnsi"/>
          <w:bCs/>
          <w:i/>
          <w:iCs/>
          <w:color w:val="FF0000"/>
        </w:rPr>
        <w:t>title</w:t>
      </w:r>
      <w:proofErr w:type="spellEnd"/>
      <w:r w:rsidRPr="00F86888">
        <w:rPr>
          <w:rFonts w:asciiTheme="minorHAnsi" w:hAnsiTheme="minorHAnsi" w:cstheme="minorHAnsi"/>
          <w:bCs/>
          <w:i/>
          <w:iCs/>
          <w:color w:val="FF0000"/>
        </w:rPr>
        <w:t>:</w:t>
      </w:r>
      <w:r w:rsidRPr="00F86888">
        <w:rPr>
          <w:rFonts w:asciiTheme="minorHAnsi" w:hAnsiTheme="minorHAnsi" w:cstheme="minorHAnsi"/>
        </w:rPr>
        <w:tab/>
      </w:r>
    </w:p>
    <w:p w14:paraId="48FF3FCA" w14:textId="0788D4AB" w:rsidR="00F86888" w:rsidRPr="00F86888" w:rsidRDefault="00F86888" w:rsidP="00F86888">
      <w:pPr>
        <w:spacing w:after="0" w:line="240" w:lineRule="auto"/>
        <w:ind w:left="360"/>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Peau et sport, sous forme de photos.</w:t>
      </w:r>
    </w:p>
    <w:p w14:paraId="45654275" w14:textId="79D48D2F" w:rsidR="00F86888" w:rsidRDefault="00F86888" w:rsidP="00F86888">
      <w:pPr>
        <w:pStyle w:val="Corpsdetexte"/>
        <w:ind w:left="360"/>
        <w:rPr>
          <w:rFonts w:asciiTheme="minorHAnsi" w:hAnsiTheme="minorHAnsi" w:cstheme="minorHAnsi"/>
        </w:rPr>
      </w:pPr>
      <w:proofErr w:type="spellStart"/>
      <w:r w:rsidRPr="00170AB7">
        <w:rPr>
          <w:rFonts w:asciiTheme="minorHAnsi" w:hAnsiTheme="minorHAnsi" w:cstheme="minorHAnsi"/>
          <w:bCs/>
          <w:i/>
          <w:iCs/>
          <w:color w:val="FF0000"/>
          <w:lang w:val="fr-FR"/>
        </w:rPr>
        <w:t>Subtitle</w:t>
      </w:r>
      <w:proofErr w:type="spellEnd"/>
      <w:r w:rsidRPr="00170AB7">
        <w:rPr>
          <w:rFonts w:asciiTheme="minorHAnsi" w:hAnsiTheme="minorHAnsi" w:cstheme="minorHAnsi"/>
          <w:bCs/>
          <w:i/>
          <w:iCs/>
          <w:color w:val="FF0000"/>
          <w:lang w:val="fr-FR"/>
        </w:rPr>
        <w:t xml:space="preserve">: </w:t>
      </w:r>
      <w:r w:rsidRPr="008E7345">
        <w:rPr>
          <w:rFonts w:asciiTheme="minorHAnsi" w:hAnsiTheme="minorHAnsi" w:cstheme="minorHAnsi"/>
        </w:rPr>
        <w:tab/>
      </w:r>
    </w:p>
    <w:p w14:paraId="6A394C4B" w14:textId="77777777" w:rsidR="00D75E9D" w:rsidRPr="00F86888" w:rsidRDefault="00D75E9D" w:rsidP="00F86888">
      <w:pPr>
        <w:pStyle w:val="Corpsdetexte"/>
        <w:ind w:left="360"/>
        <w:rPr>
          <w:rFonts w:asciiTheme="minorHAnsi" w:hAnsiTheme="minorHAnsi" w:cstheme="minorHAnsi"/>
          <w:bCs/>
          <w:i/>
          <w:iCs/>
          <w:color w:val="FF0000"/>
          <w:lang w:val="fr-FR"/>
        </w:rPr>
      </w:pPr>
    </w:p>
    <w:p w14:paraId="4BF614CF" w14:textId="3A892882" w:rsidR="00F86888" w:rsidRPr="00F86888" w:rsidRDefault="00F86888" w:rsidP="00F86888">
      <w:pPr>
        <w:spacing w:after="0" w:line="240" w:lineRule="auto"/>
        <w:ind w:left="-284"/>
        <w:jc w:val="both"/>
        <w:outlineLvl w:val="5"/>
        <w:rPr>
          <w:rFonts w:asciiTheme="minorHAnsi" w:eastAsia="Times New Roman" w:hAnsiTheme="minorHAnsi" w:cstheme="minorHAnsi"/>
          <w:lang w:eastAsia="fr-FR"/>
        </w:rPr>
      </w:pPr>
      <w:r>
        <w:rPr>
          <w:rFonts w:asciiTheme="minorHAnsi" w:eastAsia="Times New Roman" w:hAnsiTheme="minorHAnsi" w:cstheme="minorHAnsi"/>
          <w:lang w:eastAsia="fr-FR"/>
        </w:rPr>
        <w:t xml:space="preserve">Orateurs : </w:t>
      </w:r>
      <w:r w:rsidR="008A1920" w:rsidRPr="008E7345">
        <w:rPr>
          <w:rFonts w:asciiTheme="minorHAnsi" w:eastAsia="Times New Roman" w:hAnsiTheme="minorHAnsi" w:cstheme="minorHAnsi"/>
          <w:lang w:eastAsia="fr-FR"/>
        </w:rPr>
        <w:t>Marie-Hélène JEGOU (Blanquefort), Thibault PUSZKAREK (Locronan).</w:t>
      </w:r>
    </w:p>
    <w:p w14:paraId="33B8D2CF" w14:textId="77777777" w:rsidR="008A1920" w:rsidRPr="008E7345" w:rsidRDefault="008A1920" w:rsidP="008A1920">
      <w:pPr>
        <w:spacing w:after="0" w:line="240" w:lineRule="auto"/>
        <w:ind w:left="-284"/>
        <w:jc w:val="both"/>
        <w:outlineLvl w:val="5"/>
        <w:rPr>
          <w:rFonts w:asciiTheme="minorHAnsi" w:eastAsia="Times New Roman" w:hAnsiTheme="minorHAnsi" w:cstheme="minorHAnsi"/>
          <w:i/>
          <w:iCs/>
          <w:lang w:eastAsia="fr-FR"/>
        </w:rPr>
      </w:pPr>
      <w:r w:rsidRPr="008E7345">
        <w:rPr>
          <w:rFonts w:asciiTheme="minorHAnsi" w:eastAsia="Times New Roman" w:hAnsiTheme="minorHAnsi" w:cstheme="minorHAnsi"/>
          <w:i/>
          <w:iCs/>
          <w:lang w:eastAsia="fr-FR"/>
        </w:rPr>
        <w:t>Article rédigé par le Dr Yves ROUBEIX – Dermatologue.</w:t>
      </w:r>
    </w:p>
    <w:p w14:paraId="48840DFE" w14:textId="4F1BB978" w:rsidR="003441E4" w:rsidRDefault="003441E4" w:rsidP="003441E4">
      <w:pPr>
        <w:spacing w:after="0" w:line="240" w:lineRule="auto"/>
        <w:ind w:left="-284"/>
        <w:jc w:val="both"/>
        <w:outlineLvl w:val="5"/>
        <w:rPr>
          <w:rFonts w:asciiTheme="minorHAnsi" w:eastAsia="Times New Roman" w:hAnsiTheme="minorHAnsi" w:cstheme="minorHAnsi"/>
          <w:lang w:eastAsia="fr-FR"/>
        </w:rPr>
      </w:pPr>
    </w:p>
    <w:p w14:paraId="08427037" w14:textId="77777777" w:rsidR="008368DD" w:rsidRPr="00170AB7" w:rsidRDefault="008368DD" w:rsidP="008368DD">
      <w:pPr>
        <w:pStyle w:val="Corpsdetexte"/>
        <w:ind w:left="0"/>
        <w:rPr>
          <w:rFonts w:asciiTheme="minorHAnsi" w:hAnsiTheme="minorHAnsi" w:cstheme="minorHAnsi"/>
          <w:bCs/>
          <w:i/>
          <w:iCs/>
          <w:color w:val="FF0000"/>
          <w:lang w:val="fr-FR"/>
        </w:rPr>
      </w:pPr>
      <w:r w:rsidRPr="00170AB7">
        <w:rPr>
          <w:rFonts w:asciiTheme="minorHAnsi" w:hAnsiTheme="minorHAnsi" w:cstheme="minorHAnsi"/>
          <w:bCs/>
          <w:i/>
          <w:iCs/>
          <w:color w:val="FF0000"/>
          <w:lang w:val="fr-FR"/>
        </w:rPr>
        <w:t xml:space="preserve">Tab </w:t>
      </w:r>
      <w:proofErr w:type="spellStart"/>
      <w:r w:rsidRPr="00170AB7">
        <w:rPr>
          <w:rFonts w:asciiTheme="minorHAnsi" w:hAnsiTheme="minorHAnsi" w:cstheme="minorHAnsi"/>
          <w:bCs/>
          <w:i/>
          <w:iCs/>
          <w:color w:val="FF0000"/>
          <w:lang w:val="fr-FR"/>
        </w:rPr>
        <w:t>text</w:t>
      </w:r>
      <w:proofErr w:type="spellEnd"/>
      <w:r w:rsidRPr="00170AB7">
        <w:rPr>
          <w:rFonts w:asciiTheme="minorHAnsi" w:hAnsiTheme="minorHAnsi" w:cstheme="minorHAnsi"/>
          <w:bCs/>
          <w:i/>
          <w:iCs/>
          <w:color w:val="FF0000"/>
          <w:lang w:val="fr-FR"/>
        </w:rPr>
        <w:t>:</w:t>
      </w:r>
    </w:p>
    <w:p w14:paraId="75A71F56" w14:textId="276A11EA" w:rsidR="008368DD" w:rsidRDefault="008368DD" w:rsidP="003441E4">
      <w:pPr>
        <w:spacing w:after="0" w:line="240" w:lineRule="auto"/>
        <w:ind w:left="-284"/>
        <w:jc w:val="both"/>
        <w:outlineLvl w:val="5"/>
        <w:rPr>
          <w:rFonts w:asciiTheme="minorHAnsi" w:eastAsia="Times New Roman" w:hAnsiTheme="minorHAnsi" w:cstheme="minorHAnsi"/>
          <w:lang w:eastAsia="fr-FR"/>
        </w:rPr>
      </w:pPr>
    </w:p>
    <w:p w14:paraId="2B3E1899" w14:textId="77777777" w:rsidR="008368DD" w:rsidRPr="008E7345" w:rsidRDefault="008368DD" w:rsidP="003441E4">
      <w:pPr>
        <w:spacing w:after="0" w:line="240" w:lineRule="auto"/>
        <w:ind w:left="-284"/>
        <w:jc w:val="both"/>
        <w:outlineLvl w:val="5"/>
        <w:rPr>
          <w:rFonts w:asciiTheme="minorHAnsi" w:eastAsia="Times New Roman" w:hAnsiTheme="minorHAnsi" w:cstheme="minorHAnsi"/>
          <w:lang w:eastAsia="fr-FR"/>
        </w:rPr>
      </w:pPr>
    </w:p>
    <w:p w14:paraId="61781429" w14:textId="77777777" w:rsidR="008A1920" w:rsidRPr="008E7345" w:rsidRDefault="008A1920" w:rsidP="008A1920">
      <w:pPr>
        <w:spacing w:after="0" w:line="240" w:lineRule="auto"/>
        <w:ind w:left="-284"/>
        <w:jc w:val="both"/>
        <w:outlineLvl w:val="5"/>
        <w:rPr>
          <w:rFonts w:asciiTheme="minorHAnsi" w:eastAsia="Times New Roman" w:hAnsiTheme="minorHAnsi" w:cstheme="minorHAnsi"/>
          <w:i/>
          <w:iCs/>
          <w:lang w:eastAsia="fr-FR"/>
        </w:rPr>
      </w:pPr>
      <w:r w:rsidRPr="008E7345">
        <w:rPr>
          <w:rFonts w:asciiTheme="minorHAnsi" w:eastAsia="Times New Roman" w:hAnsiTheme="minorHAnsi" w:cstheme="minorHAnsi"/>
          <w:i/>
          <w:iCs/>
          <w:lang w:eastAsia="fr-FR"/>
        </w:rPr>
        <w:t>La pratique sportive est source de nombreux problèmes cutanés, généralement anecdotiques, mais qu'il convient de savoir reconnaître pour pouvoir rassurer.</w:t>
      </w:r>
    </w:p>
    <w:p w14:paraId="07E01E3B" w14:textId="662A489E" w:rsidR="00DC75E0" w:rsidRPr="008E7345" w:rsidRDefault="00DC75E0" w:rsidP="003441E4">
      <w:pPr>
        <w:spacing w:after="0" w:line="240" w:lineRule="auto"/>
        <w:ind w:left="-284"/>
        <w:jc w:val="both"/>
        <w:outlineLvl w:val="5"/>
        <w:rPr>
          <w:rFonts w:asciiTheme="minorHAnsi" w:eastAsia="Times New Roman" w:hAnsiTheme="minorHAnsi" w:cstheme="minorHAnsi"/>
          <w:lang w:eastAsia="fr-FR"/>
        </w:rPr>
      </w:pPr>
    </w:p>
    <w:p w14:paraId="2D121B81" w14:textId="47C37DA4" w:rsidR="00DC75E0" w:rsidRPr="008E7345" w:rsidRDefault="00DC75E0" w:rsidP="003441E4">
      <w:pPr>
        <w:spacing w:after="0" w:line="240" w:lineRule="auto"/>
        <w:ind w:left="-284"/>
        <w:jc w:val="both"/>
        <w:outlineLvl w:val="5"/>
        <w:rPr>
          <w:rFonts w:asciiTheme="minorHAnsi" w:eastAsia="Times New Roman" w:hAnsiTheme="minorHAnsi" w:cstheme="minorHAnsi"/>
          <w:lang w:eastAsia="fr-FR"/>
        </w:rPr>
      </w:pPr>
    </w:p>
    <w:p w14:paraId="55FDF185" w14:textId="77777777" w:rsidR="00E543B6" w:rsidRPr="00D75E9D" w:rsidRDefault="00E543B6" w:rsidP="00E543B6">
      <w:pPr>
        <w:shd w:val="clear" w:color="auto" w:fill="FFFFFF"/>
        <w:spacing w:after="0" w:line="240" w:lineRule="auto"/>
        <w:ind w:left="-284"/>
        <w:jc w:val="both"/>
        <w:rPr>
          <w:rFonts w:asciiTheme="minorHAnsi" w:eastAsia="Times New Roman" w:hAnsiTheme="minorHAnsi" w:cstheme="minorHAnsi"/>
          <w:b/>
          <w:bCs/>
          <w:color w:val="8EAADB" w:themeColor="accent1" w:themeTint="99"/>
          <w:lang w:eastAsia="fr-FR"/>
        </w:rPr>
      </w:pPr>
      <w:r w:rsidRPr="00D75E9D">
        <w:rPr>
          <w:rFonts w:asciiTheme="minorHAnsi" w:eastAsia="Times New Roman" w:hAnsiTheme="minorHAnsi" w:cstheme="minorHAnsi"/>
          <w:b/>
          <w:bCs/>
          <w:color w:val="8EAADB" w:themeColor="accent1" w:themeTint="99"/>
          <w:lang w:eastAsia="fr-FR"/>
        </w:rPr>
        <w:t xml:space="preserve">La </w:t>
      </w:r>
      <w:proofErr w:type="spellStart"/>
      <w:r w:rsidRPr="00D75E9D">
        <w:rPr>
          <w:rFonts w:asciiTheme="minorHAnsi" w:eastAsia="Times New Roman" w:hAnsiTheme="minorHAnsi" w:cstheme="minorHAnsi"/>
          <w:b/>
          <w:bCs/>
          <w:color w:val="8EAADB" w:themeColor="accent1" w:themeTint="99"/>
          <w:lang w:eastAsia="fr-FR"/>
        </w:rPr>
        <w:t>vasculite</w:t>
      </w:r>
      <w:proofErr w:type="spellEnd"/>
      <w:r w:rsidRPr="00D75E9D">
        <w:rPr>
          <w:rFonts w:asciiTheme="minorHAnsi" w:eastAsia="Times New Roman" w:hAnsiTheme="minorHAnsi" w:cstheme="minorHAnsi"/>
          <w:b/>
          <w:bCs/>
          <w:color w:val="8EAADB" w:themeColor="accent1" w:themeTint="99"/>
          <w:lang w:eastAsia="fr-FR"/>
        </w:rPr>
        <w:t xml:space="preserve"> d'effort</w:t>
      </w:r>
    </w:p>
    <w:p w14:paraId="0A27693D" w14:textId="77777777" w:rsidR="00E543B6" w:rsidRPr="008E7345" w:rsidRDefault="00E543B6" w:rsidP="00E543B6">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 xml:space="preserve">Encore dénommée </w:t>
      </w:r>
      <w:proofErr w:type="spellStart"/>
      <w:r w:rsidRPr="008E7345">
        <w:rPr>
          <w:rFonts w:asciiTheme="minorHAnsi" w:eastAsia="Times New Roman" w:hAnsiTheme="minorHAnsi" w:cstheme="minorHAnsi"/>
          <w:lang w:eastAsia="fr-FR"/>
        </w:rPr>
        <w:t>vasculite</w:t>
      </w:r>
      <w:proofErr w:type="spellEnd"/>
      <w:r w:rsidRPr="008E7345">
        <w:rPr>
          <w:rFonts w:asciiTheme="minorHAnsi" w:eastAsia="Times New Roman" w:hAnsiTheme="minorHAnsi" w:cstheme="minorHAnsi"/>
          <w:lang w:eastAsia="fr-FR"/>
        </w:rPr>
        <w:t xml:space="preserve"> du randonneur, ou du golfeur.</w:t>
      </w:r>
    </w:p>
    <w:p w14:paraId="24FD0E8C" w14:textId="77777777" w:rsidR="00E543B6" w:rsidRPr="008E7345" w:rsidRDefault="00E543B6" w:rsidP="00E543B6">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Il s'agit en réalité d'un purpura (ne s'effaçant donc pas à la vitropression) vasculaire qui survient sur les jambes, après un long exercice physique, par temps chaud et involue spontanément en quelques jours.</w:t>
      </w:r>
    </w:p>
    <w:p w14:paraId="1B23CBFB" w14:textId="77777777" w:rsidR="00E543B6" w:rsidRPr="008E7345" w:rsidRDefault="00E543B6" w:rsidP="00E543B6">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Aucun bilan n'est bien sûr nécessaire.</w:t>
      </w:r>
    </w:p>
    <w:p w14:paraId="47551BB9" w14:textId="77777777" w:rsidR="00E543B6" w:rsidRPr="008E7345" w:rsidRDefault="00E543B6" w:rsidP="00E543B6">
      <w:pPr>
        <w:shd w:val="clear" w:color="auto" w:fill="FFFFFF"/>
        <w:spacing w:after="0" w:line="240" w:lineRule="auto"/>
        <w:ind w:left="-284"/>
        <w:jc w:val="both"/>
        <w:rPr>
          <w:rFonts w:asciiTheme="minorHAnsi" w:eastAsia="Times New Roman" w:hAnsiTheme="minorHAnsi" w:cstheme="minorHAnsi"/>
          <w:lang w:eastAsia="fr-FR"/>
        </w:rPr>
      </w:pPr>
    </w:p>
    <w:p w14:paraId="2715633F" w14:textId="77777777" w:rsidR="00E543B6" w:rsidRPr="00D75E9D" w:rsidRDefault="00E543B6" w:rsidP="00E543B6">
      <w:pPr>
        <w:shd w:val="clear" w:color="auto" w:fill="FFFFFF"/>
        <w:spacing w:after="0" w:line="240" w:lineRule="auto"/>
        <w:ind w:left="-284"/>
        <w:jc w:val="both"/>
        <w:rPr>
          <w:rFonts w:asciiTheme="minorHAnsi" w:eastAsia="Times New Roman" w:hAnsiTheme="minorHAnsi" w:cstheme="minorHAnsi"/>
          <w:b/>
          <w:bCs/>
          <w:color w:val="8EAADB" w:themeColor="accent1" w:themeTint="99"/>
          <w:lang w:eastAsia="fr-FR"/>
        </w:rPr>
      </w:pPr>
      <w:r w:rsidRPr="00D75E9D">
        <w:rPr>
          <w:rFonts w:asciiTheme="minorHAnsi" w:eastAsia="Times New Roman" w:hAnsiTheme="minorHAnsi" w:cstheme="minorHAnsi"/>
          <w:b/>
          <w:bCs/>
          <w:color w:val="8EAADB" w:themeColor="accent1" w:themeTint="99"/>
          <w:lang w:eastAsia="fr-FR"/>
        </w:rPr>
        <w:t>Les durillons et bulles palmaires</w:t>
      </w:r>
    </w:p>
    <w:p w14:paraId="7A8D35F5" w14:textId="77777777" w:rsidR="00E543B6" w:rsidRPr="008E7345" w:rsidRDefault="00E543B6" w:rsidP="00E543B6">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Ils sont d'origine mécanique, pouvant être observés lors de la pratique de certains sports (aviron).</w:t>
      </w:r>
    </w:p>
    <w:p w14:paraId="165C028D" w14:textId="77777777" w:rsidR="00E543B6" w:rsidRPr="008E7345" w:rsidRDefault="00E543B6" w:rsidP="00E543B6">
      <w:pPr>
        <w:shd w:val="clear" w:color="auto" w:fill="FFFFFF"/>
        <w:spacing w:after="0" w:line="240" w:lineRule="auto"/>
        <w:ind w:left="-284"/>
        <w:jc w:val="both"/>
        <w:rPr>
          <w:rFonts w:asciiTheme="minorHAnsi" w:eastAsia="Times New Roman" w:hAnsiTheme="minorHAnsi" w:cstheme="minorHAnsi"/>
          <w:lang w:eastAsia="fr-FR"/>
        </w:rPr>
      </w:pPr>
    </w:p>
    <w:p w14:paraId="62DA8927" w14:textId="77777777" w:rsidR="00E543B6" w:rsidRPr="00D75E9D" w:rsidRDefault="00E543B6" w:rsidP="00E543B6">
      <w:pPr>
        <w:shd w:val="clear" w:color="auto" w:fill="FFFFFF"/>
        <w:spacing w:after="0" w:line="240" w:lineRule="auto"/>
        <w:ind w:left="-284"/>
        <w:jc w:val="both"/>
        <w:rPr>
          <w:rFonts w:asciiTheme="minorHAnsi" w:eastAsia="Times New Roman" w:hAnsiTheme="minorHAnsi" w:cstheme="minorHAnsi"/>
          <w:b/>
          <w:bCs/>
          <w:color w:val="8EAADB" w:themeColor="accent1" w:themeTint="99"/>
          <w:lang w:eastAsia="fr-FR"/>
        </w:rPr>
      </w:pPr>
      <w:r w:rsidRPr="00D75E9D">
        <w:rPr>
          <w:rFonts w:asciiTheme="minorHAnsi" w:eastAsia="Times New Roman" w:hAnsiTheme="minorHAnsi" w:cstheme="minorHAnsi"/>
          <w:b/>
          <w:bCs/>
          <w:color w:val="8EAADB" w:themeColor="accent1" w:themeTint="99"/>
          <w:lang w:eastAsia="fr-FR"/>
        </w:rPr>
        <w:t>Les traumatismes unguéaux</w:t>
      </w:r>
    </w:p>
    <w:p w14:paraId="74CC8444" w14:textId="77777777" w:rsidR="00E543B6" w:rsidRPr="008E7345" w:rsidRDefault="00E543B6" w:rsidP="00E543B6">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Ils sont responsables de dystrophies unguéales, hyperkératose, hémorragies en flammèches du lit de l'ongle, hématomes sous-unguéaux ou encore ongles incarnés.</w:t>
      </w:r>
    </w:p>
    <w:p w14:paraId="64FB2281" w14:textId="77777777" w:rsidR="00E543B6" w:rsidRPr="008E7345" w:rsidRDefault="00E543B6" w:rsidP="00E543B6">
      <w:pPr>
        <w:shd w:val="clear" w:color="auto" w:fill="FFFFFF"/>
        <w:spacing w:after="0" w:line="240" w:lineRule="auto"/>
        <w:ind w:left="-284"/>
        <w:jc w:val="both"/>
        <w:rPr>
          <w:rFonts w:asciiTheme="minorHAnsi" w:eastAsia="Times New Roman" w:hAnsiTheme="minorHAnsi" w:cstheme="minorHAnsi"/>
          <w:lang w:eastAsia="fr-FR"/>
        </w:rPr>
      </w:pPr>
    </w:p>
    <w:p w14:paraId="1167AE2B" w14:textId="77777777" w:rsidR="00E543B6" w:rsidRPr="00D75E9D" w:rsidRDefault="00E543B6" w:rsidP="00E543B6">
      <w:pPr>
        <w:shd w:val="clear" w:color="auto" w:fill="FFFFFF"/>
        <w:spacing w:after="0" w:line="240" w:lineRule="auto"/>
        <w:ind w:left="-284"/>
        <w:jc w:val="both"/>
        <w:rPr>
          <w:rFonts w:asciiTheme="minorHAnsi" w:eastAsia="Times New Roman" w:hAnsiTheme="minorHAnsi" w:cstheme="minorHAnsi"/>
          <w:b/>
          <w:bCs/>
          <w:color w:val="8EAADB" w:themeColor="accent1" w:themeTint="99"/>
          <w:lang w:eastAsia="fr-FR"/>
        </w:rPr>
      </w:pPr>
      <w:r w:rsidRPr="00D75E9D">
        <w:rPr>
          <w:rFonts w:asciiTheme="minorHAnsi" w:eastAsia="Times New Roman" w:hAnsiTheme="minorHAnsi" w:cstheme="minorHAnsi"/>
          <w:b/>
          <w:bCs/>
          <w:color w:val="8EAADB" w:themeColor="accent1" w:themeTint="99"/>
          <w:lang w:eastAsia="fr-FR"/>
        </w:rPr>
        <w:t xml:space="preserve">Le Talon noir ou </w:t>
      </w:r>
      <w:proofErr w:type="spellStart"/>
      <w:r w:rsidRPr="00D75E9D">
        <w:rPr>
          <w:rFonts w:asciiTheme="minorHAnsi" w:eastAsia="Times New Roman" w:hAnsiTheme="minorHAnsi" w:cstheme="minorHAnsi"/>
          <w:b/>
          <w:bCs/>
          <w:color w:val="8EAADB" w:themeColor="accent1" w:themeTint="99"/>
          <w:lang w:eastAsia="fr-FR"/>
        </w:rPr>
        <w:t>pseudochromhidrose</w:t>
      </w:r>
      <w:proofErr w:type="spellEnd"/>
      <w:r w:rsidRPr="00D75E9D">
        <w:rPr>
          <w:rFonts w:asciiTheme="minorHAnsi" w:eastAsia="Times New Roman" w:hAnsiTheme="minorHAnsi" w:cstheme="minorHAnsi"/>
          <w:b/>
          <w:bCs/>
          <w:color w:val="8EAADB" w:themeColor="accent1" w:themeTint="99"/>
          <w:lang w:eastAsia="fr-FR"/>
        </w:rPr>
        <w:t xml:space="preserve"> plantaire</w:t>
      </w:r>
    </w:p>
    <w:p w14:paraId="51917266" w14:textId="77777777" w:rsidR="00E543B6" w:rsidRPr="008E7345" w:rsidRDefault="00E543B6" w:rsidP="00E543B6">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 xml:space="preserve">Il s'agit d'hémorragies </w:t>
      </w:r>
      <w:proofErr w:type="spellStart"/>
      <w:r w:rsidRPr="008E7345">
        <w:rPr>
          <w:rFonts w:asciiTheme="minorHAnsi" w:eastAsia="Times New Roman" w:hAnsiTheme="minorHAnsi" w:cstheme="minorHAnsi"/>
          <w:lang w:eastAsia="fr-FR"/>
        </w:rPr>
        <w:t>intracornées</w:t>
      </w:r>
      <w:proofErr w:type="spellEnd"/>
      <w:r w:rsidRPr="008E7345">
        <w:rPr>
          <w:rFonts w:asciiTheme="minorHAnsi" w:eastAsia="Times New Roman" w:hAnsiTheme="minorHAnsi" w:cstheme="minorHAnsi"/>
          <w:lang w:eastAsia="fr-FR"/>
        </w:rPr>
        <w:t xml:space="preserve"> aux points d'appui ou de frottement, souvent au talon, lors de la pratique de sports avec arrêts brutaux : tennis, basket, volley etc.</w:t>
      </w:r>
    </w:p>
    <w:p w14:paraId="53DE9788" w14:textId="77777777" w:rsidR="00E543B6" w:rsidRPr="008E7345" w:rsidRDefault="00E543B6" w:rsidP="00E543B6">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Une atteinte palmaire est possible : baseball ou jeux vidéo.</w:t>
      </w:r>
    </w:p>
    <w:p w14:paraId="1D682C80" w14:textId="77777777" w:rsidR="00E543B6" w:rsidRPr="008E7345" w:rsidRDefault="00E543B6" w:rsidP="00E543B6">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Abstention thérapeutique, shaving ou coussinet podologique.</w:t>
      </w:r>
    </w:p>
    <w:p w14:paraId="407FFA26" w14:textId="77777777" w:rsidR="00E543B6" w:rsidRPr="008E7345" w:rsidRDefault="00E543B6" w:rsidP="00E543B6">
      <w:pPr>
        <w:shd w:val="clear" w:color="auto" w:fill="FFFFFF"/>
        <w:spacing w:after="0" w:line="240" w:lineRule="auto"/>
        <w:ind w:left="-284"/>
        <w:jc w:val="both"/>
        <w:rPr>
          <w:rFonts w:asciiTheme="minorHAnsi" w:eastAsia="Times New Roman" w:hAnsiTheme="minorHAnsi" w:cstheme="minorHAnsi"/>
          <w:lang w:eastAsia="fr-FR"/>
        </w:rPr>
      </w:pPr>
    </w:p>
    <w:p w14:paraId="08AC60DF" w14:textId="77777777" w:rsidR="00E543B6" w:rsidRPr="00D75E9D" w:rsidRDefault="00E543B6" w:rsidP="00E543B6">
      <w:pPr>
        <w:shd w:val="clear" w:color="auto" w:fill="FFFFFF"/>
        <w:spacing w:after="0" w:line="240" w:lineRule="auto"/>
        <w:ind w:left="-284"/>
        <w:jc w:val="both"/>
        <w:rPr>
          <w:rFonts w:asciiTheme="minorHAnsi" w:eastAsia="Times New Roman" w:hAnsiTheme="minorHAnsi" w:cstheme="minorHAnsi"/>
          <w:b/>
          <w:bCs/>
          <w:color w:val="8EAADB" w:themeColor="accent1" w:themeTint="99"/>
          <w:lang w:eastAsia="fr-FR"/>
        </w:rPr>
      </w:pPr>
      <w:r w:rsidRPr="00D75E9D">
        <w:rPr>
          <w:rFonts w:asciiTheme="minorHAnsi" w:eastAsia="Times New Roman" w:hAnsiTheme="minorHAnsi" w:cstheme="minorHAnsi"/>
          <w:b/>
          <w:bCs/>
          <w:color w:val="8EAADB" w:themeColor="accent1" w:themeTint="99"/>
          <w:lang w:eastAsia="fr-FR"/>
        </w:rPr>
        <w:t>L’othématome</w:t>
      </w:r>
    </w:p>
    <w:p w14:paraId="580CEF0D" w14:textId="77777777" w:rsidR="00E543B6" w:rsidRPr="008E7345" w:rsidRDefault="00E543B6" w:rsidP="00E543B6">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À la suite de traumatismes répétés du cartilage du pavillon de l'oreille, un hématome se forme entre le cartilage et le périchondre.</w:t>
      </w:r>
    </w:p>
    <w:p w14:paraId="033BADBA" w14:textId="77777777" w:rsidR="00E543B6" w:rsidRPr="008E7345" w:rsidRDefault="00E543B6" w:rsidP="00E543B6">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En phase aiguë, penser à rechercher une plaie, une perforation tympanique, une périchondrite infectieuse.</w:t>
      </w:r>
    </w:p>
    <w:p w14:paraId="2384708B" w14:textId="77777777" w:rsidR="00E543B6" w:rsidRPr="008E7345" w:rsidRDefault="00E543B6" w:rsidP="00E543B6">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Prévention par la protection des oreilles : casque, bandage sur tulle gras, vaseline.</w:t>
      </w:r>
    </w:p>
    <w:p w14:paraId="2ADE5247" w14:textId="77777777" w:rsidR="00E543B6" w:rsidRPr="008E7345" w:rsidRDefault="00E543B6" w:rsidP="00E543B6">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Le traitement curatif consiste à évacuer l'hématome, faire une compression et mettre sous antibiotiques.</w:t>
      </w:r>
    </w:p>
    <w:p w14:paraId="2E0726BD" w14:textId="77777777" w:rsidR="00E543B6" w:rsidRPr="008E7345" w:rsidRDefault="00E543B6" w:rsidP="00E543B6">
      <w:pPr>
        <w:shd w:val="clear" w:color="auto" w:fill="FFFFFF"/>
        <w:spacing w:after="0" w:line="240" w:lineRule="auto"/>
        <w:ind w:left="-284"/>
        <w:jc w:val="both"/>
        <w:rPr>
          <w:rFonts w:asciiTheme="minorHAnsi" w:eastAsia="Times New Roman" w:hAnsiTheme="minorHAnsi" w:cstheme="minorHAnsi"/>
          <w:lang w:eastAsia="fr-FR"/>
        </w:rPr>
      </w:pPr>
    </w:p>
    <w:p w14:paraId="6365FC4C" w14:textId="77777777" w:rsidR="00E543B6" w:rsidRPr="00D75E9D" w:rsidRDefault="00E543B6" w:rsidP="00E543B6">
      <w:pPr>
        <w:shd w:val="clear" w:color="auto" w:fill="FFFFFF"/>
        <w:spacing w:after="0" w:line="240" w:lineRule="auto"/>
        <w:ind w:left="-284"/>
        <w:jc w:val="both"/>
        <w:rPr>
          <w:rFonts w:asciiTheme="minorHAnsi" w:eastAsia="Times New Roman" w:hAnsiTheme="minorHAnsi" w:cstheme="minorHAnsi"/>
          <w:b/>
          <w:bCs/>
          <w:color w:val="8EAADB" w:themeColor="accent1" w:themeTint="99"/>
          <w:lang w:eastAsia="fr-FR"/>
        </w:rPr>
      </w:pPr>
      <w:r w:rsidRPr="00D75E9D">
        <w:rPr>
          <w:rFonts w:asciiTheme="minorHAnsi" w:eastAsia="Times New Roman" w:hAnsiTheme="minorHAnsi" w:cstheme="minorHAnsi"/>
          <w:b/>
          <w:bCs/>
          <w:color w:val="8EAADB" w:themeColor="accent1" w:themeTint="99"/>
          <w:lang w:eastAsia="fr-FR"/>
        </w:rPr>
        <w:t>La dermatite palmaire juvénile des piscines ou dermite des margelles</w:t>
      </w:r>
    </w:p>
    <w:p w14:paraId="5A8CCF11" w14:textId="77777777" w:rsidR="00E543B6" w:rsidRPr="008E7345" w:rsidRDefault="00E543B6" w:rsidP="00E543B6">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Les frictions répétées de la face palmaire des mains et des dernières phalanges sur le rebord cimenté des bassins aquatiques engendrent l'apparition d'un érythème intense et vernissé.</w:t>
      </w:r>
    </w:p>
    <w:p w14:paraId="66F0A8BF" w14:textId="77777777" w:rsidR="00E543B6" w:rsidRPr="008E7345" w:rsidRDefault="00E543B6" w:rsidP="00E543B6">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La guérison survient à l'arrêt des frictions.</w:t>
      </w:r>
    </w:p>
    <w:p w14:paraId="3986A4F8" w14:textId="77777777" w:rsidR="00E543B6" w:rsidRPr="008E7345" w:rsidRDefault="00E543B6" w:rsidP="00E543B6">
      <w:pPr>
        <w:shd w:val="clear" w:color="auto" w:fill="FFFFFF"/>
        <w:spacing w:after="0" w:line="240" w:lineRule="auto"/>
        <w:ind w:left="-284"/>
        <w:jc w:val="both"/>
        <w:rPr>
          <w:rFonts w:asciiTheme="minorHAnsi" w:eastAsia="Times New Roman" w:hAnsiTheme="minorHAnsi" w:cstheme="minorHAnsi"/>
          <w:lang w:eastAsia="fr-FR"/>
        </w:rPr>
      </w:pPr>
    </w:p>
    <w:p w14:paraId="7D73820D" w14:textId="77777777" w:rsidR="00E543B6" w:rsidRPr="00D75E9D" w:rsidRDefault="00E543B6" w:rsidP="00E543B6">
      <w:pPr>
        <w:shd w:val="clear" w:color="auto" w:fill="FFFFFF"/>
        <w:spacing w:after="0" w:line="240" w:lineRule="auto"/>
        <w:ind w:left="-284"/>
        <w:jc w:val="both"/>
        <w:rPr>
          <w:rFonts w:asciiTheme="minorHAnsi" w:eastAsia="Times New Roman" w:hAnsiTheme="minorHAnsi" w:cstheme="minorHAnsi"/>
          <w:b/>
          <w:bCs/>
          <w:color w:val="8EAADB" w:themeColor="accent1" w:themeTint="99"/>
          <w:lang w:eastAsia="fr-FR"/>
        </w:rPr>
      </w:pPr>
      <w:r w:rsidRPr="00D75E9D">
        <w:rPr>
          <w:rFonts w:asciiTheme="minorHAnsi" w:eastAsia="Times New Roman" w:hAnsiTheme="minorHAnsi" w:cstheme="minorHAnsi"/>
          <w:b/>
          <w:bCs/>
          <w:color w:val="8EAADB" w:themeColor="accent1" w:themeTint="99"/>
          <w:lang w:eastAsia="fr-FR"/>
        </w:rPr>
        <w:t xml:space="preserve">La </w:t>
      </w:r>
      <w:proofErr w:type="spellStart"/>
      <w:r w:rsidRPr="00D75E9D">
        <w:rPr>
          <w:rFonts w:asciiTheme="minorHAnsi" w:eastAsia="Times New Roman" w:hAnsiTheme="minorHAnsi" w:cstheme="minorHAnsi"/>
          <w:b/>
          <w:bCs/>
          <w:color w:val="8EAADB" w:themeColor="accent1" w:themeTint="99"/>
          <w:lang w:eastAsia="fr-FR"/>
        </w:rPr>
        <w:t>rétronychie</w:t>
      </w:r>
      <w:proofErr w:type="spellEnd"/>
    </w:p>
    <w:p w14:paraId="53512342" w14:textId="77777777" w:rsidR="00E543B6" w:rsidRPr="008E7345" w:rsidRDefault="00E543B6" w:rsidP="00E543B6">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Liée à l'incarnation proximale de l'ongle à la suite de traumatismes répétés.</w:t>
      </w:r>
    </w:p>
    <w:p w14:paraId="6AC2829A" w14:textId="77777777" w:rsidR="00E543B6" w:rsidRPr="008E7345" w:rsidRDefault="00E543B6" w:rsidP="00E543B6">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L'ongle ne pousse plus, devient jaune avec présence d'un bourrelet proximal.</w:t>
      </w:r>
    </w:p>
    <w:p w14:paraId="43192FCD" w14:textId="77777777" w:rsidR="00E543B6" w:rsidRPr="008E7345" w:rsidRDefault="00E543B6" w:rsidP="00E543B6">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Le traitement s'appuie sur l'arrêt des traumatismes, les dermocorticoïdes et la chirurgie en dernier recours.</w:t>
      </w:r>
    </w:p>
    <w:p w14:paraId="384BADDB" w14:textId="77777777" w:rsidR="00E543B6" w:rsidRPr="00D75E9D" w:rsidRDefault="00E543B6" w:rsidP="00E543B6">
      <w:pPr>
        <w:shd w:val="clear" w:color="auto" w:fill="FFFFFF"/>
        <w:spacing w:after="0" w:line="240" w:lineRule="auto"/>
        <w:ind w:left="-284"/>
        <w:jc w:val="both"/>
        <w:rPr>
          <w:rFonts w:asciiTheme="minorHAnsi" w:eastAsia="Times New Roman" w:hAnsiTheme="minorHAnsi" w:cstheme="minorHAnsi"/>
          <w:b/>
          <w:bCs/>
          <w:color w:val="8EAADB" w:themeColor="accent1" w:themeTint="99"/>
          <w:lang w:eastAsia="fr-FR"/>
        </w:rPr>
      </w:pPr>
    </w:p>
    <w:p w14:paraId="4A5970FE" w14:textId="77777777" w:rsidR="00E543B6" w:rsidRPr="00D75E9D" w:rsidRDefault="00E543B6" w:rsidP="00E543B6">
      <w:pPr>
        <w:shd w:val="clear" w:color="auto" w:fill="FFFFFF"/>
        <w:spacing w:after="0" w:line="240" w:lineRule="auto"/>
        <w:ind w:left="-284"/>
        <w:jc w:val="both"/>
        <w:rPr>
          <w:rFonts w:asciiTheme="minorHAnsi" w:eastAsia="Times New Roman" w:hAnsiTheme="minorHAnsi" w:cstheme="minorHAnsi"/>
          <w:b/>
          <w:bCs/>
          <w:color w:val="8EAADB" w:themeColor="accent1" w:themeTint="99"/>
          <w:lang w:eastAsia="fr-FR"/>
        </w:rPr>
      </w:pPr>
      <w:r w:rsidRPr="00D75E9D">
        <w:rPr>
          <w:rFonts w:asciiTheme="minorHAnsi" w:eastAsia="Times New Roman" w:hAnsiTheme="minorHAnsi" w:cstheme="minorHAnsi"/>
          <w:b/>
          <w:bCs/>
          <w:color w:val="8EAADB" w:themeColor="accent1" w:themeTint="99"/>
          <w:lang w:eastAsia="fr-FR"/>
        </w:rPr>
        <w:t xml:space="preserve">Les papules </w:t>
      </w:r>
      <w:proofErr w:type="spellStart"/>
      <w:r w:rsidRPr="00D75E9D">
        <w:rPr>
          <w:rFonts w:asciiTheme="minorHAnsi" w:eastAsia="Times New Roman" w:hAnsiTheme="minorHAnsi" w:cstheme="minorHAnsi"/>
          <w:b/>
          <w:bCs/>
          <w:color w:val="8EAADB" w:themeColor="accent1" w:themeTint="99"/>
          <w:lang w:eastAsia="fr-FR"/>
        </w:rPr>
        <w:t>piézogéniques</w:t>
      </w:r>
      <w:proofErr w:type="spellEnd"/>
    </w:p>
    <w:p w14:paraId="64509038" w14:textId="77777777" w:rsidR="00E543B6" w:rsidRPr="008E7345" w:rsidRDefault="00E543B6" w:rsidP="00E543B6">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Ce sont des hernies de graisse hypodermique à travers le derme.</w:t>
      </w:r>
    </w:p>
    <w:p w14:paraId="01B9AD48" w14:textId="77777777" w:rsidR="00E543B6" w:rsidRPr="008E7345" w:rsidRDefault="00E543B6" w:rsidP="00E543B6">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Observées plus volontiers chez la femme, sur le bord des talons ou des pieds en cas de course à pied ou de toute activité responsable de chocs répétés.</w:t>
      </w:r>
    </w:p>
    <w:p w14:paraId="4B395D13" w14:textId="77777777" w:rsidR="00E543B6" w:rsidRPr="008E7345" w:rsidRDefault="00E543B6" w:rsidP="00E543B6">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Éliminer un éventuel syndrome d'Ehlers-Danlos.</w:t>
      </w:r>
    </w:p>
    <w:p w14:paraId="72B48B67" w14:textId="77777777" w:rsidR="00E543B6" w:rsidRPr="008E7345" w:rsidRDefault="00E543B6" w:rsidP="00E543B6">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Il n'y a pas de traitement codifié.</w:t>
      </w:r>
    </w:p>
    <w:p w14:paraId="1354D5AC" w14:textId="77777777" w:rsidR="00E543B6" w:rsidRPr="008E7345" w:rsidRDefault="00E543B6" w:rsidP="00E543B6">
      <w:pPr>
        <w:shd w:val="clear" w:color="auto" w:fill="FFFFFF"/>
        <w:spacing w:after="0" w:line="240" w:lineRule="auto"/>
        <w:ind w:left="-284"/>
        <w:jc w:val="both"/>
        <w:rPr>
          <w:rFonts w:asciiTheme="minorHAnsi" w:eastAsia="Times New Roman" w:hAnsiTheme="minorHAnsi" w:cstheme="minorHAnsi"/>
          <w:lang w:eastAsia="fr-FR"/>
        </w:rPr>
      </w:pPr>
    </w:p>
    <w:p w14:paraId="3895E6A6" w14:textId="77777777" w:rsidR="00E543B6" w:rsidRPr="00D75E9D" w:rsidRDefault="00E543B6" w:rsidP="00E543B6">
      <w:pPr>
        <w:shd w:val="clear" w:color="auto" w:fill="FFFFFF"/>
        <w:spacing w:after="0" w:line="240" w:lineRule="auto"/>
        <w:ind w:left="-284"/>
        <w:jc w:val="both"/>
        <w:rPr>
          <w:rFonts w:asciiTheme="minorHAnsi" w:eastAsia="Times New Roman" w:hAnsiTheme="minorHAnsi" w:cstheme="minorHAnsi"/>
          <w:b/>
          <w:bCs/>
          <w:color w:val="8EAADB" w:themeColor="accent1" w:themeTint="99"/>
          <w:lang w:eastAsia="fr-FR"/>
        </w:rPr>
      </w:pPr>
      <w:r w:rsidRPr="00D75E9D">
        <w:rPr>
          <w:rFonts w:asciiTheme="minorHAnsi" w:eastAsia="Times New Roman" w:hAnsiTheme="minorHAnsi" w:cstheme="minorHAnsi"/>
          <w:b/>
          <w:bCs/>
          <w:color w:val="8EAADB" w:themeColor="accent1" w:themeTint="99"/>
          <w:lang w:eastAsia="fr-FR"/>
        </w:rPr>
        <w:t xml:space="preserve">La panniculite des cavalières ou panniculite a </w:t>
      </w:r>
      <w:proofErr w:type="spellStart"/>
      <w:r w:rsidRPr="00D75E9D">
        <w:rPr>
          <w:rFonts w:asciiTheme="minorHAnsi" w:eastAsia="Times New Roman" w:hAnsiTheme="minorHAnsi" w:cstheme="minorHAnsi"/>
          <w:b/>
          <w:bCs/>
          <w:color w:val="8EAADB" w:themeColor="accent1" w:themeTint="99"/>
          <w:lang w:eastAsia="fr-FR"/>
        </w:rPr>
        <w:t>frigore</w:t>
      </w:r>
      <w:proofErr w:type="spellEnd"/>
    </w:p>
    <w:p w14:paraId="69BE4CDD" w14:textId="77777777" w:rsidR="00E543B6" w:rsidRPr="008E7345" w:rsidRDefault="00E543B6" w:rsidP="00E543B6">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Atteint la face latérale des cuisses par temps froid et humide, particulièrement chez les cavalières portant des pantalons serrés.</w:t>
      </w:r>
    </w:p>
    <w:p w14:paraId="44979CF7" w14:textId="77777777" w:rsidR="00E543B6" w:rsidRPr="008E7345" w:rsidRDefault="00E543B6" w:rsidP="00E543B6">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Le tabagisme et un IMC élevé sont des facteurs favorisants.</w:t>
      </w:r>
    </w:p>
    <w:p w14:paraId="076D920A" w14:textId="77777777" w:rsidR="00E543B6" w:rsidRPr="008E7345" w:rsidRDefault="00E543B6" w:rsidP="00E543B6">
      <w:pPr>
        <w:shd w:val="clear" w:color="auto" w:fill="FFFFFF"/>
        <w:spacing w:after="0" w:line="240" w:lineRule="auto"/>
        <w:ind w:left="-284"/>
        <w:jc w:val="both"/>
        <w:rPr>
          <w:rFonts w:asciiTheme="minorHAnsi" w:eastAsia="Times New Roman" w:hAnsiTheme="minorHAnsi" w:cstheme="minorHAnsi"/>
          <w:lang w:eastAsia="fr-FR"/>
        </w:rPr>
      </w:pPr>
    </w:p>
    <w:p w14:paraId="1188491A" w14:textId="77777777" w:rsidR="00E543B6" w:rsidRPr="00D75E9D" w:rsidRDefault="00E543B6" w:rsidP="00E543B6">
      <w:pPr>
        <w:shd w:val="clear" w:color="auto" w:fill="FFFFFF"/>
        <w:spacing w:after="0" w:line="240" w:lineRule="auto"/>
        <w:ind w:left="-284"/>
        <w:jc w:val="both"/>
        <w:rPr>
          <w:rFonts w:asciiTheme="minorHAnsi" w:eastAsia="Times New Roman" w:hAnsiTheme="minorHAnsi" w:cstheme="minorHAnsi"/>
          <w:b/>
          <w:bCs/>
          <w:color w:val="8EAADB" w:themeColor="accent1" w:themeTint="99"/>
          <w:lang w:eastAsia="fr-FR"/>
        </w:rPr>
      </w:pPr>
      <w:proofErr w:type="spellStart"/>
      <w:r w:rsidRPr="00D75E9D">
        <w:rPr>
          <w:rFonts w:asciiTheme="minorHAnsi" w:eastAsia="Times New Roman" w:hAnsiTheme="minorHAnsi" w:cstheme="minorHAnsi"/>
          <w:b/>
          <w:bCs/>
          <w:color w:val="8EAADB" w:themeColor="accent1" w:themeTint="99"/>
          <w:lang w:eastAsia="fr-FR"/>
        </w:rPr>
        <w:t>Tinea</w:t>
      </w:r>
      <w:proofErr w:type="spellEnd"/>
      <w:r w:rsidRPr="00D75E9D">
        <w:rPr>
          <w:rFonts w:asciiTheme="minorHAnsi" w:eastAsia="Times New Roman" w:hAnsiTheme="minorHAnsi" w:cstheme="minorHAnsi"/>
          <w:b/>
          <w:bCs/>
          <w:color w:val="8EAADB" w:themeColor="accent1" w:themeTint="99"/>
          <w:lang w:eastAsia="fr-FR"/>
        </w:rPr>
        <w:t xml:space="preserve"> corporis </w:t>
      </w:r>
      <w:proofErr w:type="spellStart"/>
      <w:r w:rsidRPr="00D75E9D">
        <w:rPr>
          <w:rFonts w:asciiTheme="minorHAnsi" w:eastAsia="Times New Roman" w:hAnsiTheme="minorHAnsi" w:cstheme="minorHAnsi"/>
          <w:b/>
          <w:bCs/>
          <w:color w:val="8EAADB" w:themeColor="accent1" w:themeTint="99"/>
          <w:lang w:eastAsia="fr-FR"/>
        </w:rPr>
        <w:t>gladiatorium</w:t>
      </w:r>
      <w:proofErr w:type="spellEnd"/>
    </w:p>
    <w:p w14:paraId="34691827" w14:textId="77777777" w:rsidR="00E543B6" w:rsidRPr="008E7345" w:rsidRDefault="00E543B6" w:rsidP="00E543B6">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Un Trichophyton, tonsurans ou verrucosum, est responsable de cette infection cutanée mycosique observée sur les avant-bras des lutteurs, joueurs de rugby ou judokas.</w:t>
      </w:r>
    </w:p>
    <w:p w14:paraId="3ED0625D" w14:textId="77777777" w:rsidR="00E543B6" w:rsidRPr="008E7345" w:rsidRDefault="00E543B6" w:rsidP="00E543B6">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L'examen mycologique confirme le diagnostic.</w:t>
      </w:r>
    </w:p>
    <w:p w14:paraId="5B5A6D97" w14:textId="77777777" w:rsidR="00E543B6" w:rsidRPr="008E7345" w:rsidRDefault="00E543B6" w:rsidP="00E543B6">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 xml:space="preserve">Il faut faire arrêter le sport pendant 1 à 2 semaines, prescrire de la </w:t>
      </w:r>
      <w:proofErr w:type="spellStart"/>
      <w:r w:rsidRPr="008E7345">
        <w:rPr>
          <w:rFonts w:asciiTheme="minorHAnsi" w:eastAsia="Times New Roman" w:hAnsiTheme="minorHAnsi" w:cstheme="minorHAnsi"/>
          <w:lang w:eastAsia="fr-FR"/>
        </w:rPr>
        <w:t>terbinafine</w:t>
      </w:r>
      <w:proofErr w:type="spellEnd"/>
      <w:r w:rsidRPr="008E7345">
        <w:rPr>
          <w:rFonts w:asciiTheme="minorHAnsi" w:eastAsia="Times New Roman" w:hAnsiTheme="minorHAnsi" w:cstheme="minorHAnsi"/>
          <w:lang w:eastAsia="fr-FR"/>
        </w:rPr>
        <w:t xml:space="preserve"> per os (250 mg/j) ou une crème azolée pendant un mois.</w:t>
      </w:r>
    </w:p>
    <w:p w14:paraId="7DFEA2D6" w14:textId="77777777" w:rsidR="008A1920" w:rsidRPr="008E7345" w:rsidRDefault="008A1920" w:rsidP="00B81588">
      <w:pPr>
        <w:shd w:val="clear" w:color="auto" w:fill="FFFFFF"/>
        <w:spacing w:after="0" w:line="240" w:lineRule="auto"/>
        <w:jc w:val="both"/>
        <w:rPr>
          <w:rFonts w:asciiTheme="minorHAnsi" w:eastAsia="Times New Roman" w:hAnsiTheme="minorHAnsi" w:cstheme="minorHAnsi"/>
          <w:lang w:eastAsia="fr-FR"/>
        </w:rPr>
      </w:pPr>
    </w:p>
    <w:p w14:paraId="56109765" w14:textId="20BB485B" w:rsidR="003441E4" w:rsidRPr="008E7345" w:rsidRDefault="003441E4" w:rsidP="003441E4">
      <w:pPr>
        <w:shd w:val="clear" w:color="auto" w:fill="FFFFFF"/>
        <w:spacing w:after="0" w:line="240" w:lineRule="auto"/>
        <w:ind w:left="-284"/>
        <w:jc w:val="both"/>
        <w:rPr>
          <w:rFonts w:asciiTheme="minorHAnsi" w:eastAsia="Times New Roman" w:hAnsiTheme="minorHAnsi" w:cstheme="minorHAnsi"/>
          <w:lang w:eastAsia="fr-FR"/>
        </w:rPr>
      </w:pPr>
    </w:p>
    <w:p w14:paraId="34E23F72" w14:textId="6325F0D5" w:rsidR="007F60B1" w:rsidRPr="008E7345" w:rsidRDefault="007F60B1" w:rsidP="003441E4">
      <w:pPr>
        <w:shd w:val="clear" w:color="auto" w:fill="FFFFFF"/>
        <w:spacing w:after="0" w:line="240" w:lineRule="auto"/>
        <w:ind w:left="-284"/>
        <w:jc w:val="both"/>
        <w:rPr>
          <w:rFonts w:asciiTheme="minorHAnsi" w:eastAsiaTheme="majorEastAsia" w:hAnsiTheme="minorHAnsi" w:cstheme="minorHAnsi"/>
          <w:lang w:eastAsia="fr-FR"/>
        </w:rPr>
      </w:pPr>
    </w:p>
    <w:p w14:paraId="558CD189" w14:textId="60779554" w:rsidR="003441E4" w:rsidRPr="00D75E9D" w:rsidRDefault="003441E4" w:rsidP="003441E4">
      <w:pPr>
        <w:shd w:val="clear" w:color="auto" w:fill="FFFFFF"/>
        <w:spacing w:after="0" w:line="240" w:lineRule="auto"/>
        <w:ind w:left="-284"/>
        <w:jc w:val="both"/>
        <w:rPr>
          <w:rFonts w:asciiTheme="minorHAnsi" w:eastAsiaTheme="majorEastAsia" w:hAnsiTheme="minorHAnsi" w:cstheme="minorHAnsi"/>
          <w:b/>
          <w:bCs/>
          <w:color w:val="8EAADB" w:themeColor="accent1" w:themeTint="99"/>
          <w:lang w:eastAsia="fr-FR"/>
        </w:rPr>
      </w:pPr>
      <w:r w:rsidRPr="00D75E9D">
        <w:rPr>
          <w:rFonts w:asciiTheme="minorHAnsi" w:eastAsiaTheme="majorEastAsia" w:hAnsiTheme="minorHAnsi" w:cstheme="minorHAnsi"/>
          <w:b/>
          <w:bCs/>
          <w:color w:val="8EAADB" w:themeColor="accent1" w:themeTint="99"/>
          <w:lang w:eastAsia="fr-FR"/>
        </w:rPr>
        <w:t>Messages clés :</w:t>
      </w:r>
    </w:p>
    <w:p w14:paraId="55E873E9" w14:textId="067E3169" w:rsidR="00DC75E0" w:rsidRPr="00D75E9D" w:rsidRDefault="00E543B6" w:rsidP="002D3A99">
      <w:pPr>
        <w:pStyle w:val="Paragraphedeliste"/>
        <w:numPr>
          <w:ilvl w:val="0"/>
          <w:numId w:val="50"/>
        </w:numPr>
        <w:shd w:val="clear" w:color="auto" w:fill="FFFFFF"/>
        <w:contextualSpacing/>
        <w:jc w:val="both"/>
        <w:rPr>
          <w:rFonts w:asciiTheme="minorHAnsi" w:eastAsiaTheme="majorEastAsia" w:hAnsiTheme="minorHAnsi" w:cstheme="minorHAnsi"/>
          <w:lang w:eastAsia="fr-FR"/>
        </w:rPr>
      </w:pPr>
      <w:r w:rsidRPr="008E7345">
        <w:rPr>
          <w:rFonts w:asciiTheme="minorHAnsi" w:eastAsiaTheme="majorEastAsia" w:hAnsiTheme="minorHAnsi" w:cstheme="minorHAnsi"/>
          <w:lang w:eastAsia="fr-FR"/>
        </w:rPr>
        <w:t xml:space="preserve">Les traumatismes occasionnés par la pratique sportive peuvent engendrer des hémorragies sous la forme de purpura ou d'hématomes, des dystrophies unguéales ou encore des bulles ou </w:t>
      </w:r>
      <w:proofErr w:type="spellStart"/>
      <w:r w:rsidRPr="008E7345">
        <w:rPr>
          <w:rFonts w:asciiTheme="minorHAnsi" w:eastAsiaTheme="majorEastAsia" w:hAnsiTheme="minorHAnsi" w:cstheme="minorHAnsi"/>
          <w:lang w:eastAsia="fr-FR"/>
        </w:rPr>
        <w:t>durillons.</w:t>
      </w:r>
      <w:r w:rsidR="00D75E9D">
        <w:rPr>
          <w:rFonts w:asciiTheme="minorHAnsi" w:eastAsiaTheme="majorEastAsia" w:hAnsiTheme="minorHAnsi" w:cstheme="minorHAnsi"/>
          <w:lang w:eastAsia="fr-FR"/>
        </w:rPr>
        <w:t>c</w:t>
      </w:r>
      <w:proofErr w:type="spellEnd"/>
    </w:p>
    <w:p w14:paraId="055BF882" w14:textId="7AB78ACE" w:rsidR="002D3A99" w:rsidRPr="00D75E9D" w:rsidRDefault="002D3A99" w:rsidP="008106A6">
      <w:pPr>
        <w:jc w:val="both"/>
        <w:rPr>
          <w:rFonts w:asciiTheme="minorHAnsi" w:hAnsiTheme="minorHAnsi" w:cstheme="minorHAnsi"/>
          <w:b/>
          <w:bCs/>
          <w:color w:val="8EAADB" w:themeColor="accent1" w:themeTint="99"/>
        </w:rPr>
      </w:pPr>
      <w:r w:rsidRPr="00D75E9D">
        <w:rPr>
          <w:rFonts w:asciiTheme="minorHAnsi" w:hAnsiTheme="minorHAnsi" w:cstheme="minorHAnsi"/>
          <w:b/>
          <w:bCs/>
          <w:color w:val="8EAADB" w:themeColor="accent1" w:themeTint="99"/>
        </w:rPr>
        <w:t>QUIZ DE FORMATION</w:t>
      </w:r>
    </w:p>
    <w:p w14:paraId="6E256873" w14:textId="77777777" w:rsidR="00F25582" w:rsidRPr="008E7345" w:rsidRDefault="00F25582" w:rsidP="008106A6">
      <w:pPr>
        <w:jc w:val="both"/>
        <w:rPr>
          <w:rFonts w:asciiTheme="minorHAnsi" w:hAnsiTheme="minorHAnsi" w:cstheme="minorHAnsi"/>
        </w:rPr>
      </w:pPr>
    </w:p>
    <w:p w14:paraId="66598457" w14:textId="4BB4FAF0" w:rsidR="00331D0F" w:rsidRPr="008E7345" w:rsidRDefault="00E543B6" w:rsidP="008106A6">
      <w:pPr>
        <w:shd w:val="clear" w:color="auto" w:fill="FFFFFF"/>
        <w:spacing w:after="0" w:line="240" w:lineRule="auto"/>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Quelle est l’affirmation exacte ?</w:t>
      </w:r>
    </w:p>
    <w:p w14:paraId="45D364D1" w14:textId="474716FE" w:rsidR="00611786" w:rsidRPr="008E7345" w:rsidRDefault="00611786" w:rsidP="008106A6">
      <w:pPr>
        <w:pStyle w:val="Paragraphedeliste"/>
        <w:shd w:val="clear" w:color="auto" w:fill="FFFFFF"/>
        <w:spacing w:after="0" w:line="240" w:lineRule="auto"/>
        <w:jc w:val="both"/>
        <w:textAlignment w:val="baseline"/>
        <w:rPr>
          <w:rFonts w:asciiTheme="minorHAnsi" w:eastAsia="Times New Roman" w:hAnsiTheme="minorHAnsi" w:cstheme="minorHAnsi"/>
          <w:lang w:eastAsia="fr-FR"/>
        </w:rPr>
      </w:pPr>
    </w:p>
    <w:p w14:paraId="6895288B" w14:textId="77777777" w:rsidR="00E543B6" w:rsidRPr="008E7345" w:rsidRDefault="00E543B6">
      <w:pPr>
        <w:numPr>
          <w:ilvl w:val="0"/>
          <w:numId w:val="51"/>
        </w:numPr>
        <w:shd w:val="clear" w:color="auto" w:fill="FFFFFF"/>
        <w:spacing w:after="0" w:line="240" w:lineRule="auto"/>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 xml:space="preserve">La panniculite a </w:t>
      </w:r>
      <w:proofErr w:type="spellStart"/>
      <w:r w:rsidRPr="008E7345">
        <w:rPr>
          <w:rFonts w:asciiTheme="minorHAnsi" w:eastAsia="Times New Roman" w:hAnsiTheme="minorHAnsi" w:cstheme="minorHAnsi"/>
          <w:lang w:eastAsia="fr-FR"/>
        </w:rPr>
        <w:t>frigore</w:t>
      </w:r>
      <w:proofErr w:type="spellEnd"/>
      <w:r w:rsidRPr="008E7345">
        <w:rPr>
          <w:rFonts w:asciiTheme="minorHAnsi" w:eastAsia="Times New Roman" w:hAnsiTheme="minorHAnsi" w:cstheme="minorHAnsi"/>
          <w:lang w:eastAsia="fr-FR"/>
        </w:rPr>
        <w:t xml:space="preserve"> atteint principalement les cavaliers.</w:t>
      </w:r>
    </w:p>
    <w:p w14:paraId="3D4159B4" w14:textId="77777777" w:rsidR="00E543B6" w:rsidRPr="008E7345" w:rsidRDefault="00E543B6">
      <w:pPr>
        <w:numPr>
          <w:ilvl w:val="0"/>
          <w:numId w:val="51"/>
        </w:numPr>
        <w:shd w:val="clear" w:color="auto" w:fill="FFFFFF"/>
        <w:spacing w:after="0" w:line="240" w:lineRule="auto"/>
        <w:jc w:val="both"/>
        <w:rPr>
          <w:rFonts w:asciiTheme="minorHAnsi" w:eastAsia="Times New Roman" w:hAnsiTheme="minorHAnsi" w:cstheme="minorHAnsi"/>
          <w:lang w:eastAsia="fr-FR"/>
        </w:rPr>
      </w:pPr>
      <w:proofErr w:type="spellStart"/>
      <w:r w:rsidRPr="008E7345">
        <w:rPr>
          <w:rFonts w:asciiTheme="minorHAnsi" w:eastAsia="Times New Roman" w:hAnsiTheme="minorHAnsi" w:cstheme="minorHAnsi"/>
          <w:lang w:eastAsia="fr-FR"/>
        </w:rPr>
        <w:t>Tinea</w:t>
      </w:r>
      <w:proofErr w:type="spellEnd"/>
      <w:r w:rsidRPr="008E7345">
        <w:rPr>
          <w:rFonts w:asciiTheme="minorHAnsi" w:eastAsia="Times New Roman" w:hAnsiTheme="minorHAnsi" w:cstheme="minorHAnsi"/>
          <w:lang w:eastAsia="fr-FR"/>
        </w:rPr>
        <w:t xml:space="preserve"> corporis </w:t>
      </w:r>
      <w:proofErr w:type="spellStart"/>
      <w:r w:rsidRPr="008E7345">
        <w:rPr>
          <w:rFonts w:asciiTheme="minorHAnsi" w:eastAsia="Times New Roman" w:hAnsiTheme="minorHAnsi" w:cstheme="minorHAnsi"/>
          <w:lang w:eastAsia="fr-FR"/>
        </w:rPr>
        <w:t>gladiatorium</w:t>
      </w:r>
      <w:proofErr w:type="spellEnd"/>
      <w:r w:rsidRPr="008E7345">
        <w:rPr>
          <w:rFonts w:asciiTheme="minorHAnsi" w:eastAsia="Times New Roman" w:hAnsiTheme="minorHAnsi" w:cstheme="minorHAnsi"/>
          <w:lang w:eastAsia="fr-FR"/>
        </w:rPr>
        <w:t xml:space="preserve"> est une infection cutanée bactérienne.</w:t>
      </w:r>
    </w:p>
    <w:p w14:paraId="0F1B15E0" w14:textId="77777777" w:rsidR="00E543B6" w:rsidRPr="008E7345" w:rsidRDefault="00E543B6">
      <w:pPr>
        <w:numPr>
          <w:ilvl w:val="0"/>
          <w:numId w:val="51"/>
        </w:numPr>
        <w:shd w:val="clear" w:color="auto" w:fill="FFFFFF"/>
        <w:spacing w:after="0" w:line="240" w:lineRule="auto"/>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 xml:space="preserve">Les papules </w:t>
      </w:r>
      <w:proofErr w:type="spellStart"/>
      <w:r w:rsidRPr="008E7345">
        <w:rPr>
          <w:rFonts w:asciiTheme="minorHAnsi" w:eastAsia="Times New Roman" w:hAnsiTheme="minorHAnsi" w:cstheme="minorHAnsi"/>
          <w:lang w:eastAsia="fr-FR"/>
        </w:rPr>
        <w:t>piézogéniques</w:t>
      </w:r>
      <w:proofErr w:type="spellEnd"/>
      <w:r w:rsidRPr="008E7345">
        <w:rPr>
          <w:rFonts w:asciiTheme="minorHAnsi" w:eastAsia="Times New Roman" w:hAnsiTheme="minorHAnsi" w:cstheme="minorHAnsi"/>
          <w:lang w:eastAsia="fr-FR"/>
        </w:rPr>
        <w:t xml:space="preserve"> affectent les mains.</w:t>
      </w:r>
    </w:p>
    <w:p w14:paraId="1D22F0CB" w14:textId="77777777" w:rsidR="00E543B6" w:rsidRPr="008E7345" w:rsidRDefault="00E543B6">
      <w:pPr>
        <w:numPr>
          <w:ilvl w:val="0"/>
          <w:numId w:val="51"/>
        </w:numPr>
        <w:shd w:val="clear" w:color="auto" w:fill="FFFFFF"/>
        <w:spacing w:after="0" w:line="240" w:lineRule="auto"/>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 xml:space="preserve">La </w:t>
      </w:r>
      <w:proofErr w:type="spellStart"/>
      <w:r w:rsidRPr="008E7345">
        <w:rPr>
          <w:rFonts w:asciiTheme="minorHAnsi" w:eastAsia="Times New Roman" w:hAnsiTheme="minorHAnsi" w:cstheme="minorHAnsi"/>
          <w:lang w:eastAsia="fr-FR"/>
        </w:rPr>
        <w:t>rétronychie</w:t>
      </w:r>
      <w:proofErr w:type="spellEnd"/>
      <w:r w:rsidRPr="008E7345">
        <w:rPr>
          <w:rFonts w:asciiTheme="minorHAnsi" w:eastAsia="Times New Roman" w:hAnsiTheme="minorHAnsi" w:cstheme="minorHAnsi"/>
          <w:lang w:eastAsia="fr-FR"/>
        </w:rPr>
        <w:t xml:space="preserve"> est l'incarnation proximale d'un ongle</w:t>
      </w:r>
    </w:p>
    <w:p w14:paraId="607C5AFC" w14:textId="77777777" w:rsidR="00E543B6" w:rsidRPr="008E7345" w:rsidRDefault="00E543B6">
      <w:pPr>
        <w:numPr>
          <w:ilvl w:val="0"/>
          <w:numId w:val="51"/>
        </w:numPr>
        <w:shd w:val="clear" w:color="auto" w:fill="FFFFFF"/>
        <w:spacing w:after="0" w:line="240" w:lineRule="auto"/>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 xml:space="preserve">Le purpura de la </w:t>
      </w:r>
      <w:proofErr w:type="spellStart"/>
      <w:r w:rsidRPr="008E7345">
        <w:rPr>
          <w:rFonts w:asciiTheme="minorHAnsi" w:eastAsia="Times New Roman" w:hAnsiTheme="minorHAnsi" w:cstheme="minorHAnsi"/>
          <w:lang w:eastAsia="fr-FR"/>
        </w:rPr>
        <w:t>vasculite</w:t>
      </w:r>
      <w:proofErr w:type="spellEnd"/>
      <w:r w:rsidRPr="008E7345">
        <w:rPr>
          <w:rFonts w:asciiTheme="minorHAnsi" w:eastAsia="Times New Roman" w:hAnsiTheme="minorHAnsi" w:cstheme="minorHAnsi"/>
          <w:lang w:eastAsia="fr-FR"/>
        </w:rPr>
        <w:t xml:space="preserve"> d'effort s'efface à la vitropression.</w:t>
      </w:r>
    </w:p>
    <w:p w14:paraId="2CD3EB6C" w14:textId="77777777" w:rsidR="00611786" w:rsidRPr="008E7345" w:rsidRDefault="00611786" w:rsidP="008106A6">
      <w:pPr>
        <w:shd w:val="clear" w:color="auto" w:fill="FFFFFF"/>
        <w:spacing w:after="0" w:line="240" w:lineRule="auto"/>
        <w:jc w:val="both"/>
        <w:rPr>
          <w:rFonts w:asciiTheme="minorHAnsi" w:eastAsia="Times New Roman" w:hAnsiTheme="minorHAnsi" w:cstheme="minorHAnsi"/>
          <w:lang w:eastAsia="fr-FR"/>
        </w:rPr>
      </w:pPr>
    </w:p>
    <w:p w14:paraId="4DF5DB2A" w14:textId="77777777" w:rsidR="00E543B6" w:rsidRPr="008E7345" w:rsidRDefault="00E543B6" w:rsidP="00E543B6">
      <w:pPr>
        <w:shd w:val="clear" w:color="auto" w:fill="FFFFFF"/>
        <w:spacing w:after="0" w:line="240" w:lineRule="auto"/>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Quelle est l’affirmation exacte ?</w:t>
      </w:r>
    </w:p>
    <w:p w14:paraId="3B35809E" w14:textId="77777777" w:rsidR="00331D0F" w:rsidRPr="008E7345" w:rsidRDefault="00331D0F" w:rsidP="008106A6">
      <w:pPr>
        <w:shd w:val="clear" w:color="auto" w:fill="FFFFFF"/>
        <w:spacing w:after="0" w:line="240" w:lineRule="auto"/>
        <w:jc w:val="both"/>
        <w:rPr>
          <w:rFonts w:asciiTheme="minorHAnsi" w:eastAsia="Times New Roman" w:hAnsiTheme="minorHAnsi" w:cstheme="minorHAnsi"/>
          <w:lang w:eastAsia="fr-FR"/>
        </w:rPr>
      </w:pPr>
    </w:p>
    <w:p w14:paraId="1061EA89" w14:textId="77777777" w:rsidR="00E543B6" w:rsidRPr="008E7345" w:rsidRDefault="00E543B6">
      <w:pPr>
        <w:numPr>
          <w:ilvl w:val="0"/>
          <w:numId w:val="52"/>
        </w:numPr>
        <w:spacing w:after="0"/>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L'othématome nécessite d'être évacué</w:t>
      </w:r>
    </w:p>
    <w:p w14:paraId="176F3CF3" w14:textId="77777777" w:rsidR="00E543B6" w:rsidRPr="008E7345" w:rsidRDefault="00E543B6">
      <w:pPr>
        <w:numPr>
          <w:ilvl w:val="0"/>
          <w:numId w:val="52"/>
        </w:numPr>
        <w:spacing w:after="0"/>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 xml:space="preserve">La </w:t>
      </w:r>
      <w:proofErr w:type="spellStart"/>
      <w:r w:rsidRPr="008E7345">
        <w:rPr>
          <w:rFonts w:asciiTheme="minorHAnsi" w:eastAsia="Times New Roman" w:hAnsiTheme="minorHAnsi" w:cstheme="minorHAnsi"/>
          <w:lang w:eastAsia="fr-FR"/>
        </w:rPr>
        <w:t>pseudochromhidrose</w:t>
      </w:r>
      <w:proofErr w:type="spellEnd"/>
      <w:r w:rsidRPr="008E7345">
        <w:rPr>
          <w:rFonts w:asciiTheme="minorHAnsi" w:eastAsia="Times New Roman" w:hAnsiTheme="minorHAnsi" w:cstheme="minorHAnsi"/>
          <w:lang w:eastAsia="fr-FR"/>
        </w:rPr>
        <w:t xml:space="preserve"> plantaire n'affecte que les pieds.</w:t>
      </w:r>
    </w:p>
    <w:p w14:paraId="2181EC14" w14:textId="77777777" w:rsidR="00E543B6" w:rsidRPr="008E7345" w:rsidRDefault="00E543B6">
      <w:pPr>
        <w:numPr>
          <w:ilvl w:val="0"/>
          <w:numId w:val="52"/>
        </w:numPr>
        <w:spacing w:after="0"/>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 xml:space="preserve">La </w:t>
      </w:r>
      <w:proofErr w:type="spellStart"/>
      <w:r w:rsidRPr="008E7345">
        <w:rPr>
          <w:rFonts w:asciiTheme="minorHAnsi" w:eastAsia="Times New Roman" w:hAnsiTheme="minorHAnsi" w:cstheme="minorHAnsi"/>
          <w:lang w:eastAsia="fr-FR"/>
        </w:rPr>
        <w:t>vasculite</w:t>
      </w:r>
      <w:proofErr w:type="spellEnd"/>
      <w:r w:rsidRPr="008E7345">
        <w:rPr>
          <w:rFonts w:asciiTheme="minorHAnsi" w:eastAsia="Times New Roman" w:hAnsiTheme="minorHAnsi" w:cstheme="minorHAnsi"/>
          <w:lang w:eastAsia="fr-FR"/>
        </w:rPr>
        <w:t xml:space="preserve"> d'effort régresse sous l'effet des dermocorticoïdes.</w:t>
      </w:r>
    </w:p>
    <w:p w14:paraId="104A7EC7" w14:textId="77777777" w:rsidR="00E543B6" w:rsidRPr="008E7345" w:rsidRDefault="00E543B6">
      <w:pPr>
        <w:numPr>
          <w:ilvl w:val="0"/>
          <w:numId w:val="52"/>
        </w:numPr>
        <w:spacing w:after="0"/>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La panniculite des cavalières s'observe par temps chaud et humide.</w:t>
      </w:r>
    </w:p>
    <w:p w14:paraId="11A4A0CD" w14:textId="4A8C2DE8" w:rsidR="00611786" w:rsidRPr="00D75E9D" w:rsidRDefault="00E543B6" w:rsidP="00D75E9D">
      <w:pPr>
        <w:numPr>
          <w:ilvl w:val="0"/>
          <w:numId w:val="52"/>
        </w:numPr>
        <w:spacing w:after="0"/>
        <w:rPr>
          <w:rFonts w:asciiTheme="minorHAnsi" w:eastAsia="Times New Roman" w:hAnsiTheme="minorHAnsi" w:cstheme="minorHAnsi"/>
          <w:lang w:eastAsia="fr-FR"/>
        </w:rPr>
      </w:pPr>
      <w:r w:rsidRPr="008E7345">
        <w:rPr>
          <w:rFonts w:asciiTheme="minorHAnsi" w:eastAsia="Times New Roman" w:hAnsiTheme="minorHAnsi" w:cstheme="minorHAnsi"/>
          <w:lang w:eastAsia="fr-FR"/>
        </w:rPr>
        <w:lastRenderedPageBreak/>
        <w:t>La dermite des margelles impose l'arrêt de la fréquentation de la piscine.</w:t>
      </w:r>
    </w:p>
    <w:p w14:paraId="3023BBFC" w14:textId="65EF86B0" w:rsidR="00611786" w:rsidRPr="008E7345" w:rsidRDefault="00611786" w:rsidP="002D3A99">
      <w:pPr>
        <w:shd w:val="clear" w:color="auto" w:fill="FFFFFF"/>
        <w:rPr>
          <w:rFonts w:asciiTheme="minorHAnsi" w:hAnsiTheme="minorHAnsi" w:cstheme="minorHAnsi"/>
        </w:rPr>
      </w:pPr>
    </w:p>
    <w:p w14:paraId="323A41DE" w14:textId="77777777" w:rsidR="00D75E9D" w:rsidRPr="00170AB7" w:rsidRDefault="00D75E9D" w:rsidP="00D75E9D">
      <w:pPr>
        <w:pStyle w:val="Corpsdetexte"/>
        <w:ind w:left="360"/>
        <w:rPr>
          <w:rFonts w:asciiTheme="minorHAnsi" w:hAnsiTheme="minorHAnsi" w:cstheme="minorHAnsi"/>
          <w:b/>
          <w:i/>
          <w:iCs/>
          <w:color w:val="FF0000"/>
          <w:lang w:val="fr-FR"/>
        </w:rPr>
      </w:pPr>
      <w:r w:rsidRPr="00170AB7">
        <w:rPr>
          <w:rFonts w:asciiTheme="minorHAnsi" w:hAnsiTheme="minorHAnsi" w:cstheme="minorHAnsi"/>
          <w:b/>
          <w:i/>
          <w:iCs/>
          <w:color w:val="FF0000"/>
          <w:lang w:val="fr-FR"/>
        </w:rPr>
        <w:t xml:space="preserve">Open close tab: </w:t>
      </w:r>
    </w:p>
    <w:p w14:paraId="7FFDA861" w14:textId="77777777" w:rsidR="00D75E9D" w:rsidRPr="00170AB7" w:rsidRDefault="00D75E9D" w:rsidP="00D75E9D">
      <w:pPr>
        <w:pStyle w:val="Corpsdetexte"/>
        <w:ind w:left="360"/>
        <w:rPr>
          <w:rFonts w:asciiTheme="minorHAnsi" w:hAnsiTheme="minorHAnsi" w:cstheme="minorHAnsi"/>
          <w:b/>
          <w:i/>
          <w:iCs/>
          <w:color w:val="FF0000"/>
          <w:lang w:val="fr-FR"/>
        </w:rPr>
      </w:pPr>
    </w:p>
    <w:p w14:paraId="41317D0F" w14:textId="77777777" w:rsidR="00D75E9D" w:rsidRDefault="00D75E9D" w:rsidP="00D75E9D">
      <w:pPr>
        <w:spacing w:after="0" w:line="240" w:lineRule="auto"/>
        <w:ind w:left="360"/>
        <w:jc w:val="both"/>
        <w:rPr>
          <w:rFonts w:asciiTheme="minorHAnsi" w:hAnsiTheme="minorHAnsi" w:cstheme="minorHAnsi"/>
          <w:bCs/>
          <w:i/>
          <w:iCs/>
          <w:color w:val="FF0000"/>
        </w:rPr>
      </w:pPr>
      <w:r w:rsidRPr="00F86888">
        <w:rPr>
          <w:rFonts w:asciiTheme="minorHAnsi" w:hAnsiTheme="minorHAnsi" w:cstheme="minorHAnsi"/>
          <w:bCs/>
          <w:i/>
          <w:iCs/>
          <w:color w:val="FF0000"/>
        </w:rPr>
        <w:t xml:space="preserve">Tab </w:t>
      </w:r>
      <w:proofErr w:type="spellStart"/>
      <w:r w:rsidRPr="00F86888">
        <w:rPr>
          <w:rFonts w:asciiTheme="minorHAnsi" w:hAnsiTheme="minorHAnsi" w:cstheme="minorHAnsi"/>
          <w:bCs/>
          <w:i/>
          <w:iCs/>
          <w:color w:val="FF0000"/>
        </w:rPr>
        <w:t>title</w:t>
      </w:r>
      <w:proofErr w:type="spellEnd"/>
      <w:r w:rsidRPr="00F86888">
        <w:rPr>
          <w:rFonts w:asciiTheme="minorHAnsi" w:hAnsiTheme="minorHAnsi" w:cstheme="minorHAnsi"/>
          <w:bCs/>
          <w:i/>
          <w:iCs/>
          <w:color w:val="FF0000"/>
        </w:rPr>
        <w:t>:</w:t>
      </w:r>
      <w:r w:rsidRPr="00F86888">
        <w:rPr>
          <w:rFonts w:asciiTheme="minorHAnsi" w:hAnsiTheme="minorHAnsi" w:cstheme="minorHAnsi"/>
        </w:rPr>
        <w:tab/>
      </w:r>
    </w:p>
    <w:p w14:paraId="44D6576F" w14:textId="77D79E28" w:rsidR="00D75E9D" w:rsidRDefault="00D75E9D" w:rsidP="00D75E9D">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Tester ou ne pas tester.</w:t>
      </w:r>
    </w:p>
    <w:p w14:paraId="25DB5CDE" w14:textId="77777777" w:rsidR="008368DD" w:rsidRPr="008E7345" w:rsidRDefault="008368DD" w:rsidP="00D75E9D">
      <w:pPr>
        <w:shd w:val="clear" w:color="auto" w:fill="FFFFFF"/>
        <w:spacing w:after="0" w:line="240" w:lineRule="auto"/>
        <w:ind w:left="-284"/>
        <w:jc w:val="both"/>
        <w:rPr>
          <w:rFonts w:asciiTheme="minorHAnsi" w:eastAsia="Times New Roman" w:hAnsiTheme="minorHAnsi" w:cstheme="minorHAnsi"/>
          <w:lang w:eastAsia="fr-FR"/>
        </w:rPr>
      </w:pPr>
    </w:p>
    <w:p w14:paraId="1BDED3DE" w14:textId="2BA18935" w:rsidR="00EC24C5" w:rsidRPr="008E7345" w:rsidRDefault="00D75E9D" w:rsidP="00D75E9D">
      <w:pPr>
        <w:shd w:val="clear" w:color="auto" w:fill="FFFFFF"/>
        <w:spacing w:after="0" w:line="240" w:lineRule="auto"/>
        <w:jc w:val="both"/>
        <w:rPr>
          <w:rFonts w:asciiTheme="minorHAnsi" w:eastAsia="Times New Roman" w:hAnsiTheme="minorHAnsi" w:cstheme="minorHAnsi"/>
          <w:lang w:eastAsia="fr-FR"/>
        </w:rPr>
      </w:pPr>
      <w:proofErr w:type="spellStart"/>
      <w:r w:rsidRPr="00170AB7">
        <w:rPr>
          <w:rFonts w:asciiTheme="minorHAnsi" w:hAnsiTheme="minorHAnsi" w:cstheme="minorHAnsi"/>
          <w:bCs/>
          <w:i/>
          <w:iCs/>
          <w:color w:val="FF0000"/>
        </w:rPr>
        <w:t>Subtitle</w:t>
      </w:r>
      <w:proofErr w:type="spellEnd"/>
      <w:r w:rsidRPr="00170AB7">
        <w:rPr>
          <w:rFonts w:asciiTheme="minorHAnsi" w:hAnsiTheme="minorHAnsi" w:cstheme="minorHAnsi"/>
          <w:bCs/>
          <w:i/>
          <w:iCs/>
          <w:color w:val="FF0000"/>
        </w:rPr>
        <w:t>:</w:t>
      </w:r>
    </w:p>
    <w:p w14:paraId="3C0D5BBC" w14:textId="4FE35C93" w:rsidR="00EC24C5" w:rsidRPr="00D75E9D" w:rsidRDefault="00D75E9D" w:rsidP="00D75E9D">
      <w:pPr>
        <w:spacing w:after="0" w:line="240" w:lineRule="auto"/>
        <w:ind w:left="-284"/>
        <w:jc w:val="both"/>
        <w:outlineLvl w:val="5"/>
        <w:rPr>
          <w:rFonts w:asciiTheme="minorHAnsi" w:eastAsia="Times New Roman" w:hAnsiTheme="minorHAnsi" w:cstheme="minorHAnsi"/>
          <w:lang w:eastAsia="fr-FR"/>
        </w:rPr>
      </w:pPr>
      <w:r>
        <w:rPr>
          <w:rFonts w:asciiTheme="minorHAnsi" w:eastAsia="Times New Roman" w:hAnsiTheme="minorHAnsi" w:cstheme="minorHAnsi"/>
          <w:lang w:eastAsia="fr-FR"/>
        </w:rPr>
        <w:t xml:space="preserve">Orateurs : </w:t>
      </w:r>
      <w:r w:rsidR="00EC24C5" w:rsidRPr="008E7345">
        <w:rPr>
          <w:rFonts w:asciiTheme="minorHAnsi" w:eastAsia="Times New Roman" w:hAnsiTheme="minorHAnsi" w:cstheme="minorHAnsi"/>
          <w:lang w:eastAsia="fr-FR"/>
        </w:rPr>
        <w:t xml:space="preserve">Brigitte MILPIED (Bordeaux), Martine AVENEL-AUDRAN (Angers), </w:t>
      </w:r>
      <w:proofErr w:type="spellStart"/>
      <w:r w:rsidR="00EC24C5" w:rsidRPr="008E7345">
        <w:rPr>
          <w:rFonts w:asciiTheme="minorHAnsi" w:eastAsia="Times New Roman" w:hAnsiTheme="minorHAnsi" w:cstheme="minorHAnsi"/>
          <w:lang w:eastAsia="fr-FR"/>
        </w:rPr>
        <w:t>Haudrey</w:t>
      </w:r>
      <w:proofErr w:type="spellEnd"/>
      <w:r w:rsidR="00EC24C5" w:rsidRPr="008E7345">
        <w:rPr>
          <w:rFonts w:asciiTheme="minorHAnsi" w:eastAsia="Times New Roman" w:hAnsiTheme="minorHAnsi" w:cstheme="minorHAnsi"/>
          <w:lang w:eastAsia="fr-FR"/>
        </w:rPr>
        <w:t xml:space="preserve"> ASSIER (Créteil)</w:t>
      </w:r>
    </w:p>
    <w:p w14:paraId="637E9C9F" w14:textId="77777777" w:rsidR="00EC24C5" w:rsidRPr="008E7345" w:rsidRDefault="00EC24C5" w:rsidP="00EC24C5">
      <w:pPr>
        <w:spacing w:after="0" w:line="240" w:lineRule="auto"/>
        <w:ind w:left="-284"/>
        <w:jc w:val="both"/>
        <w:outlineLvl w:val="5"/>
        <w:rPr>
          <w:rFonts w:asciiTheme="minorHAnsi" w:eastAsia="Times New Roman" w:hAnsiTheme="minorHAnsi" w:cstheme="minorHAnsi"/>
          <w:i/>
          <w:iCs/>
          <w:lang w:eastAsia="fr-FR"/>
        </w:rPr>
      </w:pPr>
      <w:r w:rsidRPr="008E7345">
        <w:rPr>
          <w:rFonts w:asciiTheme="minorHAnsi" w:eastAsia="Times New Roman" w:hAnsiTheme="minorHAnsi" w:cstheme="minorHAnsi"/>
          <w:i/>
          <w:iCs/>
          <w:lang w:eastAsia="fr-FR"/>
        </w:rPr>
        <w:t>Article rédigé par le Dr Laure Bellange - Allergologue</w:t>
      </w:r>
    </w:p>
    <w:p w14:paraId="760A6296" w14:textId="6B867FB2" w:rsidR="00EC24C5" w:rsidRDefault="00EC24C5" w:rsidP="00EC24C5">
      <w:pPr>
        <w:spacing w:after="0" w:line="240" w:lineRule="auto"/>
        <w:ind w:left="-284"/>
        <w:jc w:val="both"/>
        <w:outlineLvl w:val="5"/>
        <w:rPr>
          <w:rFonts w:asciiTheme="minorHAnsi" w:eastAsia="Times New Roman" w:hAnsiTheme="minorHAnsi" w:cstheme="minorHAnsi"/>
          <w:lang w:eastAsia="fr-FR"/>
        </w:rPr>
      </w:pPr>
    </w:p>
    <w:p w14:paraId="73175864" w14:textId="77777777" w:rsidR="008368DD" w:rsidRPr="00170AB7" w:rsidRDefault="008368DD" w:rsidP="008368DD">
      <w:pPr>
        <w:pStyle w:val="Corpsdetexte"/>
        <w:ind w:left="0"/>
        <w:rPr>
          <w:rFonts w:asciiTheme="minorHAnsi" w:hAnsiTheme="minorHAnsi" w:cstheme="minorHAnsi"/>
          <w:bCs/>
          <w:i/>
          <w:iCs/>
          <w:color w:val="FF0000"/>
          <w:lang w:val="fr-FR"/>
        </w:rPr>
      </w:pPr>
      <w:r w:rsidRPr="00170AB7">
        <w:rPr>
          <w:rFonts w:asciiTheme="minorHAnsi" w:hAnsiTheme="minorHAnsi" w:cstheme="minorHAnsi"/>
          <w:bCs/>
          <w:i/>
          <w:iCs/>
          <w:color w:val="FF0000"/>
          <w:lang w:val="fr-FR"/>
        </w:rPr>
        <w:t xml:space="preserve">Tab </w:t>
      </w:r>
      <w:proofErr w:type="spellStart"/>
      <w:r w:rsidRPr="00170AB7">
        <w:rPr>
          <w:rFonts w:asciiTheme="minorHAnsi" w:hAnsiTheme="minorHAnsi" w:cstheme="minorHAnsi"/>
          <w:bCs/>
          <w:i/>
          <w:iCs/>
          <w:color w:val="FF0000"/>
          <w:lang w:val="fr-FR"/>
        </w:rPr>
        <w:t>text</w:t>
      </w:r>
      <w:proofErr w:type="spellEnd"/>
      <w:r w:rsidRPr="00170AB7">
        <w:rPr>
          <w:rFonts w:asciiTheme="minorHAnsi" w:hAnsiTheme="minorHAnsi" w:cstheme="minorHAnsi"/>
          <w:bCs/>
          <w:i/>
          <w:iCs/>
          <w:color w:val="FF0000"/>
          <w:lang w:val="fr-FR"/>
        </w:rPr>
        <w:t>:</w:t>
      </w:r>
    </w:p>
    <w:p w14:paraId="21DDC1B5" w14:textId="535D01E9" w:rsidR="008368DD" w:rsidRDefault="008368DD" w:rsidP="00EC24C5">
      <w:pPr>
        <w:spacing w:after="0" w:line="240" w:lineRule="auto"/>
        <w:ind w:left="-284"/>
        <w:jc w:val="both"/>
        <w:outlineLvl w:val="5"/>
        <w:rPr>
          <w:rFonts w:asciiTheme="minorHAnsi" w:eastAsia="Times New Roman" w:hAnsiTheme="minorHAnsi" w:cstheme="minorHAnsi"/>
          <w:lang w:eastAsia="fr-FR"/>
        </w:rPr>
      </w:pPr>
    </w:p>
    <w:p w14:paraId="321F3A96" w14:textId="77777777" w:rsidR="008368DD" w:rsidRPr="008E7345" w:rsidRDefault="008368DD" w:rsidP="00EC24C5">
      <w:pPr>
        <w:spacing w:after="0" w:line="240" w:lineRule="auto"/>
        <w:ind w:left="-284"/>
        <w:jc w:val="both"/>
        <w:outlineLvl w:val="5"/>
        <w:rPr>
          <w:rFonts w:asciiTheme="minorHAnsi" w:eastAsia="Times New Roman" w:hAnsiTheme="minorHAnsi" w:cstheme="minorHAnsi"/>
          <w:lang w:eastAsia="fr-FR"/>
        </w:rPr>
      </w:pPr>
    </w:p>
    <w:p w14:paraId="0017487F" w14:textId="77777777" w:rsidR="00EC24C5" w:rsidRPr="008E7345" w:rsidRDefault="00EC24C5" w:rsidP="00EC24C5">
      <w:pPr>
        <w:spacing w:after="0" w:line="240" w:lineRule="auto"/>
        <w:ind w:left="-284"/>
        <w:jc w:val="both"/>
        <w:outlineLvl w:val="5"/>
        <w:rPr>
          <w:rFonts w:asciiTheme="minorHAnsi" w:eastAsia="Times New Roman" w:hAnsiTheme="minorHAnsi" w:cstheme="minorHAnsi"/>
          <w:i/>
          <w:iCs/>
          <w:lang w:eastAsia="fr-FR"/>
        </w:rPr>
      </w:pPr>
      <w:r w:rsidRPr="008E7345">
        <w:rPr>
          <w:rFonts w:asciiTheme="minorHAnsi" w:eastAsia="Times New Roman" w:hAnsiTheme="minorHAnsi" w:cstheme="minorHAnsi"/>
          <w:i/>
          <w:iCs/>
          <w:lang w:eastAsia="fr-FR"/>
        </w:rPr>
        <w:t>Quel est l’intérêt ou non de réaliser des tests allergologiques. Quelles sont les bonnes pratiques pour réaliser ces tests ?</w:t>
      </w:r>
    </w:p>
    <w:p w14:paraId="2D7D5251" w14:textId="77777777" w:rsidR="00EC24C5" w:rsidRPr="008E7345" w:rsidRDefault="00EC24C5" w:rsidP="00EC24C5">
      <w:pPr>
        <w:spacing w:after="0" w:line="240" w:lineRule="auto"/>
        <w:ind w:left="-284"/>
        <w:jc w:val="both"/>
        <w:outlineLvl w:val="5"/>
        <w:rPr>
          <w:rFonts w:asciiTheme="minorHAnsi" w:eastAsia="Times New Roman" w:hAnsiTheme="minorHAnsi" w:cstheme="minorHAnsi"/>
          <w:lang w:eastAsia="fr-FR"/>
        </w:rPr>
      </w:pPr>
    </w:p>
    <w:p w14:paraId="3BCBC132" w14:textId="77777777" w:rsidR="00EC24C5" w:rsidRPr="008E7345" w:rsidRDefault="00EC24C5" w:rsidP="00EC24C5">
      <w:pPr>
        <w:spacing w:after="0" w:line="240" w:lineRule="auto"/>
        <w:ind w:left="-284"/>
        <w:jc w:val="both"/>
        <w:outlineLvl w:val="5"/>
        <w:rPr>
          <w:rFonts w:asciiTheme="minorHAnsi" w:eastAsia="Times New Roman" w:hAnsiTheme="minorHAnsi" w:cstheme="minorHAnsi"/>
          <w:lang w:eastAsia="fr-FR"/>
        </w:rPr>
      </w:pPr>
    </w:p>
    <w:p w14:paraId="22AC0728" w14:textId="77777777" w:rsidR="00F06507" w:rsidRPr="008E7345" w:rsidRDefault="00F06507" w:rsidP="00F06507">
      <w:pPr>
        <w:shd w:val="clear" w:color="auto" w:fill="FFFFFF"/>
        <w:spacing w:after="0" w:line="240" w:lineRule="auto"/>
        <w:ind w:left="-284"/>
        <w:jc w:val="both"/>
        <w:rPr>
          <w:rFonts w:asciiTheme="minorHAnsi" w:eastAsia="Times New Roman" w:hAnsiTheme="minorHAnsi" w:cstheme="minorHAnsi"/>
          <w:lang w:eastAsia="fr-FR"/>
        </w:rPr>
      </w:pPr>
      <w:r w:rsidRPr="00D75E9D">
        <w:rPr>
          <w:rFonts w:asciiTheme="minorHAnsi" w:eastAsia="Times New Roman" w:hAnsiTheme="minorHAnsi" w:cstheme="minorHAnsi"/>
          <w:b/>
          <w:bCs/>
          <w:color w:val="8EAADB" w:themeColor="accent1" w:themeTint="99"/>
          <w:lang w:eastAsia="fr-FR"/>
        </w:rPr>
        <w:t>L’érythème polymorphe de contact</w:t>
      </w:r>
      <w:r w:rsidRPr="008E7345">
        <w:rPr>
          <w:rFonts w:asciiTheme="minorHAnsi" w:eastAsia="Times New Roman" w:hAnsiTheme="minorHAnsi" w:cstheme="minorHAnsi"/>
          <w:lang w:eastAsia="fr-FR"/>
        </w:rPr>
        <w:t xml:space="preserve">. Brigitte </w:t>
      </w:r>
      <w:proofErr w:type="spellStart"/>
      <w:r w:rsidRPr="008E7345">
        <w:rPr>
          <w:rFonts w:asciiTheme="minorHAnsi" w:eastAsia="Times New Roman" w:hAnsiTheme="minorHAnsi" w:cstheme="minorHAnsi"/>
          <w:lang w:eastAsia="fr-FR"/>
        </w:rPr>
        <w:t>Milpied</w:t>
      </w:r>
      <w:proofErr w:type="spellEnd"/>
      <w:r w:rsidRPr="008E7345">
        <w:rPr>
          <w:rFonts w:asciiTheme="minorHAnsi" w:eastAsia="Times New Roman" w:hAnsiTheme="minorHAnsi" w:cstheme="minorHAnsi"/>
          <w:lang w:eastAsia="fr-FR"/>
        </w:rPr>
        <w:t xml:space="preserve"> (Bordeaux)</w:t>
      </w:r>
    </w:p>
    <w:p w14:paraId="3C9B611F" w14:textId="77777777" w:rsidR="00F06507" w:rsidRPr="008E7345" w:rsidRDefault="00F06507" w:rsidP="00F06507">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L’érythème polymorphe de contact associe un eczéma au niveau de la zone du contact, et une extension avec un aspect clinique d’érythème polymorphe. C’est une pathologie assez rare dont le mécanisme n’est pas bien connu.</w:t>
      </w:r>
    </w:p>
    <w:p w14:paraId="2FE9C911" w14:textId="77777777" w:rsidR="00F06507" w:rsidRPr="008E7345" w:rsidRDefault="00F06507" w:rsidP="00F06507">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Les allergènes responsables sont des allergènes puissants. Cela a d’abord été décrit avec les bois exotiques, puis avec les médicaments topiques (AINS), puis la PPD et les huiles essentielles surtout.</w:t>
      </w:r>
    </w:p>
    <w:p w14:paraId="36D34CBF" w14:textId="77777777" w:rsidR="00F06507" w:rsidRPr="008E7345" w:rsidRDefault="00F06507" w:rsidP="00F06507">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 xml:space="preserve">Certains allergènes forts peuvent aussi prendre la forme de dermite de contact </w:t>
      </w:r>
      <w:proofErr w:type="spellStart"/>
      <w:r w:rsidRPr="008E7345">
        <w:rPr>
          <w:rFonts w:asciiTheme="minorHAnsi" w:eastAsia="Times New Roman" w:hAnsiTheme="minorHAnsi" w:cstheme="minorHAnsi"/>
          <w:lang w:eastAsia="fr-FR"/>
        </w:rPr>
        <w:t>lymphomatoïde</w:t>
      </w:r>
      <w:proofErr w:type="spellEnd"/>
      <w:r w:rsidRPr="008E7345">
        <w:rPr>
          <w:rFonts w:asciiTheme="minorHAnsi" w:eastAsia="Times New Roman" w:hAnsiTheme="minorHAnsi" w:cstheme="minorHAnsi"/>
          <w:lang w:eastAsia="fr-FR"/>
        </w:rPr>
        <w:t>. Il y a une dizaine d’années, on a pu identifier une épidémie avec les canapés traités par le DMF, qui déclenchait des lésions des fesses et du dos.</w:t>
      </w:r>
    </w:p>
    <w:p w14:paraId="6333FE5F" w14:textId="77777777" w:rsidR="00F06507" w:rsidRPr="008E7345" w:rsidRDefault="00F06507" w:rsidP="00F06507">
      <w:pPr>
        <w:shd w:val="clear" w:color="auto" w:fill="FFFFFF"/>
        <w:spacing w:after="0" w:line="240" w:lineRule="auto"/>
        <w:ind w:left="-284"/>
        <w:jc w:val="both"/>
        <w:rPr>
          <w:rFonts w:asciiTheme="minorHAnsi" w:eastAsia="Times New Roman" w:hAnsiTheme="minorHAnsi" w:cstheme="minorHAnsi"/>
          <w:lang w:eastAsia="fr-FR"/>
        </w:rPr>
      </w:pPr>
    </w:p>
    <w:p w14:paraId="5CB26B2F" w14:textId="77777777" w:rsidR="00F06507" w:rsidRPr="008E7345" w:rsidRDefault="00F06507" w:rsidP="00F06507">
      <w:pPr>
        <w:shd w:val="clear" w:color="auto" w:fill="FFFFFF"/>
        <w:spacing w:after="0" w:line="240" w:lineRule="auto"/>
        <w:ind w:left="-284"/>
        <w:jc w:val="both"/>
        <w:rPr>
          <w:rFonts w:asciiTheme="minorHAnsi" w:eastAsia="Times New Roman" w:hAnsiTheme="minorHAnsi" w:cstheme="minorHAnsi"/>
          <w:lang w:eastAsia="fr-FR"/>
        </w:rPr>
      </w:pPr>
      <w:r w:rsidRPr="00D75E9D">
        <w:rPr>
          <w:rFonts w:asciiTheme="minorHAnsi" w:eastAsia="Times New Roman" w:hAnsiTheme="minorHAnsi" w:cstheme="minorHAnsi"/>
          <w:b/>
          <w:bCs/>
          <w:color w:val="8EAADB" w:themeColor="accent1" w:themeTint="99"/>
          <w:lang w:eastAsia="fr-FR"/>
        </w:rPr>
        <w:t>LA PPD</w:t>
      </w:r>
      <w:r w:rsidRPr="008E7345">
        <w:rPr>
          <w:rFonts w:asciiTheme="minorHAnsi" w:eastAsia="Times New Roman" w:hAnsiTheme="minorHAnsi" w:cstheme="minorHAnsi"/>
          <w:lang w:eastAsia="fr-FR"/>
        </w:rPr>
        <w:t>. Martine Avenel-Audran (Angers)</w:t>
      </w:r>
    </w:p>
    <w:p w14:paraId="43C6E0C3" w14:textId="77777777" w:rsidR="00F06507" w:rsidRPr="008E7345" w:rsidRDefault="00F06507" w:rsidP="00F06507">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La PPD se trouve dans les colorants capillaires et les colorants vestimentaires.</w:t>
      </w:r>
    </w:p>
    <w:p w14:paraId="3FA967E4" w14:textId="77777777" w:rsidR="00F06507" w:rsidRPr="008E7345" w:rsidRDefault="00F06507" w:rsidP="00F06507">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Anciennement dans les tatouages au henné noir, il est maintenant interdit en France.</w:t>
      </w:r>
    </w:p>
    <w:p w14:paraId="61036181" w14:textId="77777777" w:rsidR="00F06507" w:rsidRPr="008E7345" w:rsidRDefault="00F06507" w:rsidP="00F06507">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Si on suspecte cet allergène dans l’histoire du patient, il n’est pas nécessaire de le tester car le test sera fortement positif et peut même laisser une cicatrice.</w:t>
      </w:r>
    </w:p>
    <w:p w14:paraId="59C07D3C" w14:textId="77777777" w:rsidR="00F06507" w:rsidRPr="008E7345" w:rsidRDefault="00F06507" w:rsidP="00F06507">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Les euphorbes peuvent être aussi responsables de pièges diagnostics, surtout chez les enfants.</w:t>
      </w:r>
    </w:p>
    <w:p w14:paraId="48914BCD" w14:textId="77777777" w:rsidR="00F06507" w:rsidRPr="008E7345" w:rsidRDefault="00F06507" w:rsidP="00F06507">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 xml:space="preserve">Ces plantes sont responsables de </w:t>
      </w:r>
      <w:proofErr w:type="spellStart"/>
      <w:r w:rsidRPr="008E7345">
        <w:rPr>
          <w:rFonts w:asciiTheme="minorHAnsi" w:eastAsia="Times New Roman" w:hAnsiTheme="minorHAnsi" w:cstheme="minorHAnsi"/>
          <w:lang w:eastAsia="fr-FR"/>
        </w:rPr>
        <w:t>phytophotodermatoses</w:t>
      </w:r>
      <w:proofErr w:type="spellEnd"/>
      <w:r w:rsidRPr="008E7345">
        <w:rPr>
          <w:rFonts w:asciiTheme="minorHAnsi" w:eastAsia="Times New Roman" w:hAnsiTheme="minorHAnsi" w:cstheme="minorHAnsi"/>
          <w:lang w:eastAsia="fr-FR"/>
        </w:rPr>
        <w:t>. Encore une fois, l’interrogatoire est primordial.</w:t>
      </w:r>
    </w:p>
    <w:p w14:paraId="0915CB9F" w14:textId="77777777" w:rsidR="00F06507" w:rsidRPr="008E7345" w:rsidRDefault="00F06507" w:rsidP="00F06507">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Si on pense à une toxidermie, il faut tester à distance de l’épisode, sauf urgence.</w:t>
      </w:r>
    </w:p>
    <w:p w14:paraId="24314591" w14:textId="77777777" w:rsidR="00F06507" w:rsidRPr="008E7345" w:rsidRDefault="00F06507" w:rsidP="00F06507">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Avant de tester, il faut regarder les éléments suivants :</w:t>
      </w:r>
    </w:p>
    <w:p w14:paraId="11468500" w14:textId="77777777" w:rsidR="00F06507" w:rsidRPr="008E7345" w:rsidRDefault="00F06507" w:rsidP="001E0BEF">
      <w:pPr>
        <w:numPr>
          <w:ilvl w:val="0"/>
          <w:numId w:val="53"/>
        </w:numPr>
        <w:shd w:val="clear" w:color="auto" w:fill="FFFFFF"/>
        <w:spacing w:after="0" w:line="240" w:lineRule="auto"/>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Il faut toujours bien analyser les circonstances de survenue,</w:t>
      </w:r>
    </w:p>
    <w:p w14:paraId="596902C0" w14:textId="77777777" w:rsidR="00F06507" w:rsidRPr="008E7345" w:rsidRDefault="00F06507" w:rsidP="001E0BEF">
      <w:pPr>
        <w:numPr>
          <w:ilvl w:val="0"/>
          <w:numId w:val="53"/>
        </w:numPr>
        <w:shd w:val="clear" w:color="auto" w:fill="FFFFFF"/>
        <w:spacing w:after="0" w:line="240" w:lineRule="auto"/>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Le contexte avec un examen clinique complet,</w:t>
      </w:r>
    </w:p>
    <w:p w14:paraId="2C9B70F8" w14:textId="77777777" w:rsidR="00F06507" w:rsidRPr="008E7345" w:rsidRDefault="00F06507" w:rsidP="001E0BEF">
      <w:pPr>
        <w:numPr>
          <w:ilvl w:val="0"/>
          <w:numId w:val="53"/>
        </w:numPr>
        <w:shd w:val="clear" w:color="auto" w:fill="FFFFFF"/>
        <w:spacing w:after="0" w:line="240" w:lineRule="auto"/>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Et la sémiologie des lésions.</w:t>
      </w:r>
    </w:p>
    <w:p w14:paraId="62499F2D" w14:textId="77777777" w:rsidR="00F06507" w:rsidRPr="008E7345" w:rsidRDefault="00F06507" w:rsidP="00F06507">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Si on a le moindre doute, il faudra faire des prélèvements mycologiques et parasitologiques, et des biopsies, répétées si besoin.</w:t>
      </w:r>
    </w:p>
    <w:p w14:paraId="3D6C6D52" w14:textId="77777777" w:rsidR="00F06507" w:rsidRPr="008E7345" w:rsidRDefault="00F06507" w:rsidP="00F06507">
      <w:pPr>
        <w:shd w:val="clear" w:color="auto" w:fill="FFFFFF"/>
        <w:spacing w:after="0" w:line="240" w:lineRule="auto"/>
        <w:ind w:left="-284"/>
        <w:jc w:val="both"/>
        <w:rPr>
          <w:rFonts w:asciiTheme="minorHAnsi" w:eastAsia="Times New Roman" w:hAnsiTheme="minorHAnsi" w:cstheme="minorHAnsi"/>
          <w:lang w:eastAsia="fr-FR"/>
        </w:rPr>
      </w:pPr>
    </w:p>
    <w:p w14:paraId="03AAB2D1" w14:textId="77777777" w:rsidR="00F06507" w:rsidRPr="008E7345" w:rsidRDefault="00F06507" w:rsidP="00F06507">
      <w:pPr>
        <w:shd w:val="clear" w:color="auto" w:fill="FFFFFF"/>
        <w:spacing w:after="0" w:line="240" w:lineRule="auto"/>
        <w:ind w:left="-284"/>
        <w:jc w:val="both"/>
        <w:rPr>
          <w:rFonts w:asciiTheme="minorHAnsi" w:eastAsia="Times New Roman" w:hAnsiTheme="minorHAnsi" w:cstheme="minorHAnsi"/>
          <w:lang w:eastAsia="fr-FR"/>
        </w:rPr>
      </w:pPr>
    </w:p>
    <w:p w14:paraId="469AAF1A" w14:textId="77777777" w:rsidR="00F06507" w:rsidRPr="008E7345" w:rsidRDefault="00F06507" w:rsidP="00F06507">
      <w:pPr>
        <w:shd w:val="clear" w:color="auto" w:fill="FFFFFF"/>
        <w:spacing w:after="0" w:line="240" w:lineRule="auto"/>
        <w:ind w:left="-284"/>
        <w:jc w:val="both"/>
        <w:rPr>
          <w:rFonts w:asciiTheme="minorHAnsi" w:eastAsia="Times New Roman" w:hAnsiTheme="minorHAnsi" w:cstheme="minorHAnsi"/>
          <w:lang w:eastAsia="fr-FR"/>
        </w:rPr>
      </w:pPr>
      <w:r w:rsidRPr="00D75E9D">
        <w:rPr>
          <w:rFonts w:asciiTheme="minorHAnsi" w:eastAsia="Times New Roman" w:hAnsiTheme="minorHAnsi" w:cstheme="minorHAnsi"/>
          <w:b/>
          <w:bCs/>
          <w:color w:val="8EAADB" w:themeColor="accent1" w:themeTint="99"/>
          <w:lang w:eastAsia="fr-FR"/>
        </w:rPr>
        <w:t>Eczéma allergique vestimentaire</w:t>
      </w:r>
      <w:r w:rsidRPr="00D75E9D">
        <w:rPr>
          <w:rFonts w:asciiTheme="minorHAnsi" w:eastAsia="Times New Roman" w:hAnsiTheme="minorHAnsi" w:cstheme="minorHAnsi"/>
          <w:color w:val="8EAADB" w:themeColor="accent1" w:themeTint="99"/>
          <w:lang w:eastAsia="fr-FR"/>
        </w:rPr>
        <w:t> </w:t>
      </w:r>
      <w:r w:rsidRPr="008E7345">
        <w:rPr>
          <w:rFonts w:asciiTheme="minorHAnsi" w:eastAsia="Times New Roman" w:hAnsiTheme="minorHAnsi" w:cstheme="minorHAnsi"/>
          <w:lang w:eastAsia="fr-FR"/>
        </w:rPr>
        <w:t xml:space="preserve">? Chéilite ? </w:t>
      </w:r>
      <w:proofErr w:type="spellStart"/>
      <w:r w:rsidRPr="008E7345">
        <w:rPr>
          <w:rFonts w:asciiTheme="minorHAnsi" w:eastAsia="Times New Roman" w:hAnsiTheme="minorHAnsi" w:cstheme="minorHAnsi"/>
          <w:lang w:eastAsia="fr-FR"/>
        </w:rPr>
        <w:t>Haudrey</w:t>
      </w:r>
      <w:proofErr w:type="spellEnd"/>
      <w:r w:rsidRPr="008E7345">
        <w:rPr>
          <w:rFonts w:asciiTheme="minorHAnsi" w:eastAsia="Times New Roman" w:hAnsiTheme="minorHAnsi" w:cstheme="minorHAnsi"/>
          <w:lang w:eastAsia="fr-FR"/>
        </w:rPr>
        <w:t xml:space="preserve"> Assier (Créteil)</w:t>
      </w:r>
    </w:p>
    <w:p w14:paraId="373C549C" w14:textId="77777777" w:rsidR="00F06507" w:rsidRPr="008E7345" w:rsidRDefault="00F06507" w:rsidP="00F06507">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Le premier cas clinique est celui d’une patiente de 35 ans avec de l’eczéma des seins, confirmé par la biopsie, adressée pour tests car se pose la question d’un eczéma allergique vestimentaire. L’absence de port de soutien-gorge n’a rien changé, pas de prothèse mammaire, pas d’application cosmétique, pas d’autre facteur déclenchant ou améliorant. Finalement, il s’agit d’un mycosis fongoïde.</w:t>
      </w:r>
    </w:p>
    <w:p w14:paraId="2086A82F" w14:textId="77777777" w:rsidR="00F06507" w:rsidRPr="008E7345" w:rsidRDefault="00F06507" w:rsidP="00F06507">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À la biopsie, il faut vraiment penser à rechercher des clones lymphocytaires.</w:t>
      </w:r>
    </w:p>
    <w:p w14:paraId="68EEDFCC" w14:textId="77777777" w:rsidR="00F06507" w:rsidRPr="008E7345" w:rsidRDefault="00F06507" w:rsidP="00F06507">
      <w:pPr>
        <w:shd w:val="clear" w:color="auto" w:fill="FFFFFF"/>
        <w:spacing w:after="0" w:line="240" w:lineRule="auto"/>
        <w:ind w:left="-284"/>
        <w:jc w:val="both"/>
        <w:rPr>
          <w:rFonts w:asciiTheme="minorHAnsi" w:eastAsia="Times New Roman" w:hAnsiTheme="minorHAnsi" w:cstheme="minorHAnsi"/>
          <w:lang w:eastAsia="fr-FR"/>
        </w:rPr>
      </w:pPr>
    </w:p>
    <w:p w14:paraId="2F0C9550" w14:textId="77777777" w:rsidR="00F06507" w:rsidRPr="008E7345" w:rsidRDefault="00F06507" w:rsidP="00F06507">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Autre patiente, adolescente, ayant eu un traitement local pour un herpès, devant une chéilite et atteinte oropharyngée. Puis elle a eu un traitement général car la chéilite s’est aggravée.</w:t>
      </w:r>
    </w:p>
    <w:p w14:paraId="10C8EFBD" w14:textId="77777777" w:rsidR="00F06507" w:rsidRPr="008E7345" w:rsidRDefault="00F06507" w:rsidP="00F06507">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lastRenderedPageBreak/>
        <w:t>Quelques jours après, on observe une desquamation des mains. Il s’est posé la question d’une toxidermie. Le diagnostic final est un Kawasaki.</w:t>
      </w:r>
    </w:p>
    <w:p w14:paraId="07A1D8B1" w14:textId="77777777" w:rsidR="00F06507" w:rsidRPr="008E7345" w:rsidRDefault="00F06507" w:rsidP="00F06507">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L’interrogatoire doit être minutieux et large, souvent il oriente déjà vers une allergie ou non.</w:t>
      </w:r>
    </w:p>
    <w:p w14:paraId="6702A629" w14:textId="77777777" w:rsidR="00F06507" w:rsidRPr="008E7345" w:rsidRDefault="00F06507" w:rsidP="00F06507">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Pour rappel, voici des arguments en faveur d’une allergie devant un eczéma des mains :</w:t>
      </w:r>
    </w:p>
    <w:p w14:paraId="6BAD6502" w14:textId="77777777" w:rsidR="00F06507" w:rsidRPr="008E7345" w:rsidRDefault="00F06507" w:rsidP="001E0BEF">
      <w:pPr>
        <w:numPr>
          <w:ilvl w:val="0"/>
          <w:numId w:val="54"/>
        </w:numPr>
        <w:shd w:val="clear" w:color="auto" w:fill="FFFFFF"/>
        <w:spacing w:after="0" w:line="240" w:lineRule="auto"/>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Métier en faveur,</w:t>
      </w:r>
    </w:p>
    <w:p w14:paraId="7608F010" w14:textId="77777777" w:rsidR="00F06507" w:rsidRPr="008E7345" w:rsidRDefault="00F06507" w:rsidP="001E0BEF">
      <w:pPr>
        <w:numPr>
          <w:ilvl w:val="0"/>
          <w:numId w:val="54"/>
        </w:numPr>
        <w:shd w:val="clear" w:color="auto" w:fill="FFFFFF"/>
        <w:spacing w:after="0" w:line="240" w:lineRule="auto"/>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Avec amélioration pendant le week-end et les vacances,</w:t>
      </w:r>
    </w:p>
    <w:p w14:paraId="4FEE9D35" w14:textId="77777777" w:rsidR="00F06507" w:rsidRPr="008E7345" w:rsidRDefault="00F06507" w:rsidP="001E0BEF">
      <w:pPr>
        <w:numPr>
          <w:ilvl w:val="0"/>
          <w:numId w:val="54"/>
        </w:numPr>
        <w:shd w:val="clear" w:color="auto" w:fill="FFFFFF"/>
        <w:spacing w:after="0" w:line="240" w:lineRule="auto"/>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Et des limites floues des lésions.</w:t>
      </w:r>
    </w:p>
    <w:p w14:paraId="1011DCCA" w14:textId="77777777" w:rsidR="00F06507" w:rsidRPr="008E7345" w:rsidRDefault="00F06507" w:rsidP="00F06507">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Si les limites sont nettes, et qu’il y a des lésions ailleurs sur le corps, ou une atteinte unilatérale (sauf pour les mains où seule la main dominante peut être atteinte), qu’il n’y a pas de facteur déclenchant, qu’il y a une aggravation sous dermocorticoïdes, il faut évoquer d’autres diagnostics.</w:t>
      </w:r>
    </w:p>
    <w:p w14:paraId="71C1B7DC" w14:textId="2B1EF77F" w:rsidR="00EC24C5" w:rsidRPr="008E7345" w:rsidRDefault="00F06507" w:rsidP="00F06507">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Si les patchs sont négatifs mais que l’anamnèse est en faveur de l’allergie, il ne faut pas hésiter à faire des ROAT tests, surtout pour les cosmétiques et les collyres.</w:t>
      </w:r>
    </w:p>
    <w:p w14:paraId="2FB76AF5" w14:textId="08A751E1" w:rsidR="00EC24C5" w:rsidRPr="008E7345" w:rsidRDefault="00EC24C5" w:rsidP="00EC24C5">
      <w:pPr>
        <w:shd w:val="clear" w:color="auto" w:fill="FFFFFF"/>
        <w:spacing w:after="0" w:line="240" w:lineRule="auto"/>
        <w:ind w:left="-284"/>
        <w:jc w:val="both"/>
        <w:rPr>
          <w:rFonts w:asciiTheme="minorHAnsi" w:eastAsia="Times New Roman" w:hAnsiTheme="minorHAnsi" w:cstheme="minorHAnsi"/>
          <w:lang w:eastAsia="fr-FR"/>
        </w:rPr>
      </w:pPr>
    </w:p>
    <w:p w14:paraId="2A8F128B" w14:textId="62C2E6A0" w:rsidR="00EC24C5" w:rsidRPr="008E7345" w:rsidRDefault="00EC24C5" w:rsidP="00EC24C5">
      <w:pPr>
        <w:shd w:val="clear" w:color="auto" w:fill="FFFFFF"/>
        <w:spacing w:after="0" w:line="240" w:lineRule="auto"/>
        <w:ind w:left="-284"/>
        <w:jc w:val="both"/>
        <w:rPr>
          <w:rFonts w:asciiTheme="minorHAnsi" w:eastAsiaTheme="majorEastAsia" w:hAnsiTheme="minorHAnsi" w:cstheme="minorHAnsi"/>
          <w:lang w:eastAsia="fr-FR"/>
        </w:rPr>
      </w:pPr>
    </w:p>
    <w:p w14:paraId="4DC73AA8" w14:textId="1AA09B82" w:rsidR="00EC24C5" w:rsidRPr="00D75E9D" w:rsidRDefault="00EC24C5" w:rsidP="00EC24C5">
      <w:pPr>
        <w:shd w:val="clear" w:color="auto" w:fill="FFFFFF"/>
        <w:spacing w:after="0" w:line="240" w:lineRule="auto"/>
        <w:ind w:left="-284"/>
        <w:jc w:val="both"/>
        <w:rPr>
          <w:rFonts w:asciiTheme="minorHAnsi" w:eastAsiaTheme="majorEastAsia" w:hAnsiTheme="minorHAnsi" w:cstheme="minorHAnsi"/>
          <w:b/>
          <w:bCs/>
          <w:color w:val="8EAADB" w:themeColor="accent1" w:themeTint="99"/>
          <w:lang w:eastAsia="fr-FR"/>
        </w:rPr>
      </w:pPr>
      <w:r w:rsidRPr="00D75E9D">
        <w:rPr>
          <w:rFonts w:asciiTheme="minorHAnsi" w:eastAsiaTheme="majorEastAsia" w:hAnsiTheme="minorHAnsi" w:cstheme="minorHAnsi"/>
          <w:b/>
          <w:bCs/>
          <w:color w:val="8EAADB" w:themeColor="accent1" w:themeTint="99"/>
          <w:lang w:eastAsia="fr-FR"/>
        </w:rPr>
        <w:t>Messages clés :</w:t>
      </w:r>
    </w:p>
    <w:p w14:paraId="0EFDC633" w14:textId="28317A10" w:rsidR="00F06507" w:rsidRPr="008E7345" w:rsidRDefault="00F06507" w:rsidP="00F06507">
      <w:pPr>
        <w:pStyle w:val="Paragraphedeliste"/>
        <w:numPr>
          <w:ilvl w:val="0"/>
          <w:numId w:val="50"/>
        </w:numPr>
        <w:shd w:val="clear" w:color="auto" w:fill="FFFFFF"/>
        <w:contextualSpacing/>
        <w:jc w:val="both"/>
        <w:rPr>
          <w:rFonts w:asciiTheme="minorHAnsi" w:eastAsiaTheme="majorEastAsia" w:hAnsiTheme="minorHAnsi" w:cstheme="minorHAnsi"/>
          <w:lang w:eastAsia="fr-FR"/>
        </w:rPr>
      </w:pPr>
      <w:r w:rsidRPr="008E7345">
        <w:rPr>
          <w:rFonts w:asciiTheme="minorHAnsi" w:eastAsiaTheme="majorEastAsia" w:hAnsiTheme="minorHAnsi" w:cstheme="minorHAnsi"/>
          <w:lang w:eastAsia="fr-FR"/>
        </w:rPr>
        <w:t>Faire un interrogatoire minutieux, qui est la clé pour savoir si on doit tester ou pas.</w:t>
      </w:r>
    </w:p>
    <w:p w14:paraId="38A9482D" w14:textId="05B3CD9F" w:rsidR="00F06507" w:rsidRPr="008E7345" w:rsidRDefault="00F06507" w:rsidP="00F06507">
      <w:pPr>
        <w:pStyle w:val="Paragraphedeliste"/>
        <w:numPr>
          <w:ilvl w:val="0"/>
          <w:numId w:val="50"/>
        </w:numPr>
        <w:shd w:val="clear" w:color="auto" w:fill="FFFFFF"/>
        <w:contextualSpacing/>
        <w:jc w:val="both"/>
        <w:rPr>
          <w:rFonts w:asciiTheme="minorHAnsi" w:eastAsiaTheme="majorEastAsia" w:hAnsiTheme="minorHAnsi" w:cstheme="minorHAnsi"/>
          <w:lang w:eastAsia="fr-FR"/>
        </w:rPr>
      </w:pPr>
      <w:r w:rsidRPr="008E7345">
        <w:rPr>
          <w:rFonts w:asciiTheme="minorHAnsi" w:eastAsiaTheme="majorEastAsia" w:hAnsiTheme="minorHAnsi" w:cstheme="minorHAnsi"/>
          <w:lang w:eastAsia="fr-FR"/>
        </w:rPr>
        <w:t>Dès que la présentation est atypique, penser à un diagnostic différentiel.</w:t>
      </w:r>
    </w:p>
    <w:p w14:paraId="5142C249" w14:textId="7F280B44" w:rsidR="00F06507" w:rsidRPr="008E7345" w:rsidRDefault="00F06507" w:rsidP="00F06507">
      <w:pPr>
        <w:pStyle w:val="Paragraphedeliste"/>
        <w:numPr>
          <w:ilvl w:val="0"/>
          <w:numId w:val="50"/>
        </w:numPr>
        <w:shd w:val="clear" w:color="auto" w:fill="FFFFFF"/>
        <w:contextualSpacing/>
        <w:jc w:val="both"/>
        <w:rPr>
          <w:rFonts w:asciiTheme="minorHAnsi" w:eastAsiaTheme="majorEastAsia" w:hAnsiTheme="minorHAnsi" w:cstheme="minorHAnsi"/>
          <w:lang w:eastAsia="fr-FR"/>
        </w:rPr>
      </w:pPr>
      <w:r w:rsidRPr="008E7345">
        <w:rPr>
          <w:rFonts w:asciiTheme="minorHAnsi" w:eastAsiaTheme="majorEastAsia" w:hAnsiTheme="minorHAnsi" w:cstheme="minorHAnsi"/>
          <w:lang w:eastAsia="fr-FR"/>
        </w:rPr>
        <w:t>Si la suspicion d’allergie est forte, ne pas hésiter à pousser les tests.</w:t>
      </w:r>
    </w:p>
    <w:p w14:paraId="6F2228E7" w14:textId="17EEB341" w:rsidR="00EC24C5" w:rsidRPr="008E7345" w:rsidRDefault="00EC24C5" w:rsidP="00F06507">
      <w:pPr>
        <w:pStyle w:val="Paragraphedeliste"/>
        <w:shd w:val="clear" w:color="auto" w:fill="FFFFFF"/>
        <w:ind w:left="360"/>
        <w:contextualSpacing/>
        <w:jc w:val="both"/>
        <w:rPr>
          <w:rFonts w:asciiTheme="minorHAnsi" w:eastAsiaTheme="majorEastAsia" w:hAnsiTheme="minorHAnsi" w:cstheme="minorHAnsi"/>
          <w:lang w:eastAsia="fr-FR"/>
        </w:rPr>
      </w:pPr>
    </w:p>
    <w:p w14:paraId="5C343B90" w14:textId="1E7A7876" w:rsidR="00EC24C5" w:rsidRPr="008E7345" w:rsidRDefault="00EC24C5" w:rsidP="00EC24C5">
      <w:pPr>
        <w:rPr>
          <w:rFonts w:asciiTheme="minorHAnsi" w:hAnsiTheme="minorHAnsi" w:cstheme="minorHAnsi"/>
        </w:rPr>
      </w:pPr>
    </w:p>
    <w:p w14:paraId="11005EBA" w14:textId="51BCAC5D" w:rsidR="00EC24C5" w:rsidRPr="00D75E9D" w:rsidRDefault="00EC24C5" w:rsidP="00EC24C5">
      <w:pPr>
        <w:jc w:val="both"/>
        <w:rPr>
          <w:rFonts w:asciiTheme="minorHAnsi" w:hAnsiTheme="minorHAnsi" w:cstheme="minorHAnsi"/>
          <w:b/>
          <w:bCs/>
          <w:color w:val="8EAADB" w:themeColor="accent1" w:themeTint="99"/>
        </w:rPr>
      </w:pPr>
      <w:r w:rsidRPr="00D75E9D">
        <w:rPr>
          <w:rFonts w:asciiTheme="minorHAnsi" w:hAnsiTheme="minorHAnsi" w:cstheme="minorHAnsi"/>
          <w:b/>
          <w:bCs/>
          <w:color w:val="8EAADB" w:themeColor="accent1" w:themeTint="99"/>
        </w:rPr>
        <w:t>QUIZ DE FORMATION</w:t>
      </w:r>
    </w:p>
    <w:p w14:paraId="52D4D879" w14:textId="6A36239B" w:rsidR="00154C26" w:rsidRPr="008E7345" w:rsidRDefault="00154C26" w:rsidP="00EC24C5">
      <w:pPr>
        <w:shd w:val="clear" w:color="auto" w:fill="FFFFFF"/>
        <w:spacing w:after="0" w:line="240" w:lineRule="auto"/>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 xml:space="preserve">Devant un patient avec de la dermatite </w:t>
      </w:r>
      <w:proofErr w:type="spellStart"/>
      <w:r w:rsidRPr="008E7345">
        <w:rPr>
          <w:rFonts w:asciiTheme="minorHAnsi" w:eastAsia="Times New Roman" w:hAnsiTheme="minorHAnsi" w:cstheme="minorHAnsi"/>
          <w:lang w:eastAsia="fr-FR"/>
        </w:rPr>
        <w:t>atopique</w:t>
      </w:r>
      <w:proofErr w:type="spellEnd"/>
      <w:r w:rsidRPr="008E7345">
        <w:rPr>
          <w:rFonts w:asciiTheme="minorHAnsi" w:eastAsia="Times New Roman" w:hAnsiTheme="minorHAnsi" w:cstheme="minorHAnsi"/>
          <w:lang w:eastAsia="fr-FR"/>
        </w:rPr>
        <w:t xml:space="preserve"> et des lésions des mains et des paupières :</w:t>
      </w:r>
    </w:p>
    <w:p w14:paraId="3D904714" w14:textId="75EC454B" w:rsidR="00EC24C5" w:rsidRPr="008E7345" w:rsidRDefault="00EC24C5" w:rsidP="00EC24C5">
      <w:pPr>
        <w:pStyle w:val="Paragraphedeliste"/>
        <w:shd w:val="clear" w:color="auto" w:fill="FFFFFF"/>
        <w:spacing w:after="0" w:line="240" w:lineRule="auto"/>
        <w:jc w:val="both"/>
        <w:textAlignment w:val="baseline"/>
        <w:rPr>
          <w:rFonts w:asciiTheme="minorHAnsi" w:eastAsia="Times New Roman" w:hAnsiTheme="minorHAnsi" w:cstheme="minorHAnsi"/>
          <w:lang w:eastAsia="fr-FR"/>
        </w:rPr>
      </w:pPr>
    </w:p>
    <w:p w14:paraId="725EE860" w14:textId="56961F91" w:rsidR="00154C26" w:rsidRPr="008E7345" w:rsidRDefault="00154C26" w:rsidP="001E0BEF">
      <w:pPr>
        <w:numPr>
          <w:ilvl w:val="0"/>
          <w:numId w:val="55"/>
        </w:numPr>
        <w:shd w:val="clear" w:color="auto" w:fill="FFFFFF"/>
        <w:spacing w:after="0"/>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On continue seulement l’application d’émollients et de dermocorticoïdes.</w:t>
      </w:r>
    </w:p>
    <w:p w14:paraId="3E05ACE0" w14:textId="77777777" w:rsidR="00154C26" w:rsidRPr="008E7345" w:rsidRDefault="00154C26" w:rsidP="001E0BEF">
      <w:pPr>
        <w:numPr>
          <w:ilvl w:val="0"/>
          <w:numId w:val="55"/>
        </w:numPr>
        <w:shd w:val="clear" w:color="auto" w:fill="FFFFFF"/>
        <w:spacing w:after="0" w:line="240" w:lineRule="auto"/>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On recherche une allergie manuportée et on teste.</w:t>
      </w:r>
    </w:p>
    <w:p w14:paraId="7AC5ECE8" w14:textId="77777777" w:rsidR="00154C26" w:rsidRPr="008E7345" w:rsidRDefault="00154C26" w:rsidP="001E0BEF">
      <w:pPr>
        <w:numPr>
          <w:ilvl w:val="0"/>
          <w:numId w:val="55"/>
        </w:numPr>
        <w:shd w:val="clear" w:color="auto" w:fill="FFFFFF"/>
        <w:spacing w:after="0" w:line="240" w:lineRule="auto"/>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 xml:space="preserve">On fait des biopsies à la recherche d’un </w:t>
      </w:r>
      <w:proofErr w:type="spellStart"/>
      <w:r w:rsidRPr="008E7345">
        <w:rPr>
          <w:rFonts w:asciiTheme="minorHAnsi" w:eastAsia="Times New Roman" w:hAnsiTheme="minorHAnsi" w:cstheme="minorHAnsi"/>
          <w:lang w:eastAsia="fr-FR"/>
        </w:rPr>
        <w:t>co</w:t>
      </w:r>
      <w:proofErr w:type="spellEnd"/>
      <w:r w:rsidRPr="008E7345">
        <w:rPr>
          <w:rFonts w:asciiTheme="minorHAnsi" w:eastAsia="Times New Roman" w:hAnsiTheme="minorHAnsi" w:cstheme="minorHAnsi"/>
          <w:lang w:eastAsia="fr-FR"/>
        </w:rPr>
        <w:t>-diagnostic.</w:t>
      </w:r>
    </w:p>
    <w:p w14:paraId="3BF8827A" w14:textId="161E70D4" w:rsidR="00EC24C5" w:rsidRPr="008E7345" w:rsidRDefault="00EC24C5" w:rsidP="00154C26">
      <w:pPr>
        <w:shd w:val="clear" w:color="auto" w:fill="FFFFFF"/>
        <w:spacing w:after="0" w:line="240" w:lineRule="auto"/>
        <w:ind w:left="720"/>
        <w:jc w:val="both"/>
        <w:rPr>
          <w:rFonts w:asciiTheme="minorHAnsi" w:eastAsia="Times New Roman" w:hAnsiTheme="minorHAnsi" w:cstheme="minorHAnsi"/>
          <w:lang w:eastAsia="fr-FR"/>
        </w:rPr>
      </w:pPr>
    </w:p>
    <w:p w14:paraId="47B25C4F" w14:textId="77777777" w:rsidR="00EC24C5" w:rsidRPr="008E7345" w:rsidRDefault="00EC24C5" w:rsidP="00EC24C5">
      <w:pPr>
        <w:shd w:val="clear" w:color="auto" w:fill="FFFFFF"/>
        <w:spacing w:after="0" w:line="240" w:lineRule="auto"/>
        <w:jc w:val="both"/>
        <w:rPr>
          <w:rFonts w:asciiTheme="minorHAnsi" w:eastAsia="Times New Roman" w:hAnsiTheme="minorHAnsi" w:cstheme="minorHAnsi"/>
          <w:lang w:eastAsia="fr-FR"/>
        </w:rPr>
      </w:pPr>
    </w:p>
    <w:p w14:paraId="208C224F" w14:textId="12276453" w:rsidR="00EC24C5" w:rsidRPr="008E7345" w:rsidRDefault="00154C26" w:rsidP="00EC24C5">
      <w:pPr>
        <w:shd w:val="clear" w:color="auto" w:fill="FFFFFF"/>
        <w:spacing w:after="0" w:line="240" w:lineRule="auto"/>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Si un mécanicien a des lésions des mains, s’étendant aux avant-bras :</w:t>
      </w:r>
    </w:p>
    <w:p w14:paraId="3B0D01D9" w14:textId="77777777" w:rsidR="00EC24C5" w:rsidRPr="008E7345" w:rsidRDefault="00EC24C5" w:rsidP="00EC24C5">
      <w:pPr>
        <w:shd w:val="clear" w:color="auto" w:fill="FFFFFF"/>
        <w:spacing w:after="0" w:line="240" w:lineRule="auto"/>
        <w:jc w:val="both"/>
        <w:rPr>
          <w:rFonts w:asciiTheme="minorHAnsi" w:eastAsia="Times New Roman" w:hAnsiTheme="minorHAnsi" w:cstheme="minorHAnsi"/>
          <w:lang w:eastAsia="fr-FR"/>
        </w:rPr>
      </w:pPr>
    </w:p>
    <w:p w14:paraId="2BED8B9F" w14:textId="77777777" w:rsidR="00154C26" w:rsidRPr="008E7345" w:rsidRDefault="00154C26" w:rsidP="001E0BEF">
      <w:pPr>
        <w:numPr>
          <w:ilvl w:val="0"/>
          <w:numId w:val="56"/>
        </w:numPr>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On travaille en collaboration avec la médecine du travail et on informe le patient d’une éventuelle reconversion.</w:t>
      </w:r>
    </w:p>
    <w:p w14:paraId="53122B8D" w14:textId="77777777" w:rsidR="00154C26" w:rsidRPr="008E7345" w:rsidRDefault="00154C26" w:rsidP="001E0BEF">
      <w:pPr>
        <w:numPr>
          <w:ilvl w:val="0"/>
          <w:numId w:val="56"/>
        </w:numPr>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On conseille seulement de renforcer les mesures de protection individuelle.</w:t>
      </w:r>
    </w:p>
    <w:p w14:paraId="2686D7E7" w14:textId="2A9F7571" w:rsidR="00EC24C5" w:rsidRPr="008E7345" w:rsidRDefault="00EC24C5" w:rsidP="00EC24C5">
      <w:pPr>
        <w:rPr>
          <w:rFonts w:asciiTheme="minorHAnsi" w:hAnsiTheme="minorHAnsi" w:cstheme="minorHAnsi"/>
        </w:rPr>
      </w:pPr>
    </w:p>
    <w:p w14:paraId="1B35CFDC" w14:textId="77777777" w:rsidR="008A0493" w:rsidRPr="00170AB7" w:rsidRDefault="008A0493" w:rsidP="008A0493">
      <w:pPr>
        <w:pStyle w:val="Corpsdetexte"/>
        <w:ind w:left="360"/>
        <w:rPr>
          <w:rFonts w:asciiTheme="minorHAnsi" w:hAnsiTheme="minorHAnsi" w:cstheme="minorHAnsi"/>
          <w:b/>
          <w:i/>
          <w:iCs/>
          <w:color w:val="FF0000"/>
          <w:lang w:val="fr-FR"/>
        </w:rPr>
      </w:pPr>
      <w:r w:rsidRPr="00170AB7">
        <w:rPr>
          <w:rFonts w:asciiTheme="minorHAnsi" w:hAnsiTheme="minorHAnsi" w:cstheme="minorHAnsi"/>
          <w:b/>
          <w:i/>
          <w:iCs/>
          <w:color w:val="FF0000"/>
          <w:lang w:val="fr-FR"/>
        </w:rPr>
        <w:t xml:space="preserve">Open close tab: </w:t>
      </w:r>
    </w:p>
    <w:p w14:paraId="7A73ECDB" w14:textId="77777777" w:rsidR="008A0493" w:rsidRPr="00170AB7" w:rsidRDefault="008A0493" w:rsidP="008A0493">
      <w:pPr>
        <w:pStyle w:val="Corpsdetexte"/>
        <w:ind w:left="360"/>
        <w:rPr>
          <w:rFonts w:asciiTheme="minorHAnsi" w:hAnsiTheme="minorHAnsi" w:cstheme="minorHAnsi"/>
          <w:b/>
          <w:i/>
          <w:iCs/>
          <w:color w:val="FF0000"/>
          <w:lang w:val="fr-FR"/>
        </w:rPr>
      </w:pPr>
    </w:p>
    <w:p w14:paraId="4C5287C4" w14:textId="77777777" w:rsidR="008A0493" w:rsidRDefault="008A0493" w:rsidP="008A0493">
      <w:pPr>
        <w:spacing w:after="0" w:line="240" w:lineRule="auto"/>
        <w:ind w:left="360"/>
        <w:jc w:val="both"/>
        <w:rPr>
          <w:rFonts w:asciiTheme="minorHAnsi" w:hAnsiTheme="minorHAnsi" w:cstheme="minorHAnsi"/>
          <w:bCs/>
          <w:i/>
          <w:iCs/>
          <w:color w:val="FF0000"/>
        </w:rPr>
      </w:pPr>
      <w:r w:rsidRPr="00F86888">
        <w:rPr>
          <w:rFonts w:asciiTheme="minorHAnsi" w:hAnsiTheme="minorHAnsi" w:cstheme="minorHAnsi"/>
          <w:bCs/>
          <w:i/>
          <w:iCs/>
          <w:color w:val="FF0000"/>
        </w:rPr>
        <w:t xml:space="preserve">Tab </w:t>
      </w:r>
      <w:proofErr w:type="spellStart"/>
      <w:r w:rsidRPr="00F86888">
        <w:rPr>
          <w:rFonts w:asciiTheme="minorHAnsi" w:hAnsiTheme="minorHAnsi" w:cstheme="minorHAnsi"/>
          <w:bCs/>
          <w:i/>
          <w:iCs/>
          <w:color w:val="FF0000"/>
        </w:rPr>
        <w:t>title</w:t>
      </w:r>
      <w:proofErr w:type="spellEnd"/>
      <w:r w:rsidRPr="00F86888">
        <w:rPr>
          <w:rFonts w:asciiTheme="minorHAnsi" w:hAnsiTheme="minorHAnsi" w:cstheme="minorHAnsi"/>
          <w:bCs/>
          <w:i/>
          <w:iCs/>
          <w:color w:val="FF0000"/>
        </w:rPr>
        <w:t>:</w:t>
      </w:r>
      <w:r w:rsidRPr="00F86888">
        <w:rPr>
          <w:rFonts w:asciiTheme="minorHAnsi" w:hAnsiTheme="minorHAnsi" w:cstheme="minorHAnsi"/>
        </w:rPr>
        <w:tab/>
      </w:r>
    </w:p>
    <w:p w14:paraId="79AC8294" w14:textId="77777777" w:rsidR="008A0493" w:rsidRPr="008E7345" w:rsidRDefault="008A0493" w:rsidP="008A0493">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 xml:space="preserve">Psoriasis pustuleux généralisé (PPG) : avancée des connaissances et implications pratiques </w:t>
      </w:r>
    </w:p>
    <w:p w14:paraId="0F4A86EB" w14:textId="77777777" w:rsidR="008A0493" w:rsidRDefault="008A0493" w:rsidP="008A0493">
      <w:pPr>
        <w:shd w:val="clear" w:color="auto" w:fill="FFFFFF"/>
        <w:spacing w:after="0" w:line="240" w:lineRule="auto"/>
        <w:jc w:val="both"/>
        <w:rPr>
          <w:rFonts w:asciiTheme="minorHAnsi" w:hAnsiTheme="minorHAnsi" w:cstheme="minorHAnsi"/>
          <w:bCs/>
          <w:i/>
          <w:iCs/>
          <w:color w:val="FF0000"/>
        </w:rPr>
      </w:pPr>
    </w:p>
    <w:p w14:paraId="52CD9A99" w14:textId="6A1A5562" w:rsidR="008A0493" w:rsidRPr="008E7345" w:rsidRDefault="008A0493" w:rsidP="008A0493">
      <w:pPr>
        <w:shd w:val="clear" w:color="auto" w:fill="FFFFFF"/>
        <w:spacing w:after="0" w:line="240" w:lineRule="auto"/>
        <w:jc w:val="both"/>
        <w:rPr>
          <w:rFonts w:asciiTheme="minorHAnsi" w:eastAsia="Times New Roman" w:hAnsiTheme="minorHAnsi" w:cstheme="minorHAnsi"/>
          <w:lang w:eastAsia="fr-FR"/>
        </w:rPr>
      </w:pPr>
      <w:proofErr w:type="spellStart"/>
      <w:r w:rsidRPr="00170AB7">
        <w:rPr>
          <w:rFonts w:asciiTheme="minorHAnsi" w:hAnsiTheme="minorHAnsi" w:cstheme="minorHAnsi"/>
          <w:bCs/>
          <w:i/>
          <w:iCs/>
          <w:color w:val="FF0000"/>
        </w:rPr>
        <w:t>Subtitle</w:t>
      </w:r>
      <w:proofErr w:type="spellEnd"/>
      <w:r w:rsidRPr="00170AB7">
        <w:rPr>
          <w:rFonts w:asciiTheme="minorHAnsi" w:hAnsiTheme="minorHAnsi" w:cstheme="minorHAnsi"/>
          <w:bCs/>
          <w:i/>
          <w:iCs/>
          <w:color w:val="FF0000"/>
        </w:rPr>
        <w:t>:</w:t>
      </w:r>
    </w:p>
    <w:p w14:paraId="2AB530F5" w14:textId="1080FF76" w:rsidR="001E0BEF" w:rsidRPr="008E7345" w:rsidRDefault="008A0493" w:rsidP="008A0493">
      <w:pPr>
        <w:spacing w:after="0" w:line="240" w:lineRule="auto"/>
        <w:jc w:val="both"/>
        <w:outlineLvl w:val="5"/>
        <w:rPr>
          <w:rFonts w:asciiTheme="minorHAnsi" w:eastAsia="Times New Roman" w:hAnsiTheme="minorHAnsi" w:cstheme="minorHAnsi"/>
          <w:lang w:eastAsia="fr-FR"/>
        </w:rPr>
      </w:pPr>
      <w:r>
        <w:rPr>
          <w:rFonts w:asciiTheme="minorHAnsi" w:eastAsia="Times New Roman" w:hAnsiTheme="minorHAnsi" w:cstheme="minorHAnsi"/>
          <w:lang w:eastAsia="fr-FR"/>
        </w:rPr>
        <w:t xml:space="preserve">Orateurs : </w:t>
      </w:r>
      <w:r w:rsidR="001E0BEF" w:rsidRPr="008E7345">
        <w:rPr>
          <w:rFonts w:asciiTheme="minorHAnsi" w:eastAsia="Times New Roman" w:hAnsiTheme="minorHAnsi" w:cstheme="minorHAnsi"/>
          <w:lang w:eastAsia="fr-FR"/>
        </w:rPr>
        <w:t>Denis JULLIEN (Lyon), Manuelle VIGUIER (Reims)</w:t>
      </w:r>
    </w:p>
    <w:p w14:paraId="6AD8DEF8" w14:textId="77777777" w:rsidR="001E0BEF" w:rsidRPr="008E7345" w:rsidRDefault="001E0BEF" w:rsidP="008A0493">
      <w:pPr>
        <w:spacing w:after="0" w:line="240" w:lineRule="auto"/>
        <w:jc w:val="both"/>
        <w:outlineLvl w:val="5"/>
        <w:rPr>
          <w:rFonts w:asciiTheme="minorHAnsi" w:eastAsia="Times New Roman" w:hAnsiTheme="minorHAnsi" w:cstheme="minorHAnsi"/>
          <w:i/>
          <w:iCs/>
          <w:lang w:eastAsia="fr-FR"/>
        </w:rPr>
      </w:pPr>
      <w:r w:rsidRPr="008E7345">
        <w:rPr>
          <w:rFonts w:asciiTheme="minorHAnsi" w:eastAsia="Times New Roman" w:hAnsiTheme="minorHAnsi" w:cstheme="minorHAnsi"/>
          <w:i/>
          <w:iCs/>
          <w:lang w:eastAsia="fr-FR"/>
        </w:rPr>
        <w:t>Article rédigé par le Dr Laure Bellange - Allergologue</w:t>
      </w:r>
    </w:p>
    <w:p w14:paraId="50ACD758" w14:textId="61A6F49B" w:rsidR="00EC24C5" w:rsidRDefault="00EC24C5" w:rsidP="00EC24C5">
      <w:pPr>
        <w:spacing w:after="0" w:line="240" w:lineRule="auto"/>
        <w:ind w:left="-284"/>
        <w:jc w:val="both"/>
        <w:outlineLvl w:val="5"/>
        <w:rPr>
          <w:rFonts w:asciiTheme="minorHAnsi" w:eastAsia="Times New Roman" w:hAnsiTheme="minorHAnsi" w:cstheme="minorHAnsi"/>
          <w:lang w:eastAsia="fr-FR"/>
        </w:rPr>
      </w:pPr>
    </w:p>
    <w:p w14:paraId="4C315D8C" w14:textId="77777777" w:rsidR="008368DD" w:rsidRPr="00170AB7" w:rsidRDefault="008368DD" w:rsidP="008368DD">
      <w:pPr>
        <w:pStyle w:val="Corpsdetexte"/>
        <w:ind w:left="0"/>
        <w:rPr>
          <w:rFonts w:asciiTheme="minorHAnsi" w:hAnsiTheme="minorHAnsi" w:cstheme="minorHAnsi"/>
          <w:bCs/>
          <w:i/>
          <w:iCs/>
          <w:color w:val="FF0000"/>
          <w:lang w:val="fr-FR"/>
        </w:rPr>
      </w:pPr>
      <w:r w:rsidRPr="00170AB7">
        <w:rPr>
          <w:rFonts w:asciiTheme="minorHAnsi" w:hAnsiTheme="minorHAnsi" w:cstheme="minorHAnsi"/>
          <w:bCs/>
          <w:i/>
          <w:iCs/>
          <w:color w:val="FF0000"/>
          <w:lang w:val="fr-FR"/>
        </w:rPr>
        <w:t xml:space="preserve">Tab </w:t>
      </w:r>
      <w:proofErr w:type="spellStart"/>
      <w:r w:rsidRPr="00170AB7">
        <w:rPr>
          <w:rFonts w:asciiTheme="minorHAnsi" w:hAnsiTheme="minorHAnsi" w:cstheme="minorHAnsi"/>
          <w:bCs/>
          <w:i/>
          <w:iCs/>
          <w:color w:val="FF0000"/>
          <w:lang w:val="fr-FR"/>
        </w:rPr>
        <w:t>text</w:t>
      </w:r>
      <w:proofErr w:type="spellEnd"/>
      <w:r w:rsidRPr="00170AB7">
        <w:rPr>
          <w:rFonts w:asciiTheme="minorHAnsi" w:hAnsiTheme="minorHAnsi" w:cstheme="minorHAnsi"/>
          <w:bCs/>
          <w:i/>
          <w:iCs/>
          <w:color w:val="FF0000"/>
          <w:lang w:val="fr-FR"/>
        </w:rPr>
        <w:t>:</w:t>
      </w:r>
    </w:p>
    <w:p w14:paraId="5D02B6F3" w14:textId="77777777" w:rsidR="008368DD" w:rsidRPr="008E7345" w:rsidRDefault="008368DD" w:rsidP="00EC24C5">
      <w:pPr>
        <w:spacing w:after="0" w:line="240" w:lineRule="auto"/>
        <w:ind w:left="-284"/>
        <w:jc w:val="both"/>
        <w:outlineLvl w:val="5"/>
        <w:rPr>
          <w:rFonts w:asciiTheme="minorHAnsi" w:eastAsia="Times New Roman" w:hAnsiTheme="minorHAnsi" w:cstheme="minorHAnsi"/>
          <w:lang w:eastAsia="fr-FR"/>
        </w:rPr>
      </w:pPr>
    </w:p>
    <w:p w14:paraId="6C9F5FA7" w14:textId="77777777" w:rsidR="001E0BEF" w:rsidRPr="008E7345" w:rsidRDefault="001E0BEF" w:rsidP="001E0BEF">
      <w:pPr>
        <w:spacing w:after="0" w:line="240" w:lineRule="auto"/>
        <w:ind w:left="-284"/>
        <w:jc w:val="both"/>
        <w:outlineLvl w:val="5"/>
        <w:rPr>
          <w:rFonts w:asciiTheme="minorHAnsi" w:eastAsia="Times New Roman" w:hAnsiTheme="minorHAnsi" w:cstheme="minorHAnsi"/>
          <w:i/>
          <w:iCs/>
          <w:lang w:eastAsia="fr-FR"/>
        </w:rPr>
      </w:pPr>
      <w:r w:rsidRPr="008E7345">
        <w:rPr>
          <w:rFonts w:asciiTheme="minorHAnsi" w:eastAsia="Times New Roman" w:hAnsiTheme="minorHAnsi" w:cstheme="minorHAnsi"/>
          <w:i/>
          <w:iCs/>
          <w:lang w:eastAsia="fr-FR"/>
        </w:rPr>
        <w:t>Le psoriasis pustuleux est une sous-partie du psoriasis. Il peut être localisé ou généralisé. Où en sommes-nous des connaissances et des implications pratiques sur cette pathologie ?</w:t>
      </w:r>
    </w:p>
    <w:p w14:paraId="4FAA10D1" w14:textId="77777777" w:rsidR="00EC24C5" w:rsidRPr="008E7345" w:rsidRDefault="00EC24C5" w:rsidP="001E0BEF">
      <w:pPr>
        <w:spacing w:after="0" w:line="240" w:lineRule="auto"/>
        <w:jc w:val="both"/>
        <w:outlineLvl w:val="5"/>
        <w:rPr>
          <w:rFonts w:asciiTheme="minorHAnsi" w:eastAsia="Times New Roman" w:hAnsiTheme="minorHAnsi" w:cstheme="minorHAnsi"/>
          <w:lang w:eastAsia="fr-FR"/>
        </w:rPr>
      </w:pPr>
    </w:p>
    <w:p w14:paraId="4A53FB17" w14:textId="01F01836" w:rsidR="00EC24C5" w:rsidRPr="008E7345" w:rsidRDefault="00EC24C5" w:rsidP="00EC24C5">
      <w:pPr>
        <w:shd w:val="clear" w:color="auto" w:fill="FFFFFF"/>
        <w:spacing w:after="0" w:line="240" w:lineRule="auto"/>
        <w:ind w:left="-284"/>
        <w:jc w:val="both"/>
        <w:rPr>
          <w:rFonts w:asciiTheme="minorHAnsi" w:eastAsia="Times New Roman" w:hAnsiTheme="minorHAnsi" w:cstheme="minorHAnsi"/>
          <w:lang w:eastAsia="fr-FR"/>
        </w:rPr>
      </w:pPr>
    </w:p>
    <w:p w14:paraId="54E52C58" w14:textId="77777777" w:rsidR="001E0BEF" w:rsidRPr="008E7345" w:rsidRDefault="001E0BEF" w:rsidP="001E0BEF">
      <w:pPr>
        <w:shd w:val="clear" w:color="auto" w:fill="FFFFFF"/>
        <w:spacing w:after="0" w:line="240" w:lineRule="auto"/>
        <w:ind w:left="-284"/>
        <w:jc w:val="both"/>
        <w:rPr>
          <w:rFonts w:asciiTheme="minorHAnsi" w:eastAsia="Times New Roman" w:hAnsiTheme="minorHAnsi" w:cstheme="minorHAnsi"/>
          <w:lang w:eastAsia="fr-FR"/>
        </w:rPr>
      </w:pPr>
      <w:r w:rsidRPr="008A0493">
        <w:rPr>
          <w:rFonts w:asciiTheme="minorHAnsi" w:eastAsia="Times New Roman" w:hAnsiTheme="minorHAnsi" w:cstheme="minorHAnsi"/>
          <w:b/>
          <w:bCs/>
          <w:color w:val="8EAADB" w:themeColor="accent1" w:themeTint="99"/>
          <w:lang w:eastAsia="fr-FR"/>
        </w:rPr>
        <w:t>PPG : présentation clinique et diagnostic différentiel.</w:t>
      </w:r>
      <w:r w:rsidRPr="008A0493">
        <w:rPr>
          <w:rFonts w:asciiTheme="minorHAnsi" w:eastAsia="Times New Roman" w:hAnsiTheme="minorHAnsi" w:cstheme="minorHAnsi"/>
          <w:color w:val="8EAADB" w:themeColor="accent1" w:themeTint="99"/>
          <w:lang w:eastAsia="fr-FR"/>
        </w:rPr>
        <w:t xml:space="preserve"> </w:t>
      </w:r>
      <w:r w:rsidRPr="008E7345">
        <w:rPr>
          <w:rFonts w:asciiTheme="minorHAnsi" w:eastAsia="Times New Roman" w:hAnsiTheme="minorHAnsi" w:cstheme="minorHAnsi"/>
          <w:lang w:eastAsia="fr-FR"/>
        </w:rPr>
        <w:t>Denis JULLIEN (Lyon)</w:t>
      </w:r>
    </w:p>
    <w:p w14:paraId="76E318C3" w14:textId="77777777" w:rsidR="001E0BEF" w:rsidRPr="008E7345" w:rsidRDefault="001E0BEF" w:rsidP="001E0BEF">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lastRenderedPageBreak/>
        <w:t>Le PPG correspond à l’apparition rapide (7 jours ou moins) d’une poussée pustuleuse généralisée, sur un fond inflammatoire, avec des signes systémiques importants. La PPG annulaire est une forme de PPG associée à des symptômes relativement légers.</w:t>
      </w:r>
    </w:p>
    <w:p w14:paraId="0139E728" w14:textId="77777777" w:rsidR="001E0BEF" w:rsidRPr="008E7345" w:rsidRDefault="001E0BEF" w:rsidP="001E0BEF">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Il y a un consensus ERASPEN sur le diagnostic :</w:t>
      </w:r>
    </w:p>
    <w:p w14:paraId="256595D1" w14:textId="77777777" w:rsidR="001E0BEF" w:rsidRPr="008E7345" w:rsidRDefault="001E0BEF" w:rsidP="001E0BEF">
      <w:pPr>
        <w:numPr>
          <w:ilvl w:val="0"/>
          <w:numId w:val="59"/>
        </w:numPr>
        <w:shd w:val="clear" w:color="auto" w:fill="FFFFFF"/>
        <w:spacing w:after="0" w:line="240" w:lineRule="auto"/>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Pustules primaires stériles,</w:t>
      </w:r>
    </w:p>
    <w:p w14:paraId="453133D1" w14:textId="77777777" w:rsidR="001E0BEF" w:rsidRPr="008E7345" w:rsidRDefault="001E0BEF" w:rsidP="001E0BEF">
      <w:pPr>
        <w:numPr>
          <w:ilvl w:val="0"/>
          <w:numId w:val="59"/>
        </w:numPr>
        <w:shd w:val="clear" w:color="auto" w:fill="FFFFFF"/>
        <w:spacing w:after="0" w:line="240" w:lineRule="auto"/>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De localisation non-acrale,</w:t>
      </w:r>
    </w:p>
    <w:p w14:paraId="0B9DA372" w14:textId="77777777" w:rsidR="001E0BEF" w:rsidRPr="008E7345" w:rsidRDefault="001E0BEF" w:rsidP="001E0BEF">
      <w:pPr>
        <w:numPr>
          <w:ilvl w:val="0"/>
          <w:numId w:val="59"/>
        </w:numPr>
        <w:shd w:val="clear" w:color="auto" w:fill="FFFFFF"/>
        <w:spacing w:after="0" w:line="240" w:lineRule="auto"/>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Et macroscopiquement visibles.</w:t>
      </w:r>
    </w:p>
    <w:p w14:paraId="3994055C" w14:textId="77777777" w:rsidR="001E0BEF" w:rsidRPr="008E7345" w:rsidRDefault="001E0BEF" w:rsidP="001E0BEF">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Cela peut survenir de différentes façons : poussée unique, ou récurrentes, avec ou sans inflammation systémique.</w:t>
      </w:r>
    </w:p>
    <w:p w14:paraId="7E9E760E" w14:textId="77777777" w:rsidR="001E0BEF" w:rsidRPr="008E7345" w:rsidRDefault="001E0BEF" w:rsidP="001E0BEF">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Au niveau biologique, on retrouve :</w:t>
      </w:r>
    </w:p>
    <w:p w14:paraId="2023FCE9" w14:textId="77777777" w:rsidR="001E0BEF" w:rsidRPr="008E7345" w:rsidRDefault="001E0BEF" w:rsidP="001E0BEF">
      <w:pPr>
        <w:numPr>
          <w:ilvl w:val="0"/>
          <w:numId w:val="60"/>
        </w:numPr>
        <w:shd w:val="clear" w:color="auto" w:fill="FFFFFF"/>
        <w:spacing w:after="0" w:line="240" w:lineRule="auto"/>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Une leucocytose à PNN,</w:t>
      </w:r>
    </w:p>
    <w:p w14:paraId="1FAA3A02" w14:textId="77777777" w:rsidR="001E0BEF" w:rsidRPr="008E7345" w:rsidRDefault="001E0BEF" w:rsidP="001E0BEF">
      <w:pPr>
        <w:numPr>
          <w:ilvl w:val="0"/>
          <w:numId w:val="60"/>
        </w:numPr>
        <w:shd w:val="clear" w:color="auto" w:fill="FFFFFF"/>
        <w:spacing w:after="0" w:line="240" w:lineRule="auto"/>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Une CRP élevée,</w:t>
      </w:r>
    </w:p>
    <w:p w14:paraId="60801D84" w14:textId="77777777" w:rsidR="001E0BEF" w:rsidRPr="008E7345" w:rsidRDefault="001E0BEF" w:rsidP="001E0BEF">
      <w:pPr>
        <w:numPr>
          <w:ilvl w:val="0"/>
          <w:numId w:val="60"/>
        </w:numPr>
        <w:shd w:val="clear" w:color="auto" w:fill="FFFFFF"/>
        <w:spacing w:after="0" w:line="240" w:lineRule="auto"/>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Une hypocalcémie</w:t>
      </w:r>
    </w:p>
    <w:p w14:paraId="2DF93309" w14:textId="77777777" w:rsidR="001E0BEF" w:rsidRPr="008E7345" w:rsidRDefault="001E0BEF" w:rsidP="001E0BEF">
      <w:pPr>
        <w:numPr>
          <w:ilvl w:val="0"/>
          <w:numId w:val="60"/>
        </w:numPr>
        <w:shd w:val="clear" w:color="auto" w:fill="FFFFFF"/>
        <w:spacing w:after="0" w:line="240" w:lineRule="auto"/>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Et une hypoprotéinémie.</w:t>
      </w:r>
    </w:p>
    <w:p w14:paraId="4C27B131" w14:textId="77777777" w:rsidR="001E0BEF" w:rsidRPr="008E7345" w:rsidRDefault="001E0BEF" w:rsidP="001E0BEF">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Les poussées de PPG entraînent un surrisque de mortalité, notamment par choc septique.</w:t>
      </w:r>
    </w:p>
    <w:p w14:paraId="29C5853C" w14:textId="77777777" w:rsidR="001E0BEF" w:rsidRPr="008E7345" w:rsidRDefault="001E0BEF" w:rsidP="001E0BEF">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L’évolution clinique est très variable, voire imprévisible. Après traitement, sur un suivi d’un an, 76 % des patients rechutent.</w:t>
      </w:r>
    </w:p>
    <w:p w14:paraId="19951FDF" w14:textId="77777777" w:rsidR="001E0BEF" w:rsidRPr="008E7345" w:rsidRDefault="001E0BEF" w:rsidP="001E0BEF">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Un PPG peut s’associer à un psoriasis en plaques.</w:t>
      </w:r>
    </w:p>
    <w:p w14:paraId="08F47606" w14:textId="77777777" w:rsidR="001E0BEF" w:rsidRPr="008E7345" w:rsidRDefault="001E0BEF" w:rsidP="001E0BEF">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Un diagnostic différentiel est le DRESS. Un autre est le PEAG. Devant un échec du traitement, ou si poussées induites par des prises médicamenteuses, il faut penser à ces diagnostics.</w:t>
      </w:r>
    </w:p>
    <w:p w14:paraId="256066A6" w14:textId="77777777" w:rsidR="001E0BEF" w:rsidRPr="008E7345" w:rsidRDefault="001E0BEF" w:rsidP="001E0BEF">
      <w:pPr>
        <w:shd w:val="clear" w:color="auto" w:fill="FFFFFF"/>
        <w:spacing w:after="0" w:line="240" w:lineRule="auto"/>
        <w:ind w:left="-284"/>
        <w:jc w:val="both"/>
        <w:rPr>
          <w:rFonts w:asciiTheme="minorHAnsi" w:eastAsia="Times New Roman" w:hAnsiTheme="minorHAnsi" w:cstheme="minorHAnsi"/>
          <w:lang w:eastAsia="fr-FR"/>
        </w:rPr>
      </w:pPr>
    </w:p>
    <w:p w14:paraId="7E4EB70E" w14:textId="77777777" w:rsidR="001E0BEF" w:rsidRPr="008E7345" w:rsidRDefault="001E0BEF" w:rsidP="001E0BEF">
      <w:pPr>
        <w:shd w:val="clear" w:color="auto" w:fill="FFFFFF"/>
        <w:spacing w:after="0" w:line="240" w:lineRule="auto"/>
        <w:ind w:left="-284"/>
        <w:jc w:val="both"/>
        <w:rPr>
          <w:rFonts w:asciiTheme="minorHAnsi" w:eastAsia="Times New Roman" w:hAnsiTheme="minorHAnsi" w:cstheme="minorHAnsi"/>
          <w:lang w:eastAsia="fr-FR"/>
        </w:rPr>
      </w:pPr>
    </w:p>
    <w:p w14:paraId="2CD1A29A" w14:textId="77777777" w:rsidR="001E0BEF" w:rsidRPr="008E7345" w:rsidRDefault="001E0BEF" w:rsidP="001E0BEF">
      <w:pPr>
        <w:shd w:val="clear" w:color="auto" w:fill="FFFFFF"/>
        <w:spacing w:after="0" w:line="240" w:lineRule="auto"/>
        <w:ind w:left="-284"/>
        <w:jc w:val="both"/>
        <w:rPr>
          <w:rFonts w:asciiTheme="minorHAnsi" w:eastAsia="Times New Roman" w:hAnsiTheme="minorHAnsi" w:cstheme="minorHAnsi"/>
          <w:lang w:eastAsia="fr-FR"/>
        </w:rPr>
      </w:pPr>
      <w:r w:rsidRPr="008A0493">
        <w:rPr>
          <w:rFonts w:asciiTheme="minorHAnsi" w:eastAsia="Times New Roman" w:hAnsiTheme="minorHAnsi" w:cstheme="minorHAnsi"/>
          <w:b/>
          <w:bCs/>
          <w:color w:val="8EAADB" w:themeColor="accent1" w:themeTint="99"/>
          <w:lang w:eastAsia="fr-FR"/>
        </w:rPr>
        <w:t>Épidémiologie du PPG : nouvelles données françaises.</w:t>
      </w:r>
      <w:r w:rsidRPr="008A0493">
        <w:rPr>
          <w:rFonts w:asciiTheme="minorHAnsi" w:eastAsia="Times New Roman" w:hAnsiTheme="minorHAnsi" w:cstheme="minorHAnsi"/>
          <w:color w:val="8EAADB" w:themeColor="accent1" w:themeTint="99"/>
          <w:lang w:eastAsia="fr-FR"/>
        </w:rPr>
        <w:t xml:space="preserve"> </w:t>
      </w:r>
      <w:r w:rsidRPr="008E7345">
        <w:rPr>
          <w:rFonts w:asciiTheme="minorHAnsi" w:eastAsia="Times New Roman" w:hAnsiTheme="minorHAnsi" w:cstheme="minorHAnsi"/>
          <w:lang w:eastAsia="fr-FR"/>
        </w:rPr>
        <w:t>Manuelle VIGUIER (Reims)</w:t>
      </w:r>
    </w:p>
    <w:p w14:paraId="0157B402" w14:textId="77777777" w:rsidR="001E0BEF" w:rsidRPr="008E7345" w:rsidRDefault="001E0BEF" w:rsidP="001E0BEF">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La prévalence du PPG parmi la population atteinte de psoriasis est d’environ 8 % en France. Les pays qui s’intéressent au PPG ont logiquement des prévalences plus élevées que les pays ne s’intéressant pas à ce diagnostic.</w:t>
      </w:r>
    </w:p>
    <w:p w14:paraId="1CA15DD6" w14:textId="77777777" w:rsidR="001E0BEF" w:rsidRPr="008E7345" w:rsidRDefault="001E0BEF" w:rsidP="001E0BEF">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Le système national des données de santé a permis d’enrichir les données et de mieux caractériser les patients, le diagnostic, les soins et hospitalisations, et la mortalité.</w:t>
      </w:r>
    </w:p>
    <w:p w14:paraId="75999B8E" w14:textId="77777777" w:rsidR="001E0BEF" w:rsidRPr="008E7345" w:rsidRDefault="001E0BEF" w:rsidP="001E0BEF">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L’étude SNDS a voulu étudier la prévalence et l’incidence de PPG, sur une cohorte d’environ 4 000 patients entre 2010 et 2018. Il y a 52 cas par million d’habitants en 2018. L’âge moyen de survenue est 58 ans, avec 53 % d’hommes. L’incidence est de 455 nouveaux patients par an en France en 2018.</w:t>
      </w:r>
    </w:p>
    <w:p w14:paraId="20F18080" w14:textId="77777777" w:rsidR="001E0BEF" w:rsidRPr="008E7345" w:rsidRDefault="001E0BEF" w:rsidP="001E0BEF">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Une autre étude, SCRIPTOR, internationale, avait pour but de caractériser les poussées de PPG, et identifier les comorbidités et la mortalité de PPG. Il y a plus de comorbidités dans le PPG que dans le psoriasis sévère, avec notamment de l’hypertension, des cardiopathies ischémiques, du diabète, des troubles psychiatriques comme la dépression. La durée moyenne des poussées est de 30 jours, avec une durée moyenne d’hospitalisation de 10 jours. Un quart des patients hospitalisés passent en soins intensifs. Les atteintes extra-cutanées sont surtout la fièvre et de la fatigue, les atteintes articulaires, mais surtout des atteintes respiratoires aiguës. Les principaux traitements utilisés en France sont les dermocorticoïdes, et des traitements de support (antalgiques, antihistaminiques). L’utilisation des rétinoïdes, biothérapies et immunosuppresseurs est peu utilisée. La mortalité est aussi plus importante dans le PPG que dans les psoriasis sévères.</w:t>
      </w:r>
    </w:p>
    <w:p w14:paraId="3ACB0A5D" w14:textId="39045261" w:rsidR="00EC24C5" w:rsidRPr="008E7345" w:rsidRDefault="00EC24C5" w:rsidP="004210E6">
      <w:pPr>
        <w:shd w:val="clear" w:color="auto" w:fill="FFFFFF"/>
        <w:spacing w:after="0" w:line="240" w:lineRule="auto"/>
        <w:jc w:val="both"/>
        <w:rPr>
          <w:rFonts w:asciiTheme="minorHAnsi" w:eastAsia="Times New Roman" w:hAnsiTheme="minorHAnsi" w:cstheme="minorHAnsi"/>
          <w:lang w:eastAsia="fr-FR"/>
        </w:rPr>
      </w:pPr>
    </w:p>
    <w:p w14:paraId="1A5973F2" w14:textId="77777777" w:rsidR="00EC24C5" w:rsidRPr="008E7345" w:rsidRDefault="00EC24C5" w:rsidP="00EC24C5">
      <w:pPr>
        <w:shd w:val="clear" w:color="auto" w:fill="FFFFFF"/>
        <w:spacing w:after="0" w:line="240" w:lineRule="auto"/>
        <w:ind w:left="-284"/>
        <w:jc w:val="both"/>
        <w:rPr>
          <w:rFonts w:asciiTheme="minorHAnsi" w:eastAsiaTheme="majorEastAsia" w:hAnsiTheme="minorHAnsi" w:cstheme="minorHAnsi"/>
          <w:lang w:eastAsia="fr-FR"/>
        </w:rPr>
      </w:pPr>
    </w:p>
    <w:p w14:paraId="74C1BC70" w14:textId="4F4F9792" w:rsidR="00EC24C5" w:rsidRPr="008A0493" w:rsidRDefault="00EC24C5" w:rsidP="00EC24C5">
      <w:pPr>
        <w:shd w:val="clear" w:color="auto" w:fill="FFFFFF"/>
        <w:spacing w:after="0" w:line="240" w:lineRule="auto"/>
        <w:ind w:left="-284"/>
        <w:jc w:val="both"/>
        <w:rPr>
          <w:rFonts w:asciiTheme="minorHAnsi" w:eastAsiaTheme="majorEastAsia" w:hAnsiTheme="minorHAnsi" w:cstheme="minorHAnsi"/>
          <w:b/>
          <w:bCs/>
          <w:color w:val="8EAADB" w:themeColor="accent1" w:themeTint="99"/>
          <w:lang w:eastAsia="fr-FR"/>
        </w:rPr>
      </w:pPr>
      <w:r w:rsidRPr="008A0493">
        <w:rPr>
          <w:rFonts w:asciiTheme="minorHAnsi" w:eastAsiaTheme="majorEastAsia" w:hAnsiTheme="minorHAnsi" w:cstheme="minorHAnsi"/>
          <w:b/>
          <w:bCs/>
          <w:color w:val="8EAADB" w:themeColor="accent1" w:themeTint="99"/>
          <w:lang w:eastAsia="fr-FR"/>
        </w:rPr>
        <w:t>Messages clés :</w:t>
      </w:r>
    </w:p>
    <w:p w14:paraId="500A0017" w14:textId="6B6D76D2" w:rsidR="004210E6" w:rsidRPr="008E7345" w:rsidRDefault="004210E6" w:rsidP="004210E6">
      <w:pPr>
        <w:pStyle w:val="Paragraphedeliste"/>
        <w:numPr>
          <w:ilvl w:val="0"/>
          <w:numId w:val="50"/>
        </w:numPr>
        <w:shd w:val="clear" w:color="auto" w:fill="FFFFFF"/>
        <w:contextualSpacing/>
        <w:jc w:val="both"/>
        <w:rPr>
          <w:rFonts w:asciiTheme="minorHAnsi" w:eastAsiaTheme="majorEastAsia" w:hAnsiTheme="minorHAnsi" w:cstheme="minorHAnsi"/>
          <w:lang w:eastAsia="fr-FR"/>
        </w:rPr>
      </w:pPr>
      <w:r w:rsidRPr="008E7345">
        <w:rPr>
          <w:rFonts w:asciiTheme="minorHAnsi" w:eastAsiaTheme="majorEastAsia" w:hAnsiTheme="minorHAnsi" w:cstheme="minorHAnsi"/>
          <w:lang w:eastAsia="fr-FR"/>
        </w:rPr>
        <w:t>Il faut penser au diagnostic de PPG devant un psoriasis avec atteinte systémique.</w:t>
      </w:r>
    </w:p>
    <w:p w14:paraId="2AB25736" w14:textId="515A5BCC" w:rsidR="004210E6" w:rsidRPr="008E7345" w:rsidRDefault="004210E6" w:rsidP="004210E6">
      <w:pPr>
        <w:pStyle w:val="Paragraphedeliste"/>
        <w:numPr>
          <w:ilvl w:val="0"/>
          <w:numId w:val="50"/>
        </w:numPr>
        <w:shd w:val="clear" w:color="auto" w:fill="FFFFFF"/>
        <w:contextualSpacing/>
        <w:jc w:val="both"/>
        <w:rPr>
          <w:rFonts w:asciiTheme="minorHAnsi" w:eastAsiaTheme="majorEastAsia" w:hAnsiTheme="minorHAnsi" w:cstheme="minorHAnsi"/>
          <w:lang w:eastAsia="fr-FR"/>
        </w:rPr>
      </w:pPr>
      <w:r w:rsidRPr="008E7345">
        <w:rPr>
          <w:rFonts w:asciiTheme="minorHAnsi" w:eastAsiaTheme="majorEastAsia" w:hAnsiTheme="minorHAnsi" w:cstheme="minorHAnsi"/>
          <w:lang w:eastAsia="fr-FR"/>
        </w:rPr>
        <w:t>Il faut penser à dépister toutes les comorbidités.</w:t>
      </w:r>
    </w:p>
    <w:p w14:paraId="16C878D4" w14:textId="4DAABA23" w:rsidR="004210E6" w:rsidRPr="008E7345" w:rsidRDefault="004210E6" w:rsidP="004210E6">
      <w:pPr>
        <w:pStyle w:val="Paragraphedeliste"/>
        <w:numPr>
          <w:ilvl w:val="0"/>
          <w:numId w:val="50"/>
        </w:numPr>
        <w:shd w:val="clear" w:color="auto" w:fill="FFFFFF"/>
        <w:contextualSpacing/>
        <w:jc w:val="both"/>
        <w:rPr>
          <w:rFonts w:asciiTheme="minorHAnsi" w:eastAsiaTheme="majorEastAsia" w:hAnsiTheme="minorHAnsi" w:cstheme="minorHAnsi"/>
          <w:lang w:eastAsia="fr-FR"/>
        </w:rPr>
      </w:pPr>
      <w:r w:rsidRPr="008E7345">
        <w:rPr>
          <w:rFonts w:asciiTheme="minorHAnsi" w:eastAsiaTheme="majorEastAsia" w:hAnsiTheme="minorHAnsi" w:cstheme="minorHAnsi"/>
          <w:lang w:eastAsia="fr-FR"/>
        </w:rPr>
        <w:t>Il ne faut pas hésiter à introduire rapidement des traitements par immunosuppresseurs et biothérapies, afin d’améliorer le pronostic.</w:t>
      </w:r>
    </w:p>
    <w:p w14:paraId="415FEE48" w14:textId="3FD4FF6D" w:rsidR="00EC24C5" w:rsidRPr="008E7345" w:rsidRDefault="00EC24C5" w:rsidP="00EC24C5">
      <w:pPr>
        <w:rPr>
          <w:rFonts w:asciiTheme="minorHAnsi" w:hAnsiTheme="minorHAnsi" w:cstheme="minorHAnsi"/>
        </w:rPr>
      </w:pPr>
    </w:p>
    <w:p w14:paraId="18451ABF" w14:textId="670C9F71" w:rsidR="00EC24C5" w:rsidRPr="008A0493" w:rsidRDefault="00EC24C5" w:rsidP="00EC24C5">
      <w:pPr>
        <w:jc w:val="both"/>
        <w:rPr>
          <w:rFonts w:asciiTheme="minorHAnsi" w:hAnsiTheme="minorHAnsi" w:cstheme="minorHAnsi"/>
          <w:b/>
          <w:bCs/>
          <w:color w:val="8EAADB" w:themeColor="accent1" w:themeTint="99"/>
        </w:rPr>
      </w:pPr>
      <w:r w:rsidRPr="008A0493">
        <w:rPr>
          <w:rFonts w:asciiTheme="minorHAnsi" w:hAnsiTheme="minorHAnsi" w:cstheme="minorHAnsi"/>
          <w:b/>
          <w:bCs/>
          <w:color w:val="8EAADB" w:themeColor="accent1" w:themeTint="99"/>
        </w:rPr>
        <w:t>QUIZ DE FORMATION</w:t>
      </w:r>
    </w:p>
    <w:p w14:paraId="2E1FDC04" w14:textId="3AEDF0CC" w:rsidR="00EC24C5" w:rsidRPr="008E7345" w:rsidRDefault="00EC24C5" w:rsidP="00EC24C5">
      <w:pPr>
        <w:jc w:val="both"/>
        <w:rPr>
          <w:rFonts w:asciiTheme="minorHAnsi" w:hAnsiTheme="minorHAnsi" w:cstheme="minorHAnsi"/>
        </w:rPr>
      </w:pPr>
    </w:p>
    <w:p w14:paraId="1A30C864" w14:textId="48F75A2D" w:rsidR="004210E6" w:rsidRPr="008E7345" w:rsidRDefault="004210E6" w:rsidP="00EC24C5">
      <w:pPr>
        <w:shd w:val="clear" w:color="auto" w:fill="FFFFFF"/>
        <w:spacing w:after="0" w:line="240" w:lineRule="auto"/>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Que dire à un patient atteint de PPG ?</w:t>
      </w:r>
    </w:p>
    <w:p w14:paraId="4DFE179C" w14:textId="4F291B8B" w:rsidR="00EC24C5" w:rsidRPr="008E7345" w:rsidRDefault="00EC24C5" w:rsidP="00EC24C5">
      <w:pPr>
        <w:pStyle w:val="Paragraphedeliste"/>
        <w:shd w:val="clear" w:color="auto" w:fill="FFFFFF"/>
        <w:spacing w:after="0" w:line="240" w:lineRule="auto"/>
        <w:jc w:val="both"/>
        <w:textAlignment w:val="baseline"/>
        <w:rPr>
          <w:rFonts w:asciiTheme="minorHAnsi" w:eastAsia="Times New Roman" w:hAnsiTheme="minorHAnsi" w:cstheme="minorHAnsi"/>
          <w:lang w:eastAsia="fr-FR"/>
        </w:rPr>
      </w:pPr>
    </w:p>
    <w:p w14:paraId="6A81B94C" w14:textId="77777777" w:rsidR="004210E6" w:rsidRPr="008E7345" w:rsidRDefault="004210E6" w:rsidP="00A40C9F">
      <w:pPr>
        <w:numPr>
          <w:ilvl w:val="0"/>
          <w:numId w:val="61"/>
        </w:numPr>
        <w:shd w:val="clear" w:color="auto" w:fill="FFFFFF"/>
        <w:spacing w:after="0" w:line="240" w:lineRule="auto"/>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Les poussées sont rares, il n’y a pas besoin d’un suivi.</w:t>
      </w:r>
    </w:p>
    <w:p w14:paraId="1137264F" w14:textId="77777777" w:rsidR="004210E6" w:rsidRPr="008E7345" w:rsidRDefault="004210E6" w:rsidP="00A40C9F">
      <w:pPr>
        <w:numPr>
          <w:ilvl w:val="0"/>
          <w:numId w:val="61"/>
        </w:numPr>
        <w:shd w:val="clear" w:color="auto" w:fill="FFFFFF"/>
        <w:spacing w:after="0" w:line="240" w:lineRule="auto"/>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L’évolution de la maladie est imprévisible, il faut un suivi régulier, et consulter si poussée.</w:t>
      </w:r>
    </w:p>
    <w:p w14:paraId="5A166B04" w14:textId="0BC56DFC" w:rsidR="00EC24C5" w:rsidRPr="008E7345" w:rsidRDefault="004210E6" w:rsidP="00A40C9F">
      <w:pPr>
        <w:numPr>
          <w:ilvl w:val="0"/>
          <w:numId w:val="61"/>
        </w:numPr>
        <w:shd w:val="clear" w:color="auto" w:fill="FFFFFF"/>
        <w:spacing w:after="0" w:line="240" w:lineRule="auto"/>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Les poussées sont surtout cutanées, il n’y a pas d’inquiétude à avoir</w:t>
      </w:r>
    </w:p>
    <w:p w14:paraId="30190263" w14:textId="4A7D5F63" w:rsidR="004210E6" w:rsidRPr="008E7345" w:rsidRDefault="004210E6" w:rsidP="004210E6">
      <w:pPr>
        <w:shd w:val="clear" w:color="auto" w:fill="FFFFFF"/>
        <w:spacing w:after="0" w:line="240" w:lineRule="auto"/>
        <w:ind w:left="720"/>
        <w:jc w:val="both"/>
        <w:rPr>
          <w:rFonts w:asciiTheme="minorHAnsi" w:eastAsia="Times New Roman" w:hAnsiTheme="minorHAnsi" w:cstheme="minorHAnsi"/>
          <w:lang w:eastAsia="fr-FR"/>
        </w:rPr>
      </w:pPr>
    </w:p>
    <w:p w14:paraId="46C1477C" w14:textId="77777777" w:rsidR="004210E6" w:rsidRPr="008E7345" w:rsidRDefault="004210E6" w:rsidP="004210E6">
      <w:pPr>
        <w:shd w:val="clear" w:color="auto" w:fill="FFFFFF"/>
        <w:spacing w:after="0" w:line="240" w:lineRule="auto"/>
        <w:ind w:left="720"/>
        <w:jc w:val="both"/>
        <w:rPr>
          <w:rFonts w:asciiTheme="minorHAnsi" w:eastAsia="Times New Roman" w:hAnsiTheme="minorHAnsi" w:cstheme="minorHAnsi"/>
          <w:lang w:eastAsia="fr-FR"/>
        </w:rPr>
      </w:pPr>
    </w:p>
    <w:p w14:paraId="55AABC97" w14:textId="321A1669" w:rsidR="004210E6" w:rsidRPr="008E7345" w:rsidRDefault="004210E6" w:rsidP="00EC24C5">
      <w:pPr>
        <w:shd w:val="clear" w:color="auto" w:fill="FFFFFF"/>
        <w:spacing w:after="0" w:line="240" w:lineRule="auto"/>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Que proposer à un patient atteint de PPG ?</w:t>
      </w:r>
    </w:p>
    <w:p w14:paraId="0D01A946" w14:textId="77777777" w:rsidR="00EC24C5" w:rsidRPr="008E7345" w:rsidRDefault="00EC24C5" w:rsidP="00EC24C5">
      <w:pPr>
        <w:shd w:val="clear" w:color="auto" w:fill="FFFFFF"/>
        <w:spacing w:after="0" w:line="240" w:lineRule="auto"/>
        <w:jc w:val="both"/>
        <w:rPr>
          <w:rFonts w:asciiTheme="minorHAnsi" w:eastAsia="Times New Roman" w:hAnsiTheme="minorHAnsi" w:cstheme="minorHAnsi"/>
          <w:lang w:eastAsia="fr-FR"/>
        </w:rPr>
      </w:pPr>
    </w:p>
    <w:p w14:paraId="1051E3FC" w14:textId="77777777" w:rsidR="004210E6" w:rsidRPr="008E7345" w:rsidRDefault="004210E6" w:rsidP="00A40C9F">
      <w:pPr>
        <w:numPr>
          <w:ilvl w:val="0"/>
          <w:numId w:val="62"/>
        </w:numPr>
        <w:spacing w:after="0"/>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Une prise en charge multidisciplinaire, afin de traiter le psoriasis mais aussi les comorbidités.</w:t>
      </w:r>
    </w:p>
    <w:p w14:paraId="30A4058D" w14:textId="77777777" w:rsidR="004210E6" w:rsidRPr="008E7345" w:rsidRDefault="004210E6" w:rsidP="00A40C9F">
      <w:pPr>
        <w:numPr>
          <w:ilvl w:val="0"/>
          <w:numId w:val="62"/>
        </w:numPr>
        <w:spacing w:after="0"/>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Une prise en charge au coup par coup des poussées.</w:t>
      </w:r>
    </w:p>
    <w:p w14:paraId="1F75C53F" w14:textId="77777777" w:rsidR="004210E6" w:rsidRPr="008E7345" w:rsidRDefault="004210E6" w:rsidP="00A40C9F">
      <w:pPr>
        <w:numPr>
          <w:ilvl w:val="0"/>
          <w:numId w:val="62"/>
        </w:numPr>
        <w:spacing w:after="0"/>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Un traitement local, le psoriasis étant principalement une atteinte cutanée.</w:t>
      </w:r>
    </w:p>
    <w:p w14:paraId="499007FB" w14:textId="358F0AF1" w:rsidR="00EC24C5" w:rsidRPr="008E7345" w:rsidRDefault="00EC24C5" w:rsidP="00157C5F">
      <w:pPr>
        <w:rPr>
          <w:rFonts w:asciiTheme="minorHAnsi" w:eastAsiaTheme="minorHAnsi" w:hAnsiTheme="minorHAnsi" w:cstheme="minorHAnsi"/>
        </w:rPr>
      </w:pPr>
    </w:p>
    <w:p w14:paraId="6D3C4891" w14:textId="77777777" w:rsidR="008A0493" w:rsidRPr="00170AB7" w:rsidRDefault="008A0493" w:rsidP="008A0493">
      <w:pPr>
        <w:pStyle w:val="Corpsdetexte"/>
        <w:ind w:left="360"/>
        <w:rPr>
          <w:rFonts w:asciiTheme="minorHAnsi" w:hAnsiTheme="minorHAnsi" w:cstheme="minorHAnsi"/>
          <w:b/>
          <w:i/>
          <w:iCs/>
          <w:color w:val="FF0000"/>
          <w:lang w:val="fr-FR"/>
        </w:rPr>
      </w:pPr>
      <w:r w:rsidRPr="00170AB7">
        <w:rPr>
          <w:rFonts w:asciiTheme="minorHAnsi" w:hAnsiTheme="minorHAnsi" w:cstheme="minorHAnsi"/>
          <w:b/>
          <w:i/>
          <w:iCs/>
          <w:color w:val="FF0000"/>
          <w:lang w:val="fr-FR"/>
        </w:rPr>
        <w:t xml:space="preserve">Open close tab: </w:t>
      </w:r>
    </w:p>
    <w:p w14:paraId="3CB8E0A1" w14:textId="77777777" w:rsidR="008A0493" w:rsidRPr="00170AB7" w:rsidRDefault="008A0493" w:rsidP="008A0493">
      <w:pPr>
        <w:pStyle w:val="Corpsdetexte"/>
        <w:ind w:left="360"/>
        <w:rPr>
          <w:rFonts w:asciiTheme="minorHAnsi" w:hAnsiTheme="minorHAnsi" w:cstheme="minorHAnsi"/>
          <w:b/>
          <w:i/>
          <w:iCs/>
          <w:color w:val="FF0000"/>
          <w:lang w:val="fr-FR"/>
        </w:rPr>
      </w:pPr>
    </w:p>
    <w:p w14:paraId="1B8E675E" w14:textId="77777777" w:rsidR="008A0493" w:rsidRDefault="008A0493" w:rsidP="008A0493">
      <w:pPr>
        <w:spacing w:after="0" w:line="240" w:lineRule="auto"/>
        <w:ind w:left="360"/>
        <w:jc w:val="both"/>
        <w:rPr>
          <w:rFonts w:asciiTheme="minorHAnsi" w:hAnsiTheme="minorHAnsi" w:cstheme="minorHAnsi"/>
          <w:bCs/>
          <w:i/>
          <w:iCs/>
          <w:color w:val="FF0000"/>
        </w:rPr>
      </w:pPr>
      <w:r w:rsidRPr="00F86888">
        <w:rPr>
          <w:rFonts w:asciiTheme="minorHAnsi" w:hAnsiTheme="minorHAnsi" w:cstheme="minorHAnsi"/>
          <w:bCs/>
          <w:i/>
          <w:iCs/>
          <w:color w:val="FF0000"/>
        </w:rPr>
        <w:t xml:space="preserve">Tab </w:t>
      </w:r>
      <w:proofErr w:type="spellStart"/>
      <w:r w:rsidRPr="00F86888">
        <w:rPr>
          <w:rFonts w:asciiTheme="minorHAnsi" w:hAnsiTheme="minorHAnsi" w:cstheme="minorHAnsi"/>
          <w:bCs/>
          <w:i/>
          <w:iCs/>
          <w:color w:val="FF0000"/>
        </w:rPr>
        <w:t>title</w:t>
      </w:r>
      <w:proofErr w:type="spellEnd"/>
      <w:r w:rsidRPr="00F86888">
        <w:rPr>
          <w:rFonts w:asciiTheme="minorHAnsi" w:hAnsiTheme="minorHAnsi" w:cstheme="minorHAnsi"/>
          <w:bCs/>
          <w:i/>
          <w:iCs/>
          <w:color w:val="FF0000"/>
        </w:rPr>
        <w:t>:</w:t>
      </w:r>
      <w:r w:rsidRPr="00F86888">
        <w:rPr>
          <w:rFonts w:asciiTheme="minorHAnsi" w:hAnsiTheme="minorHAnsi" w:cstheme="minorHAnsi"/>
        </w:rPr>
        <w:tab/>
      </w:r>
    </w:p>
    <w:p w14:paraId="5914BE7D" w14:textId="77777777" w:rsidR="008A0493" w:rsidRPr="008E7345" w:rsidRDefault="008A0493" w:rsidP="008A0493">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Les alternatives thérapeutiques dans l’acné</w:t>
      </w:r>
    </w:p>
    <w:p w14:paraId="0DD175CE" w14:textId="77777777" w:rsidR="008A0493" w:rsidRDefault="008A0493" w:rsidP="008A0493">
      <w:pPr>
        <w:shd w:val="clear" w:color="auto" w:fill="FFFFFF"/>
        <w:spacing w:after="0" w:line="240" w:lineRule="auto"/>
        <w:jc w:val="both"/>
        <w:rPr>
          <w:rFonts w:asciiTheme="minorHAnsi" w:hAnsiTheme="minorHAnsi" w:cstheme="minorHAnsi"/>
          <w:bCs/>
          <w:i/>
          <w:iCs/>
          <w:color w:val="FF0000"/>
        </w:rPr>
      </w:pPr>
    </w:p>
    <w:p w14:paraId="30BFB2AE" w14:textId="37EA4C19" w:rsidR="00EC24C5" w:rsidRPr="008E7345" w:rsidRDefault="008A0493" w:rsidP="008A0493">
      <w:pPr>
        <w:shd w:val="clear" w:color="auto" w:fill="FFFFFF"/>
        <w:spacing w:after="0" w:line="240" w:lineRule="auto"/>
        <w:jc w:val="both"/>
        <w:rPr>
          <w:rFonts w:asciiTheme="minorHAnsi" w:eastAsia="Times New Roman" w:hAnsiTheme="minorHAnsi" w:cstheme="minorHAnsi"/>
          <w:lang w:eastAsia="fr-FR"/>
        </w:rPr>
      </w:pPr>
      <w:proofErr w:type="spellStart"/>
      <w:r w:rsidRPr="00170AB7">
        <w:rPr>
          <w:rFonts w:asciiTheme="minorHAnsi" w:hAnsiTheme="minorHAnsi" w:cstheme="minorHAnsi"/>
          <w:bCs/>
          <w:i/>
          <w:iCs/>
          <w:color w:val="FF0000"/>
        </w:rPr>
        <w:t>Subtitle</w:t>
      </w:r>
      <w:proofErr w:type="spellEnd"/>
      <w:r w:rsidRPr="00170AB7">
        <w:rPr>
          <w:rFonts w:asciiTheme="minorHAnsi" w:hAnsiTheme="minorHAnsi" w:cstheme="minorHAnsi"/>
          <w:bCs/>
          <w:i/>
          <w:iCs/>
          <w:color w:val="FF0000"/>
        </w:rPr>
        <w:t>:</w:t>
      </w:r>
    </w:p>
    <w:p w14:paraId="0917B133" w14:textId="3276208B" w:rsidR="00EC24C5" w:rsidRPr="008A0493" w:rsidRDefault="008A0493" w:rsidP="008A0493">
      <w:pPr>
        <w:spacing w:after="0" w:line="240" w:lineRule="auto"/>
        <w:ind w:left="-284"/>
        <w:jc w:val="both"/>
        <w:outlineLvl w:val="5"/>
        <w:rPr>
          <w:rFonts w:asciiTheme="minorHAnsi" w:eastAsia="Times New Roman" w:hAnsiTheme="minorHAnsi" w:cstheme="minorHAnsi"/>
          <w:lang w:eastAsia="fr-FR"/>
        </w:rPr>
      </w:pPr>
      <w:r>
        <w:rPr>
          <w:rFonts w:asciiTheme="minorHAnsi" w:eastAsia="Times New Roman" w:hAnsiTheme="minorHAnsi" w:cstheme="minorHAnsi"/>
          <w:lang w:eastAsia="fr-FR"/>
        </w:rPr>
        <w:t xml:space="preserve">Orateurs : </w:t>
      </w:r>
      <w:r w:rsidR="00910D8C" w:rsidRPr="008E7345">
        <w:rPr>
          <w:rFonts w:asciiTheme="minorHAnsi" w:eastAsia="Times New Roman" w:hAnsiTheme="minorHAnsi" w:cstheme="minorHAnsi"/>
          <w:lang w:eastAsia="fr-FR"/>
        </w:rPr>
        <w:t>Brigitte DRENO (Nantes), Fabienne BALLANGER-DESOLNEUX (Talence)</w:t>
      </w:r>
    </w:p>
    <w:p w14:paraId="6CF59797" w14:textId="25CAD130" w:rsidR="00EC24C5" w:rsidRPr="008E7345" w:rsidRDefault="00910D8C" w:rsidP="00910D8C">
      <w:pPr>
        <w:spacing w:after="0" w:line="240" w:lineRule="auto"/>
        <w:ind w:left="-284"/>
        <w:jc w:val="both"/>
        <w:outlineLvl w:val="5"/>
        <w:rPr>
          <w:rFonts w:asciiTheme="minorHAnsi" w:eastAsia="Times New Roman" w:hAnsiTheme="minorHAnsi" w:cstheme="minorHAnsi"/>
          <w:i/>
          <w:iCs/>
          <w:lang w:eastAsia="fr-FR"/>
        </w:rPr>
      </w:pPr>
      <w:r w:rsidRPr="008E7345">
        <w:rPr>
          <w:rFonts w:asciiTheme="minorHAnsi" w:eastAsia="Times New Roman" w:hAnsiTheme="minorHAnsi" w:cstheme="minorHAnsi"/>
          <w:i/>
          <w:iCs/>
          <w:lang w:eastAsia="fr-FR"/>
        </w:rPr>
        <w:t>Article rédigé par le Dr Laure Bellange - Allergologue</w:t>
      </w:r>
    </w:p>
    <w:p w14:paraId="24C56030" w14:textId="1CDE9276" w:rsidR="00EC24C5" w:rsidRDefault="00EC24C5" w:rsidP="00EC24C5">
      <w:pPr>
        <w:spacing w:after="0" w:line="240" w:lineRule="auto"/>
        <w:ind w:left="-284"/>
        <w:jc w:val="both"/>
        <w:outlineLvl w:val="5"/>
        <w:rPr>
          <w:rFonts w:asciiTheme="minorHAnsi" w:eastAsia="Times New Roman" w:hAnsiTheme="minorHAnsi" w:cstheme="minorHAnsi"/>
          <w:lang w:eastAsia="fr-FR"/>
        </w:rPr>
      </w:pPr>
    </w:p>
    <w:p w14:paraId="655679D1" w14:textId="77777777" w:rsidR="008368DD" w:rsidRPr="00170AB7" w:rsidRDefault="008368DD" w:rsidP="008368DD">
      <w:pPr>
        <w:pStyle w:val="Corpsdetexte"/>
        <w:ind w:left="0"/>
        <w:rPr>
          <w:rFonts w:asciiTheme="minorHAnsi" w:hAnsiTheme="minorHAnsi" w:cstheme="minorHAnsi"/>
          <w:bCs/>
          <w:i/>
          <w:iCs/>
          <w:color w:val="FF0000"/>
          <w:lang w:val="fr-FR"/>
        </w:rPr>
      </w:pPr>
      <w:r w:rsidRPr="00170AB7">
        <w:rPr>
          <w:rFonts w:asciiTheme="minorHAnsi" w:hAnsiTheme="minorHAnsi" w:cstheme="minorHAnsi"/>
          <w:bCs/>
          <w:i/>
          <w:iCs/>
          <w:color w:val="FF0000"/>
          <w:lang w:val="fr-FR"/>
        </w:rPr>
        <w:t xml:space="preserve">Tab </w:t>
      </w:r>
      <w:proofErr w:type="spellStart"/>
      <w:r w:rsidRPr="00170AB7">
        <w:rPr>
          <w:rFonts w:asciiTheme="minorHAnsi" w:hAnsiTheme="minorHAnsi" w:cstheme="minorHAnsi"/>
          <w:bCs/>
          <w:i/>
          <w:iCs/>
          <w:color w:val="FF0000"/>
          <w:lang w:val="fr-FR"/>
        </w:rPr>
        <w:t>text</w:t>
      </w:r>
      <w:proofErr w:type="spellEnd"/>
      <w:r w:rsidRPr="00170AB7">
        <w:rPr>
          <w:rFonts w:asciiTheme="minorHAnsi" w:hAnsiTheme="minorHAnsi" w:cstheme="minorHAnsi"/>
          <w:bCs/>
          <w:i/>
          <w:iCs/>
          <w:color w:val="FF0000"/>
          <w:lang w:val="fr-FR"/>
        </w:rPr>
        <w:t>:</w:t>
      </w:r>
    </w:p>
    <w:p w14:paraId="21A5811A" w14:textId="77777777" w:rsidR="008368DD" w:rsidRPr="008E7345" w:rsidRDefault="008368DD" w:rsidP="00EC24C5">
      <w:pPr>
        <w:spacing w:after="0" w:line="240" w:lineRule="auto"/>
        <w:ind w:left="-284"/>
        <w:jc w:val="both"/>
        <w:outlineLvl w:val="5"/>
        <w:rPr>
          <w:rFonts w:asciiTheme="minorHAnsi" w:eastAsia="Times New Roman" w:hAnsiTheme="minorHAnsi" w:cstheme="minorHAnsi"/>
          <w:lang w:eastAsia="fr-FR"/>
        </w:rPr>
      </w:pPr>
    </w:p>
    <w:p w14:paraId="16DDFEA9" w14:textId="77777777" w:rsidR="00910D8C" w:rsidRPr="008E7345" w:rsidRDefault="00910D8C" w:rsidP="00910D8C">
      <w:pPr>
        <w:spacing w:after="0" w:line="240" w:lineRule="auto"/>
        <w:ind w:left="-284"/>
        <w:jc w:val="both"/>
        <w:outlineLvl w:val="5"/>
        <w:rPr>
          <w:rFonts w:asciiTheme="minorHAnsi" w:eastAsia="Times New Roman" w:hAnsiTheme="minorHAnsi" w:cstheme="minorHAnsi"/>
          <w:i/>
          <w:iCs/>
          <w:lang w:eastAsia="fr-FR"/>
        </w:rPr>
      </w:pPr>
      <w:r w:rsidRPr="008E7345">
        <w:rPr>
          <w:rFonts w:asciiTheme="minorHAnsi" w:eastAsia="Times New Roman" w:hAnsiTheme="minorHAnsi" w:cstheme="minorHAnsi"/>
          <w:i/>
          <w:iCs/>
          <w:lang w:eastAsia="fr-FR"/>
        </w:rPr>
        <w:t>Aujourd’hui, la physiopathologie de l’acné est mieux connue. Faisons le point sur les nouvelles possibilités de traitement.</w:t>
      </w:r>
    </w:p>
    <w:p w14:paraId="1D5C0833" w14:textId="77777777" w:rsidR="00EC24C5" w:rsidRPr="008E7345" w:rsidRDefault="00EC24C5" w:rsidP="00EC24C5">
      <w:pPr>
        <w:spacing w:after="0" w:line="240" w:lineRule="auto"/>
        <w:ind w:left="-284"/>
        <w:jc w:val="both"/>
        <w:outlineLvl w:val="5"/>
        <w:rPr>
          <w:rFonts w:asciiTheme="minorHAnsi" w:eastAsia="Times New Roman" w:hAnsiTheme="minorHAnsi" w:cstheme="minorHAnsi"/>
          <w:lang w:eastAsia="fr-FR"/>
        </w:rPr>
      </w:pPr>
    </w:p>
    <w:p w14:paraId="6EB33E5A" w14:textId="77777777" w:rsidR="00EC24C5" w:rsidRPr="008E7345" w:rsidRDefault="00EC24C5" w:rsidP="00EC24C5">
      <w:pPr>
        <w:spacing w:after="0" w:line="240" w:lineRule="auto"/>
        <w:ind w:left="-284"/>
        <w:jc w:val="both"/>
        <w:outlineLvl w:val="5"/>
        <w:rPr>
          <w:rFonts w:asciiTheme="minorHAnsi" w:eastAsia="Times New Roman" w:hAnsiTheme="minorHAnsi" w:cstheme="minorHAnsi"/>
          <w:lang w:eastAsia="fr-FR"/>
        </w:rPr>
      </w:pPr>
    </w:p>
    <w:p w14:paraId="5097F65A" w14:textId="77777777" w:rsidR="00910D8C" w:rsidRPr="008E7345" w:rsidRDefault="00910D8C" w:rsidP="00910D8C">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 xml:space="preserve">Brigitte </w:t>
      </w:r>
      <w:proofErr w:type="spellStart"/>
      <w:r w:rsidRPr="008E7345">
        <w:rPr>
          <w:rFonts w:asciiTheme="minorHAnsi" w:eastAsia="Times New Roman" w:hAnsiTheme="minorHAnsi" w:cstheme="minorHAnsi"/>
          <w:lang w:eastAsia="fr-FR"/>
        </w:rPr>
        <w:t>Dréno</w:t>
      </w:r>
      <w:proofErr w:type="spellEnd"/>
      <w:r w:rsidRPr="008E7345">
        <w:rPr>
          <w:rFonts w:asciiTheme="minorHAnsi" w:eastAsia="Times New Roman" w:hAnsiTheme="minorHAnsi" w:cstheme="minorHAnsi"/>
          <w:lang w:eastAsia="fr-FR"/>
        </w:rPr>
        <w:t xml:space="preserve"> (Nantes)</w:t>
      </w:r>
    </w:p>
    <w:p w14:paraId="70D2C325" w14:textId="77777777" w:rsidR="00910D8C" w:rsidRPr="008E7345" w:rsidRDefault="00910D8C" w:rsidP="00910D8C">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Le premier acteur de l’acné est la glande sébacée : avec l’augmentation de la production de sébum mais aussi la différenciation de la composition du sébum, avec plus d’acide gras saturé (dont l’acide palmitique que l’on retrouve dans l’alimentation riche en graisse), qui augmente l’inflammation. Jouer sur les acides gras de l’alimentation est donc une voie de traitement possible.</w:t>
      </w:r>
    </w:p>
    <w:p w14:paraId="60954439" w14:textId="77777777" w:rsidR="00910D8C" w:rsidRPr="008E7345" w:rsidRDefault="00910D8C" w:rsidP="00910D8C">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 xml:space="preserve">Les récepteurs de la glande sébacée peuvent aussi être une cible thérapeutique. De nombreuses molécules peuvent agir sur ces récepteurs : acide hyaluronique, leptine, sucres, acides gras libres, histamine, androgènes, stress, </w:t>
      </w:r>
      <w:proofErr w:type="spellStart"/>
      <w:r w:rsidRPr="008E7345">
        <w:rPr>
          <w:rFonts w:asciiTheme="minorHAnsi" w:eastAsia="Times New Roman" w:hAnsiTheme="minorHAnsi" w:cstheme="minorHAnsi"/>
          <w:lang w:eastAsia="fr-FR"/>
        </w:rPr>
        <w:t>cannabidiol</w:t>
      </w:r>
      <w:proofErr w:type="spellEnd"/>
      <w:r w:rsidRPr="008E7345">
        <w:rPr>
          <w:rFonts w:asciiTheme="minorHAnsi" w:eastAsia="Times New Roman" w:hAnsiTheme="minorHAnsi" w:cstheme="minorHAnsi"/>
          <w:lang w:eastAsia="fr-FR"/>
        </w:rPr>
        <w:t>. Mais il paraît compliqué de développer cette voie, car bloquer tous les récepteurs en même temps est impossible.</w:t>
      </w:r>
    </w:p>
    <w:p w14:paraId="59671A31" w14:textId="77777777" w:rsidR="00910D8C" w:rsidRPr="008E7345" w:rsidRDefault="00910D8C" w:rsidP="00910D8C">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 xml:space="preserve">La </w:t>
      </w:r>
      <w:proofErr w:type="spellStart"/>
      <w:r w:rsidRPr="008E7345">
        <w:rPr>
          <w:rFonts w:asciiTheme="minorHAnsi" w:eastAsia="Times New Roman" w:hAnsiTheme="minorHAnsi" w:cstheme="minorHAnsi"/>
          <w:lang w:eastAsia="fr-FR"/>
        </w:rPr>
        <w:t>Clascotérone</w:t>
      </w:r>
      <w:proofErr w:type="spellEnd"/>
      <w:r w:rsidRPr="008E7345">
        <w:rPr>
          <w:rFonts w:asciiTheme="minorHAnsi" w:eastAsia="Times New Roman" w:hAnsiTheme="minorHAnsi" w:cstheme="minorHAnsi"/>
          <w:lang w:eastAsia="fr-FR"/>
        </w:rPr>
        <w:t xml:space="preserve"> est un </w:t>
      </w:r>
      <w:proofErr w:type="spellStart"/>
      <w:r w:rsidRPr="008E7345">
        <w:rPr>
          <w:rFonts w:asciiTheme="minorHAnsi" w:eastAsia="Times New Roman" w:hAnsiTheme="minorHAnsi" w:cstheme="minorHAnsi"/>
          <w:lang w:eastAsia="fr-FR"/>
        </w:rPr>
        <w:t>antiandrogène</w:t>
      </w:r>
      <w:proofErr w:type="spellEnd"/>
      <w:r w:rsidRPr="008E7345">
        <w:rPr>
          <w:rFonts w:asciiTheme="minorHAnsi" w:eastAsia="Times New Roman" w:hAnsiTheme="minorHAnsi" w:cstheme="minorHAnsi"/>
          <w:lang w:eastAsia="fr-FR"/>
        </w:rPr>
        <w:t xml:space="preserve">, approuvé en topique par la FDA. Des études en vie réelle permettront d’évaluer son efficacité. Aussi, dans cette glande, les cellules souches de la zone de jonction peuvent se différencier en </w:t>
      </w:r>
      <w:proofErr w:type="spellStart"/>
      <w:r w:rsidRPr="008E7345">
        <w:rPr>
          <w:rFonts w:asciiTheme="minorHAnsi" w:eastAsia="Times New Roman" w:hAnsiTheme="minorHAnsi" w:cstheme="minorHAnsi"/>
          <w:lang w:eastAsia="fr-FR"/>
        </w:rPr>
        <w:t>sébocytes</w:t>
      </w:r>
      <w:proofErr w:type="spellEnd"/>
      <w:r w:rsidRPr="008E7345">
        <w:rPr>
          <w:rFonts w:asciiTheme="minorHAnsi" w:eastAsia="Times New Roman" w:hAnsiTheme="minorHAnsi" w:cstheme="minorHAnsi"/>
          <w:lang w:eastAsia="fr-FR"/>
        </w:rPr>
        <w:t xml:space="preserve"> ou </w:t>
      </w:r>
      <w:proofErr w:type="spellStart"/>
      <w:r w:rsidRPr="008E7345">
        <w:rPr>
          <w:rFonts w:asciiTheme="minorHAnsi" w:eastAsia="Times New Roman" w:hAnsiTheme="minorHAnsi" w:cstheme="minorHAnsi"/>
          <w:lang w:eastAsia="fr-FR"/>
        </w:rPr>
        <w:t>keratinocytes</w:t>
      </w:r>
      <w:proofErr w:type="spellEnd"/>
      <w:r w:rsidRPr="008E7345">
        <w:rPr>
          <w:rFonts w:asciiTheme="minorHAnsi" w:eastAsia="Times New Roman" w:hAnsiTheme="minorHAnsi" w:cstheme="minorHAnsi"/>
          <w:lang w:eastAsia="fr-FR"/>
        </w:rPr>
        <w:t>, selon le niveau d’activation de la voie Wnt. On pourrait donc jouer sur cette voie de signalisation pour améliorer l’état cutané.</w:t>
      </w:r>
    </w:p>
    <w:p w14:paraId="6364C1AF" w14:textId="77777777" w:rsidR="00910D8C" w:rsidRPr="008E7345" w:rsidRDefault="00910D8C" w:rsidP="00910D8C">
      <w:pPr>
        <w:shd w:val="clear" w:color="auto" w:fill="FFFFFF"/>
        <w:spacing w:after="0" w:line="240" w:lineRule="auto"/>
        <w:ind w:left="-284"/>
        <w:jc w:val="both"/>
        <w:rPr>
          <w:rFonts w:asciiTheme="minorHAnsi" w:eastAsia="Times New Roman" w:hAnsiTheme="minorHAnsi" w:cstheme="minorHAnsi"/>
          <w:lang w:eastAsia="fr-FR"/>
        </w:rPr>
      </w:pPr>
    </w:p>
    <w:p w14:paraId="2B674864" w14:textId="77777777" w:rsidR="00910D8C" w:rsidRPr="008E7345" w:rsidRDefault="00910D8C" w:rsidP="00910D8C">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 xml:space="preserve">Un autre acteur de l’acné est le C. </w:t>
      </w:r>
      <w:proofErr w:type="spellStart"/>
      <w:r w:rsidRPr="008E7345">
        <w:rPr>
          <w:rFonts w:asciiTheme="minorHAnsi" w:eastAsia="Times New Roman" w:hAnsiTheme="minorHAnsi" w:cstheme="minorHAnsi"/>
          <w:lang w:eastAsia="fr-FR"/>
        </w:rPr>
        <w:t>acnes</w:t>
      </w:r>
      <w:proofErr w:type="spellEnd"/>
      <w:r w:rsidRPr="008E7345">
        <w:rPr>
          <w:rFonts w:asciiTheme="minorHAnsi" w:eastAsia="Times New Roman" w:hAnsiTheme="minorHAnsi" w:cstheme="minorHAnsi"/>
          <w:lang w:eastAsia="fr-FR"/>
        </w:rPr>
        <w:t xml:space="preserve">. Il y a une modification du microbiome, avec un </w:t>
      </w:r>
      <w:proofErr w:type="spellStart"/>
      <w:r w:rsidRPr="008E7345">
        <w:rPr>
          <w:rFonts w:asciiTheme="minorHAnsi" w:eastAsia="Times New Roman" w:hAnsiTheme="minorHAnsi" w:cstheme="minorHAnsi"/>
          <w:lang w:eastAsia="fr-FR"/>
        </w:rPr>
        <w:t>phylotype</w:t>
      </w:r>
      <w:proofErr w:type="spellEnd"/>
      <w:r w:rsidRPr="008E7345">
        <w:rPr>
          <w:rFonts w:asciiTheme="minorHAnsi" w:eastAsia="Times New Roman" w:hAnsiTheme="minorHAnsi" w:cstheme="minorHAnsi"/>
          <w:lang w:eastAsia="fr-FR"/>
        </w:rPr>
        <w:t xml:space="preserve"> prédominant chez les personnes souffrant d’acné. La perte de diversité de C. </w:t>
      </w:r>
      <w:proofErr w:type="spellStart"/>
      <w:r w:rsidRPr="008E7345">
        <w:rPr>
          <w:rFonts w:asciiTheme="minorHAnsi" w:eastAsia="Times New Roman" w:hAnsiTheme="minorHAnsi" w:cstheme="minorHAnsi"/>
          <w:lang w:eastAsia="fr-FR"/>
        </w:rPr>
        <w:t>acnes</w:t>
      </w:r>
      <w:proofErr w:type="spellEnd"/>
      <w:r w:rsidRPr="008E7345">
        <w:rPr>
          <w:rFonts w:asciiTheme="minorHAnsi" w:eastAsia="Times New Roman" w:hAnsiTheme="minorHAnsi" w:cstheme="minorHAnsi"/>
          <w:lang w:eastAsia="fr-FR"/>
        </w:rPr>
        <w:t xml:space="preserve"> active l’immunité innée, et donc la production de cytokines inflammatoires. Il faut donc essayer de rétablir cet équilibre de </w:t>
      </w:r>
      <w:proofErr w:type="spellStart"/>
      <w:r w:rsidRPr="008E7345">
        <w:rPr>
          <w:rFonts w:asciiTheme="minorHAnsi" w:eastAsia="Times New Roman" w:hAnsiTheme="minorHAnsi" w:cstheme="minorHAnsi"/>
          <w:lang w:eastAsia="fr-FR"/>
        </w:rPr>
        <w:t>phylotypes</w:t>
      </w:r>
      <w:proofErr w:type="spellEnd"/>
      <w:r w:rsidRPr="008E7345">
        <w:rPr>
          <w:rFonts w:asciiTheme="minorHAnsi" w:eastAsia="Times New Roman" w:hAnsiTheme="minorHAnsi" w:cstheme="minorHAnsi"/>
          <w:lang w:eastAsia="fr-FR"/>
        </w:rPr>
        <w:t>. Cependant, on sait aujourd’hui, qu’il n’y a pas de prolifération de cette bactérie. Un traitement antibiotique est donc inutile.</w:t>
      </w:r>
    </w:p>
    <w:p w14:paraId="3450FACC" w14:textId="77777777" w:rsidR="00910D8C" w:rsidRPr="008E7345" w:rsidRDefault="00910D8C" w:rsidP="00910D8C">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 xml:space="preserve">S. epidermidis intervient aussi dans l’acné. Cette bactérie va interagir avec C. </w:t>
      </w:r>
      <w:proofErr w:type="spellStart"/>
      <w:r w:rsidRPr="008E7345">
        <w:rPr>
          <w:rFonts w:asciiTheme="minorHAnsi" w:eastAsia="Times New Roman" w:hAnsiTheme="minorHAnsi" w:cstheme="minorHAnsi"/>
          <w:lang w:eastAsia="fr-FR"/>
        </w:rPr>
        <w:t>acnes</w:t>
      </w:r>
      <w:proofErr w:type="spellEnd"/>
      <w:r w:rsidRPr="008E7345">
        <w:rPr>
          <w:rFonts w:asciiTheme="minorHAnsi" w:eastAsia="Times New Roman" w:hAnsiTheme="minorHAnsi" w:cstheme="minorHAnsi"/>
          <w:lang w:eastAsia="fr-FR"/>
        </w:rPr>
        <w:t>. S’il y a déséquilibre de ces deux bactéries, cela entraîne l’activation de molécules inflammatoires. On pourrait donc imaginer un traitement permettant de maintenir l’équilibre.</w:t>
      </w:r>
    </w:p>
    <w:p w14:paraId="21B22F1D" w14:textId="77777777" w:rsidR="00910D8C" w:rsidRPr="008E7345" w:rsidRDefault="00910D8C" w:rsidP="00910D8C">
      <w:pPr>
        <w:shd w:val="clear" w:color="auto" w:fill="FFFFFF"/>
        <w:spacing w:after="0" w:line="240" w:lineRule="auto"/>
        <w:ind w:left="-284"/>
        <w:jc w:val="both"/>
        <w:rPr>
          <w:rFonts w:asciiTheme="minorHAnsi" w:eastAsia="Times New Roman" w:hAnsiTheme="minorHAnsi" w:cstheme="minorHAnsi"/>
          <w:lang w:eastAsia="fr-FR"/>
        </w:rPr>
      </w:pPr>
    </w:p>
    <w:p w14:paraId="4BC63E8E" w14:textId="77777777" w:rsidR="00910D8C" w:rsidRPr="008E7345" w:rsidRDefault="00910D8C" w:rsidP="00910D8C">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Fabienne Ballanger-</w:t>
      </w:r>
      <w:proofErr w:type="spellStart"/>
      <w:r w:rsidRPr="008E7345">
        <w:rPr>
          <w:rFonts w:asciiTheme="minorHAnsi" w:eastAsia="Times New Roman" w:hAnsiTheme="minorHAnsi" w:cstheme="minorHAnsi"/>
          <w:lang w:eastAsia="fr-FR"/>
        </w:rPr>
        <w:t>Desolneux</w:t>
      </w:r>
      <w:proofErr w:type="spellEnd"/>
      <w:r w:rsidRPr="008E7345">
        <w:rPr>
          <w:rFonts w:asciiTheme="minorHAnsi" w:eastAsia="Times New Roman" w:hAnsiTheme="minorHAnsi" w:cstheme="minorHAnsi"/>
          <w:lang w:eastAsia="fr-FR"/>
        </w:rPr>
        <w:t xml:space="preserve"> (Talence)</w:t>
      </w:r>
    </w:p>
    <w:p w14:paraId="0F5AB152" w14:textId="77777777" w:rsidR="00910D8C" w:rsidRPr="008E7345" w:rsidRDefault="00910D8C" w:rsidP="00910D8C">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 xml:space="preserve">Les </w:t>
      </w:r>
      <w:proofErr w:type="spellStart"/>
      <w:r w:rsidRPr="008E7345">
        <w:rPr>
          <w:rFonts w:asciiTheme="minorHAnsi" w:eastAsia="Times New Roman" w:hAnsiTheme="minorHAnsi" w:cstheme="minorHAnsi"/>
          <w:lang w:eastAsia="fr-FR"/>
        </w:rPr>
        <w:t>dermocosmétiques</w:t>
      </w:r>
      <w:proofErr w:type="spellEnd"/>
      <w:r w:rsidRPr="008E7345">
        <w:rPr>
          <w:rFonts w:asciiTheme="minorHAnsi" w:eastAsia="Times New Roman" w:hAnsiTheme="minorHAnsi" w:cstheme="minorHAnsi"/>
          <w:lang w:eastAsia="fr-FR"/>
        </w:rPr>
        <w:t xml:space="preserve"> conjuguent une action cosmétique, et une action dermatologique. Ils doivent préserver la santé et la beauté de la peau et des cheveux. Ils appartiennent à des produits de conseil. Ils contiennent un ingrédient actif, et font l’objet de recommandations de dermatologues.</w:t>
      </w:r>
    </w:p>
    <w:p w14:paraId="25514133" w14:textId="77777777" w:rsidR="00910D8C" w:rsidRPr="008E7345" w:rsidRDefault="00910D8C" w:rsidP="00910D8C">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lastRenderedPageBreak/>
        <w:t xml:space="preserve">Ces </w:t>
      </w:r>
      <w:proofErr w:type="spellStart"/>
      <w:r w:rsidRPr="008E7345">
        <w:rPr>
          <w:rFonts w:asciiTheme="minorHAnsi" w:eastAsia="Times New Roman" w:hAnsiTheme="minorHAnsi" w:cstheme="minorHAnsi"/>
          <w:lang w:eastAsia="fr-FR"/>
        </w:rPr>
        <w:t>dermocosmétiques</w:t>
      </w:r>
      <w:proofErr w:type="spellEnd"/>
      <w:r w:rsidRPr="008E7345">
        <w:rPr>
          <w:rFonts w:asciiTheme="minorHAnsi" w:eastAsia="Times New Roman" w:hAnsiTheme="minorHAnsi" w:cstheme="minorHAnsi"/>
          <w:lang w:eastAsia="fr-FR"/>
        </w:rPr>
        <w:t xml:space="preserve"> sont utiles dans la prise en charge de l’acné. Leurs cibles sont surtout le stratum </w:t>
      </w:r>
      <w:proofErr w:type="spellStart"/>
      <w:r w:rsidRPr="008E7345">
        <w:rPr>
          <w:rFonts w:asciiTheme="minorHAnsi" w:eastAsia="Times New Roman" w:hAnsiTheme="minorHAnsi" w:cstheme="minorHAnsi"/>
          <w:lang w:eastAsia="fr-FR"/>
        </w:rPr>
        <w:t>cornéum</w:t>
      </w:r>
      <w:proofErr w:type="spellEnd"/>
      <w:r w:rsidRPr="008E7345">
        <w:rPr>
          <w:rFonts w:asciiTheme="minorHAnsi" w:eastAsia="Times New Roman" w:hAnsiTheme="minorHAnsi" w:cstheme="minorHAnsi"/>
          <w:lang w:eastAsia="fr-FR"/>
        </w:rPr>
        <w:t>, le maintien du microbiote cutané, le contrôle de l’immunité innée, et une action sur la glande sébacée.</w:t>
      </w:r>
    </w:p>
    <w:p w14:paraId="393F1406" w14:textId="77777777" w:rsidR="00910D8C" w:rsidRPr="008E7345" w:rsidRDefault="00910D8C" w:rsidP="00910D8C">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Ils peuvent être suffisants dans les formes d’acné mineure. Ils peuvent aussi être utilisés en traitement de maintenance.</w:t>
      </w:r>
    </w:p>
    <w:p w14:paraId="43F0037F" w14:textId="77777777" w:rsidR="00910D8C" w:rsidRPr="008E7345" w:rsidRDefault="00910D8C" w:rsidP="00910D8C">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Aussi, les cosmétiques permettent de mieux supporter les traitements de l’acné. En augmentant la tolérance, on augmente l’observance et par conséquent l’efficacité du traitement. Avec l’</w:t>
      </w:r>
      <w:proofErr w:type="spellStart"/>
      <w:r w:rsidRPr="008E7345">
        <w:rPr>
          <w:rFonts w:asciiTheme="minorHAnsi" w:eastAsia="Times New Roman" w:hAnsiTheme="minorHAnsi" w:cstheme="minorHAnsi"/>
          <w:lang w:eastAsia="fr-FR"/>
        </w:rPr>
        <w:t>isotrétinoïne</w:t>
      </w:r>
      <w:proofErr w:type="spellEnd"/>
      <w:r w:rsidRPr="008E7345">
        <w:rPr>
          <w:rFonts w:asciiTheme="minorHAnsi" w:eastAsia="Times New Roman" w:hAnsiTheme="minorHAnsi" w:cstheme="minorHAnsi"/>
          <w:lang w:eastAsia="fr-FR"/>
        </w:rPr>
        <w:t xml:space="preserve"> par exemple, qui modifie le microbiome et qui altère la barrière cutanée, il convient d’utiliser une base aqueuse, avec des ingrédients actifs pour réparer la barrière cutanée.</w:t>
      </w:r>
    </w:p>
    <w:p w14:paraId="69C2E664" w14:textId="77777777" w:rsidR="00910D8C" w:rsidRPr="008E7345" w:rsidRDefault="00910D8C" w:rsidP="00910D8C">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 xml:space="preserve">Chez la femme adulte, l’acné survient sur une peau réactive, avec des réponses lentes au traitement, et un fort taux de récidive. Les patientes ont tendance à la manipulation, aux excoriations, et surtout une tendance à réaliser leurs propres cosmétiques. Les </w:t>
      </w:r>
      <w:proofErr w:type="spellStart"/>
      <w:r w:rsidRPr="008E7345">
        <w:rPr>
          <w:rFonts w:asciiTheme="minorHAnsi" w:eastAsia="Times New Roman" w:hAnsiTheme="minorHAnsi" w:cstheme="minorHAnsi"/>
          <w:lang w:eastAsia="fr-FR"/>
        </w:rPr>
        <w:t>dermocosmétiques</w:t>
      </w:r>
      <w:proofErr w:type="spellEnd"/>
      <w:r w:rsidRPr="008E7345">
        <w:rPr>
          <w:rFonts w:asciiTheme="minorHAnsi" w:eastAsia="Times New Roman" w:hAnsiTheme="minorHAnsi" w:cstheme="minorHAnsi"/>
          <w:lang w:eastAsia="fr-FR"/>
        </w:rPr>
        <w:t xml:space="preserve"> vont donc jouer un rôle très important, afin de limiter la réactivité de la peau et les cicatrices.</w:t>
      </w:r>
    </w:p>
    <w:p w14:paraId="750D8090" w14:textId="77777777" w:rsidR="00910D8C" w:rsidRPr="008E7345" w:rsidRDefault="00910D8C" w:rsidP="00910D8C">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Il ne faut pas oublier de parler aux patients de la photoprotection, car les UV aggravent l’acné, et les traitements d’acné sont photosensibilisant. On choisira donc des produits non comédogènes, fluides, faciles à démaquiller.</w:t>
      </w:r>
    </w:p>
    <w:p w14:paraId="220A0648" w14:textId="77777777" w:rsidR="00910D8C" w:rsidRPr="008E7345" w:rsidRDefault="00910D8C" w:rsidP="00910D8C">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Concernant le maquillage, il faut déconseiller des fonds de teint trop gras et trop huileux. Il faut aussi éviter les poudres.</w:t>
      </w:r>
    </w:p>
    <w:p w14:paraId="759FB645" w14:textId="77777777" w:rsidR="00910D8C" w:rsidRPr="008E7345" w:rsidRDefault="00910D8C" w:rsidP="00910D8C">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À propos de l’hygiène, il faut respecter le pH de la peau à 5,5. Les patients ont de plus en plus envie d’utiliser des produits bios et naturels. Mais souvent le pH n’est pas adapté (lait d’ânesse, saponifié à froid) et aggrave l’acné.</w:t>
      </w:r>
    </w:p>
    <w:p w14:paraId="0B20652A" w14:textId="77777777" w:rsidR="00910D8C" w:rsidRPr="008E7345" w:rsidRDefault="00910D8C" w:rsidP="00910D8C">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 xml:space="preserve">Les huiles essentielles ont une affinité très variable pour le stratum </w:t>
      </w:r>
      <w:proofErr w:type="spellStart"/>
      <w:r w:rsidRPr="008E7345">
        <w:rPr>
          <w:rFonts w:asciiTheme="minorHAnsi" w:eastAsia="Times New Roman" w:hAnsiTheme="minorHAnsi" w:cstheme="minorHAnsi"/>
          <w:lang w:eastAsia="fr-FR"/>
        </w:rPr>
        <w:t>corneum</w:t>
      </w:r>
      <w:proofErr w:type="spellEnd"/>
      <w:r w:rsidRPr="008E7345">
        <w:rPr>
          <w:rFonts w:asciiTheme="minorHAnsi" w:eastAsia="Times New Roman" w:hAnsiTheme="minorHAnsi" w:cstheme="minorHAnsi"/>
          <w:lang w:eastAsia="fr-FR"/>
        </w:rPr>
        <w:t>. Elles peuvent être réparatrices de la barrière cutanée, mais elles peuvent être surtout pro inflammatoires. Elles peuvent donc aggraver l’acné. Mais elles sont largement plébiscitées.</w:t>
      </w:r>
    </w:p>
    <w:p w14:paraId="73ACE8F7" w14:textId="77777777" w:rsidR="00EC24C5" w:rsidRPr="008E7345" w:rsidRDefault="00EC24C5" w:rsidP="00EC24C5">
      <w:pPr>
        <w:shd w:val="clear" w:color="auto" w:fill="FFFFFF"/>
        <w:spacing w:after="0" w:line="240" w:lineRule="auto"/>
        <w:jc w:val="both"/>
        <w:rPr>
          <w:rFonts w:asciiTheme="minorHAnsi" w:eastAsia="Times New Roman" w:hAnsiTheme="minorHAnsi" w:cstheme="minorHAnsi"/>
          <w:lang w:eastAsia="fr-FR"/>
        </w:rPr>
      </w:pPr>
    </w:p>
    <w:p w14:paraId="4B7251A1" w14:textId="77777777" w:rsidR="00EC24C5" w:rsidRPr="008E7345" w:rsidRDefault="00EC24C5" w:rsidP="00EC24C5">
      <w:pPr>
        <w:shd w:val="clear" w:color="auto" w:fill="FFFFFF"/>
        <w:spacing w:after="0" w:line="240" w:lineRule="auto"/>
        <w:ind w:left="-284"/>
        <w:jc w:val="both"/>
        <w:rPr>
          <w:rFonts w:asciiTheme="minorHAnsi" w:eastAsia="Times New Roman" w:hAnsiTheme="minorHAnsi" w:cstheme="minorHAnsi"/>
          <w:lang w:eastAsia="fr-FR"/>
        </w:rPr>
      </w:pPr>
    </w:p>
    <w:p w14:paraId="7BB257BD" w14:textId="77777777" w:rsidR="00EC24C5" w:rsidRPr="008A0493" w:rsidRDefault="00EC24C5" w:rsidP="00EC24C5">
      <w:pPr>
        <w:shd w:val="clear" w:color="auto" w:fill="FFFFFF"/>
        <w:spacing w:after="0" w:line="240" w:lineRule="auto"/>
        <w:ind w:left="-284"/>
        <w:jc w:val="both"/>
        <w:rPr>
          <w:rFonts w:asciiTheme="minorHAnsi" w:eastAsiaTheme="majorEastAsia" w:hAnsiTheme="minorHAnsi" w:cstheme="minorHAnsi"/>
          <w:b/>
          <w:bCs/>
          <w:color w:val="8EAADB" w:themeColor="accent1" w:themeTint="99"/>
          <w:lang w:eastAsia="fr-FR"/>
        </w:rPr>
      </w:pPr>
    </w:p>
    <w:p w14:paraId="03DCEE17" w14:textId="7B09AF99" w:rsidR="00EC24C5" w:rsidRPr="008A0493" w:rsidRDefault="00EC24C5" w:rsidP="00EC24C5">
      <w:pPr>
        <w:shd w:val="clear" w:color="auto" w:fill="FFFFFF"/>
        <w:spacing w:after="0" w:line="240" w:lineRule="auto"/>
        <w:ind w:left="-284"/>
        <w:jc w:val="both"/>
        <w:rPr>
          <w:rFonts w:asciiTheme="minorHAnsi" w:eastAsiaTheme="majorEastAsia" w:hAnsiTheme="minorHAnsi" w:cstheme="minorHAnsi"/>
          <w:b/>
          <w:bCs/>
          <w:color w:val="8EAADB" w:themeColor="accent1" w:themeTint="99"/>
          <w:lang w:eastAsia="fr-FR"/>
        </w:rPr>
      </w:pPr>
      <w:r w:rsidRPr="008A0493">
        <w:rPr>
          <w:rFonts w:asciiTheme="minorHAnsi" w:eastAsiaTheme="majorEastAsia" w:hAnsiTheme="minorHAnsi" w:cstheme="minorHAnsi"/>
          <w:b/>
          <w:bCs/>
          <w:color w:val="8EAADB" w:themeColor="accent1" w:themeTint="99"/>
          <w:lang w:eastAsia="fr-FR"/>
        </w:rPr>
        <w:t>Messages clés :</w:t>
      </w:r>
    </w:p>
    <w:p w14:paraId="5580F72D" w14:textId="261107C7" w:rsidR="00910D8C" w:rsidRPr="008E7345" w:rsidRDefault="00910D8C" w:rsidP="00910D8C">
      <w:pPr>
        <w:pStyle w:val="Paragraphedeliste"/>
        <w:numPr>
          <w:ilvl w:val="0"/>
          <w:numId w:val="50"/>
        </w:numPr>
        <w:shd w:val="clear" w:color="auto" w:fill="FFFFFF"/>
        <w:contextualSpacing/>
        <w:jc w:val="both"/>
        <w:rPr>
          <w:rFonts w:asciiTheme="minorHAnsi" w:eastAsiaTheme="majorEastAsia" w:hAnsiTheme="minorHAnsi" w:cstheme="minorHAnsi"/>
          <w:lang w:eastAsia="fr-FR"/>
        </w:rPr>
      </w:pPr>
      <w:r w:rsidRPr="008E7345">
        <w:rPr>
          <w:rFonts w:asciiTheme="minorHAnsi" w:eastAsiaTheme="majorEastAsia" w:hAnsiTheme="minorHAnsi" w:cstheme="minorHAnsi"/>
          <w:lang w:eastAsia="fr-FR"/>
        </w:rPr>
        <w:t>L’acné est une pathologie très fréquente, mais aussi très variée dans sa présentation.</w:t>
      </w:r>
    </w:p>
    <w:p w14:paraId="4F976C83" w14:textId="77777777" w:rsidR="00910D8C" w:rsidRPr="008E7345" w:rsidRDefault="00910D8C" w:rsidP="00910D8C">
      <w:pPr>
        <w:pStyle w:val="Paragraphedeliste"/>
        <w:numPr>
          <w:ilvl w:val="0"/>
          <w:numId w:val="50"/>
        </w:numPr>
        <w:shd w:val="clear" w:color="auto" w:fill="FFFFFF"/>
        <w:contextualSpacing/>
        <w:jc w:val="both"/>
        <w:rPr>
          <w:rFonts w:asciiTheme="minorHAnsi" w:eastAsiaTheme="majorEastAsia" w:hAnsiTheme="minorHAnsi" w:cstheme="minorHAnsi"/>
          <w:lang w:eastAsia="fr-FR"/>
        </w:rPr>
      </w:pPr>
      <w:r w:rsidRPr="008E7345">
        <w:rPr>
          <w:rFonts w:asciiTheme="minorHAnsi" w:eastAsiaTheme="majorEastAsia" w:hAnsiTheme="minorHAnsi" w:cstheme="minorHAnsi"/>
          <w:lang w:eastAsia="fr-FR"/>
        </w:rPr>
        <w:t>Aujourd’hui, on a un large panel de traitements, et de nombreuses recherches sont en cours.</w:t>
      </w:r>
    </w:p>
    <w:p w14:paraId="7F2ABE65" w14:textId="77777777" w:rsidR="00910D8C" w:rsidRPr="008E7345" w:rsidRDefault="00910D8C" w:rsidP="00910D8C">
      <w:pPr>
        <w:pStyle w:val="Paragraphedeliste"/>
        <w:numPr>
          <w:ilvl w:val="0"/>
          <w:numId w:val="50"/>
        </w:numPr>
        <w:shd w:val="clear" w:color="auto" w:fill="FFFFFF"/>
        <w:contextualSpacing/>
        <w:jc w:val="both"/>
        <w:rPr>
          <w:rFonts w:asciiTheme="minorHAnsi" w:eastAsiaTheme="majorEastAsia" w:hAnsiTheme="minorHAnsi" w:cstheme="minorHAnsi"/>
          <w:lang w:eastAsia="fr-FR"/>
        </w:rPr>
      </w:pPr>
      <w:r w:rsidRPr="008E7345">
        <w:rPr>
          <w:rFonts w:asciiTheme="minorHAnsi" w:eastAsiaTheme="majorEastAsia" w:hAnsiTheme="minorHAnsi" w:cstheme="minorHAnsi"/>
          <w:lang w:eastAsia="fr-FR"/>
        </w:rPr>
        <w:t>Il faut rappeler au patient que le traitement est long et que les effets ne sont pas visibles immédiatement, qu’il faut de la patience.</w:t>
      </w:r>
    </w:p>
    <w:p w14:paraId="25D71C9B" w14:textId="073B0AD0" w:rsidR="00910D8C" w:rsidRPr="008E7345" w:rsidRDefault="00910D8C" w:rsidP="00910D8C">
      <w:pPr>
        <w:pStyle w:val="Paragraphedeliste"/>
        <w:numPr>
          <w:ilvl w:val="0"/>
          <w:numId w:val="50"/>
        </w:numPr>
        <w:shd w:val="clear" w:color="auto" w:fill="FFFFFF"/>
        <w:contextualSpacing/>
        <w:jc w:val="both"/>
        <w:rPr>
          <w:rFonts w:asciiTheme="minorHAnsi" w:eastAsiaTheme="majorEastAsia" w:hAnsiTheme="minorHAnsi" w:cstheme="minorHAnsi"/>
          <w:lang w:eastAsia="fr-FR"/>
        </w:rPr>
      </w:pPr>
      <w:r w:rsidRPr="008E7345">
        <w:rPr>
          <w:rFonts w:asciiTheme="minorHAnsi" w:eastAsiaTheme="majorEastAsia" w:hAnsiTheme="minorHAnsi" w:cstheme="minorHAnsi"/>
          <w:lang w:eastAsia="fr-FR"/>
        </w:rPr>
        <w:t>Penser à associer les produits cosmétiques aux produits traitants afin d’augmenter la tolérance et l’efficacité.</w:t>
      </w:r>
    </w:p>
    <w:p w14:paraId="48714026" w14:textId="0C4B6B48" w:rsidR="00910D8C" w:rsidRPr="008E7345" w:rsidRDefault="00910D8C" w:rsidP="00910D8C">
      <w:pPr>
        <w:pStyle w:val="Paragraphedeliste"/>
        <w:numPr>
          <w:ilvl w:val="0"/>
          <w:numId w:val="50"/>
        </w:numPr>
        <w:shd w:val="clear" w:color="auto" w:fill="FFFFFF"/>
        <w:contextualSpacing/>
        <w:jc w:val="both"/>
        <w:rPr>
          <w:rFonts w:asciiTheme="minorHAnsi" w:eastAsiaTheme="majorEastAsia" w:hAnsiTheme="minorHAnsi" w:cstheme="minorHAnsi"/>
          <w:lang w:eastAsia="fr-FR"/>
        </w:rPr>
      </w:pPr>
      <w:r w:rsidRPr="008E7345">
        <w:rPr>
          <w:rFonts w:asciiTheme="minorHAnsi" w:eastAsiaTheme="majorEastAsia" w:hAnsiTheme="minorHAnsi" w:cstheme="minorHAnsi"/>
          <w:lang w:eastAsia="fr-FR"/>
        </w:rPr>
        <w:t>Informer les patients du risque des produits naturels et des huiles essentielles.</w:t>
      </w:r>
    </w:p>
    <w:p w14:paraId="7581EE09" w14:textId="26F9D3EA" w:rsidR="00910D8C" w:rsidRPr="008A0493" w:rsidRDefault="00910D8C" w:rsidP="008A0493">
      <w:pPr>
        <w:pStyle w:val="Paragraphedeliste"/>
        <w:shd w:val="clear" w:color="auto" w:fill="FFFFFF"/>
        <w:ind w:left="360"/>
        <w:contextualSpacing/>
        <w:jc w:val="both"/>
        <w:rPr>
          <w:rFonts w:asciiTheme="minorHAnsi" w:eastAsiaTheme="majorEastAsia" w:hAnsiTheme="minorHAnsi" w:cstheme="minorHAnsi"/>
          <w:lang w:eastAsia="fr-FR"/>
        </w:rPr>
      </w:pPr>
    </w:p>
    <w:p w14:paraId="280191A3" w14:textId="69122225" w:rsidR="00EC24C5" w:rsidRPr="008A0493" w:rsidRDefault="00EC24C5" w:rsidP="00EC24C5">
      <w:pPr>
        <w:jc w:val="both"/>
        <w:rPr>
          <w:rFonts w:asciiTheme="minorHAnsi" w:hAnsiTheme="minorHAnsi" w:cstheme="minorHAnsi"/>
          <w:b/>
          <w:bCs/>
          <w:color w:val="8EAADB" w:themeColor="accent1" w:themeTint="99"/>
        </w:rPr>
      </w:pPr>
      <w:r w:rsidRPr="008A0493">
        <w:rPr>
          <w:rFonts w:asciiTheme="minorHAnsi" w:hAnsiTheme="minorHAnsi" w:cstheme="minorHAnsi"/>
          <w:b/>
          <w:bCs/>
          <w:color w:val="8EAADB" w:themeColor="accent1" w:themeTint="99"/>
        </w:rPr>
        <w:t>QUIZ DE FORMATION</w:t>
      </w:r>
    </w:p>
    <w:p w14:paraId="5F3CEE0F" w14:textId="341FB23B" w:rsidR="00EC24C5" w:rsidRPr="008E7345" w:rsidRDefault="00EC24C5" w:rsidP="00EC24C5">
      <w:pPr>
        <w:jc w:val="both"/>
        <w:rPr>
          <w:rFonts w:asciiTheme="minorHAnsi" w:hAnsiTheme="minorHAnsi" w:cstheme="minorHAnsi"/>
        </w:rPr>
      </w:pPr>
    </w:p>
    <w:p w14:paraId="13963ACC" w14:textId="2E22BFC8" w:rsidR="00910D8C" w:rsidRPr="008E7345" w:rsidRDefault="00910D8C" w:rsidP="00EC24C5">
      <w:pPr>
        <w:shd w:val="clear" w:color="auto" w:fill="FFFFFF"/>
        <w:spacing w:after="0" w:line="240" w:lineRule="auto"/>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Chez un adolescent qui consulte pour la première fois pour son acné, on proposera :</w:t>
      </w:r>
    </w:p>
    <w:p w14:paraId="034F6A9E" w14:textId="77777777" w:rsidR="00EC24C5" w:rsidRPr="008E7345" w:rsidRDefault="00EC24C5" w:rsidP="00EC24C5">
      <w:pPr>
        <w:pStyle w:val="Paragraphedeliste"/>
        <w:shd w:val="clear" w:color="auto" w:fill="FFFFFF"/>
        <w:spacing w:after="0" w:line="240" w:lineRule="auto"/>
        <w:jc w:val="both"/>
        <w:textAlignment w:val="baseline"/>
        <w:rPr>
          <w:rFonts w:asciiTheme="minorHAnsi" w:eastAsia="Times New Roman" w:hAnsiTheme="minorHAnsi" w:cstheme="minorHAnsi"/>
          <w:lang w:eastAsia="fr-FR"/>
        </w:rPr>
      </w:pPr>
    </w:p>
    <w:p w14:paraId="1AD86FE8" w14:textId="77777777" w:rsidR="00910D8C" w:rsidRPr="008E7345" w:rsidRDefault="00910D8C" w:rsidP="00A40C9F">
      <w:pPr>
        <w:numPr>
          <w:ilvl w:val="0"/>
          <w:numId w:val="65"/>
        </w:numPr>
        <w:shd w:val="clear" w:color="auto" w:fill="FFFFFF"/>
        <w:spacing w:after="0" w:line="240" w:lineRule="auto"/>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Un traitement topique en premier lieu, avec rappel des règles d’hygiène</w:t>
      </w:r>
    </w:p>
    <w:p w14:paraId="7C49E0A2" w14:textId="77777777" w:rsidR="00910D8C" w:rsidRPr="008E7345" w:rsidRDefault="00910D8C" w:rsidP="00A40C9F">
      <w:pPr>
        <w:numPr>
          <w:ilvl w:val="0"/>
          <w:numId w:val="65"/>
        </w:numPr>
        <w:shd w:val="clear" w:color="auto" w:fill="FFFFFF"/>
        <w:spacing w:after="0" w:line="240" w:lineRule="auto"/>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Un traitement per os, pour calmer immédiatement et irrémédiablement son acné.</w:t>
      </w:r>
    </w:p>
    <w:p w14:paraId="393BA063" w14:textId="77777777" w:rsidR="00910D8C" w:rsidRPr="008E7345" w:rsidRDefault="00910D8C" w:rsidP="00A40C9F">
      <w:pPr>
        <w:numPr>
          <w:ilvl w:val="0"/>
          <w:numId w:val="65"/>
        </w:numPr>
        <w:shd w:val="clear" w:color="auto" w:fill="FFFFFF"/>
        <w:spacing w:after="0" w:line="240" w:lineRule="auto"/>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Des produits naturels, moins agressifs pour la peau.</w:t>
      </w:r>
    </w:p>
    <w:p w14:paraId="23A66FBB" w14:textId="77777777" w:rsidR="00EC24C5" w:rsidRPr="008E7345" w:rsidRDefault="00EC24C5" w:rsidP="00EC24C5">
      <w:pPr>
        <w:shd w:val="clear" w:color="auto" w:fill="FFFFFF"/>
        <w:spacing w:after="0" w:line="240" w:lineRule="auto"/>
        <w:jc w:val="both"/>
        <w:rPr>
          <w:rFonts w:asciiTheme="minorHAnsi" w:eastAsia="Times New Roman" w:hAnsiTheme="minorHAnsi" w:cstheme="minorHAnsi"/>
          <w:lang w:eastAsia="fr-FR"/>
        </w:rPr>
      </w:pPr>
    </w:p>
    <w:p w14:paraId="1F57F44C" w14:textId="16069F04" w:rsidR="00910D8C" w:rsidRPr="008E7345" w:rsidRDefault="00910D8C" w:rsidP="00EC24C5">
      <w:pPr>
        <w:shd w:val="clear" w:color="auto" w:fill="FFFFFF"/>
        <w:spacing w:after="0" w:line="240" w:lineRule="auto"/>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Quelle cible thérapeutique semble être intéressante ?</w:t>
      </w:r>
    </w:p>
    <w:p w14:paraId="33798442" w14:textId="77777777" w:rsidR="00EC24C5" w:rsidRPr="008E7345" w:rsidRDefault="00EC24C5" w:rsidP="00910D8C">
      <w:pPr>
        <w:shd w:val="clear" w:color="auto" w:fill="FFFFFF"/>
        <w:spacing w:after="0" w:line="240" w:lineRule="auto"/>
        <w:jc w:val="both"/>
        <w:rPr>
          <w:rFonts w:asciiTheme="minorHAnsi" w:eastAsia="Times New Roman" w:hAnsiTheme="minorHAnsi" w:cstheme="minorHAnsi"/>
          <w:lang w:eastAsia="fr-FR"/>
        </w:rPr>
      </w:pPr>
    </w:p>
    <w:p w14:paraId="158ED2B1" w14:textId="77777777" w:rsidR="00910D8C" w:rsidRPr="008E7345" w:rsidRDefault="00910D8C" w:rsidP="00A40C9F">
      <w:pPr>
        <w:numPr>
          <w:ilvl w:val="0"/>
          <w:numId w:val="66"/>
        </w:numPr>
        <w:spacing w:after="0"/>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Jouer sur les récepteurs de la glande sébacée.</w:t>
      </w:r>
    </w:p>
    <w:p w14:paraId="2335947D" w14:textId="77777777" w:rsidR="00910D8C" w:rsidRPr="008E7345" w:rsidRDefault="00910D8C" w:rsidP="00A40C9F">
      <w:pPr>
        <w:numPr>
          <w:ilvl w:val="0"/>
          <w:numId w:val="66"/>
        </w:numPr>
        <w:spacing w:after="0"/>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 xml:space="preserve">Faire disparaître le C. </w:t>
      </w:r>
      <w:proofErr w:type="spellStart"/>
      <w:r w:rsidRPr="008E7345">
        <w:rPr>
          <w:rFonts w:asciiTheme="minorHAnsi" w:eastAsia="Times New Roman" w:hAnsiTheme="minorHAnsi" w:cstheme="minorHAnsi"/>
          <w:lang w:eastAsia="fr-FR"/>
        </w:rPr>
        <w:t>acnes</w:t>
      </w:r>
      <w:proofErr w:type="spellEnd"/>
      <w:r w:rsidRPr="008E7345">
        <w:rPr>
          <w:rFonts w:asciiTheme="minorHAnsi" w:eastAsia="Times New Roman" w:hAnsiTheme="minorHAnsi" w:cstheme="minorHAnsi"/>
          <w:lang w:eastAsia="fr-FR"/>
        </w:rPr>
        <w:t xml:space="preserve"> de la peau.</w:t>
      </w:r>
    </w:p>
    <w:p w14:paraId="598E3E20" w14:textId="77777777" w:rsidR="00910D8C" w:rsidRPr="008E7345" w:rsidRDefault="00910D8C" w:rsidP="00A40C9F">
      <w:pPr>
        <w:numPr>
          <w:ilvl w:val="0"/>
          <w:numId w:val="66"/>
        </w:numPr>
        <w:spacing w:after="0"/>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Modifier seulement le régime alimentaire pour agir sur le microbiote et sur la glande sébacée.</w:t>
      </w:r>
    </w:p>
    <w:p w14:paraId="3D9493BF" w14:textId="07F4EC25" w:rsidR="00EC24C5" w:rsidRPr="008E7345" w:rsidRDefault="00EC24C5" w:rsidP="00157C5F">
      <w:pPr>
        <w:rPr>
          <w:rFonts w:asciiTheme="minorHAnsi" w:eastAsiaTheme="minorHAnsi" w:hAnsiTheme="minorHAnsi" w:cstheme="minorHAnsi"/>
        </w:rPr>
      </w:pPr>
    </w:p>
    <w:p w14:paraId="764568A5" w14:textId="77777777" w:rsidR="008A0493" w:rsidRPr="00170AB7" w:rsidRDefault="008A0493" w:rsidP="008A0493">
      <w:pPr>
        <w:pStyle w:val="Corpsdetexte"/>
        <w:ind w:left="360"/>
        <w:rPr>
          <w:rFonts w:asciiTheme="minorHAnsi" w:hAnsiTheme="minorHAnsi" w:cstheme="minorHAnsi"/>
          <w:b/>
          <w:i/>
          <w:iCs/>
          <w:color w:val="FF0000"/>
          <w:lang w:val="fr-FR"/>
        </w:rPr>
      </w:pPr>
      <w:r w:rsidRPr="00170AB7">
        <w:rPr>
          <w:rFonts w:asciiTheme="minorHAnsi" w:hAnsiTheme="minorHAnsi" w:cstheme="minorHAnsi"/>
          <w:b/>
          <w:i/>
          <w:iCs/>
          <w:color w:val="FF0000"/>
          <w:lang w:val="fr-FR"/>
        </w:rPr>
        <w:t xml:space="preserve">Open close tab: </w:t>
      </w:r>
    </w:p>
    <w:p w14:paraId="5FCC770D" w14:textId="77777777" w:rsidR="008A0493" w:rsidRPr="00170AB7" w:rsidRDefault="008A0493" w:rsidP="008A0493">
      <w:pPr>
        <w:pStyle w:val="Corpsdetexte"/>
        <w:ind w:left="360"/>
        <w:rPr>
          <w:rFonts w:asciiTheme="minorHAnsi" w:hAnsiTheme="minorHAnsi" w:cstheme="minorHAnsi"/>
          <w:b/>
          <w:i/>
          <w:iCs/>
          <w:color w:val="FF0000"/>
          <w:lang w:val="fr-FR"/>
        </w:rPr>
      </w:pPr>
    </w:p>
    <w:p w14:paraId="42002A54" w14:textId="77777777" w:rsidR="008A0493" w:rsidRDefault="008A0493" w:rsidP="008A0493">
      <w:pPr>
        <w:spacing w:after="0" w:line="240" w:lineRule="auto"/>
        <w:ind w:left="360"/>
        <w:jc w:val="both"/>
        <w:rPr>
          <w:rFonts w:asciiTheme="minorHAnsi" w:hAnsiTheme="minorHAnsi" w:cstheme="minorHAnsi"/>
          <w:bCs/>
          <w:i/>
          <w:iCs/>
          <w:color w:val="FF0000"/>
        </w:rPr>
      </w:pPr>
      <w:r w:rsidRPr="00F86888">
        <w:rPr>
          <w:rFonts w:asciiTheme="minorHAnsi" w:hAnsiTheme="minorHAnsi" w:cstheme="minorHAnsi"/>
          <w:bCs/>
          <w:i/>
          <w:iCs/>
          <w:color w:val="FF0000"/>
        </w:rPr>
        <w:t xml:space="preserve">Tab </w:t>
      </w:r>
      <w:proofErr w:type="spellStart"/>
      <w:r w:rsidRPr="00F86888">
        <w:rPr>
          <w:rFonts w:asciiTheme="minorHAnsi" w:hAnsiTheme="minorHAnsi" w:cstheme="minorHAnsi"/>
          <w:bCs/>
          <w:i/>
          <w:iCs/>
          <w:color w:val="FF0000"/>
        </w:rPr>
        <w:t>title</w:t>
      </w:r>
      <w:proofErr w:type="spellEnd"/>
      <w:r w:rsidRPr="00F86888">
        <w:rPr>
          <w:rFonts w:asciiTheme="minorHAnsi" w:hAnsiTheme="minorHAnsi" w:cstheme="minorHAnsi"/>
          <w:bCs/>
          <w:i/>
          <w:iCs/>
          <w:color w:val="FF0000"/>
        </w:rPr>
        <w:t>:</w:t>
      </w:r>
      <w:r w:rsidRPr="00F86888">
        <w:rPr>
          <w:rFonts w:asciiTheme="minorHAnsi" w:hAnsiTheme="minorHAnsi" w:cstheme="minorHAnsi"/>
        </w:rPr>
        <w:tab/>
      </w:r>
    </w:p>
    <w:p w14:paraId="017FBA35" w14:textId="56661A34" w:rsidR="008A0493" w:rsidRDefault="008A0493" w:rsidP="008A0493">
      <w:pPr>
        <w:shd w:val="clear" w:color="auto" w:fill="FFFFFF"/>
        <w:spacing w:after="0" w:line="240" w:lineRule="auto"/>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Eruption atypique de l’enfant : quel est votre diagnostic ?</w:t>
      </w:r>
    </w:p>
    <w:p w14:paraId="260814A2" w14:textId="77777777" w:rsidR="008A0493" w:rsidRDefault="008A0493" w:rsidP="008A0493">
      <w:pPr>
        <w:shd w:val="clear" w:color="auto" w:fill="FFFFFF"/>
        <w:spacing w:after="0" w:line="240" w:lineRule="auto"/>
        <w:jc w:val="both"/>
        <w:rPr>
          <w:rFonts w:asciiTheme="minorHAnsi" w:hAnsiTheme="minorHAnsi" w:cstheme="minorHAnsi"/>
          <w:bCs/>
          <w:i/>
          <w:iCs/>
          <w:color w:val="FF0000"/>
        </w:rPr>
      </w:pPr>
    </w:p>
    <w:p w14:paraId="1C173F80" w14:textId="77777777" w:rsidR="008A0493" w:rsidRPr="008E7345" w:rsidRDefault="008A0493" w:rsidP="008A0493">
      <w:pPr>
        <w:shd w:val="clear" w:color="auto" w:fill="FFFFFF"/>
        <w:spacing w:after="0" w:line="240" w:lineRule="auto"/>
        <w:jc w:val="both"/>
        <w:rPr>
          <w:rFonts w:asciiTheme="minorHAnsi" w:eastAsia="Times New Roman" w:hAnsiTheme="minorHAnsi" w:cstheme="minorHAnsi"/>
          <w:lang w:eastAsia="fr-FR"/>
        </w:rPr>
      </w:pPr>
      <w:proofErr w:type="spellStart"/>
      <w:r w:rsidRPr="00170AB7">
        <w:rPr>
          <w:rFonts w:asciiTheme="minorHAnsi" w:hAnsiTheme="minorHAnsi" w:cstheme="minorHAnsi"/>
          <w:bCs/>
          <w:i/>
          <w:iCs/>
          <w:color w:val="FF0000"/>
        </w:rPr>
        <w:t>Subtitle</w:t>
      </w:r>
      <w:proofErr w:type="spellEnd"/>
      <w:r w:rsidRPr="00170AB7">
        <w:rPr>
          <w:rFonts w:asciiTheme="minorHAnsi" w:hAnsiTheme="minorHAnsi" w:cstheme="minorHAnsi"/>
          <w:bCs/>
          <w:i/>
          <w:iCs/>
          <w:color w:val="FF0000"/>
        </w:rPr>
        <w:t>:</w:t>
      </w:r>
    </w:p>
    <w:p w14:paraId="5188478F" w14:textId="77777777" w:rsidR="008368DD" w:rsidRDefault="008A0493" w:rsidP="008A0493">
      <w:pPr>
        <w:rPr>
          <w:rFonts w:asciiTheme="minorHAnsi" w:hAnsiTheme="minorHAnsi" w:cstheme="minorHAnsi"/>
        </w:rPr>
      </w:pPr>
      <w:r>
        <w:rPr>
          <w:rFonts w:asciiTheme="minorHAnsi" w:eastAsia="Times New Roman" w:hAnsiTheme="minorHAnsi" w:cstheme="minorHAnsi"/>
          <w:lang w:eastAsia="fr-FR"/>
        </w:rPr>
        <w:t>Orateurs :</w:t>
      </w:r>
      <w:r>
        <w:rPr>
          <w:rFonts w:asciiTheme="minorHAnsi" w:hAnsiTheme="minorHAnsi" w:cstheme="minorHAnsi"/>
        </w:rPr>
        <w:t xml:space="preserve"> </w:t>
      </w:r>
      <w:proofErr w:type="spellStart"/>
      <w:r w:rsidR="00696451" w:rsidRPr="008E7345">
        <w:rPr>
          <w:rFonts w:asciiTheme="minorHAnsi" w:eastAsia="Times New Roman" w:hAnsiTheme="minorHAnsi" w:cstheme="minorHAnsi"/>
          <w:lang w:eastAsia="fr-FR"/>
        </w:rPr>
        <w:t>Nathalia</w:t>
      </w:r>
      <w:proofErr w:type="spellEnd"/>
      <w:r w:rsidR="00696451" w:rsidRPr="008E7345">
        <w:rPr>
          <w:rFonts w:asciiTheme="minorHAnsi" w:eastAsia="Times New Roman" w:hAnsiTheme="minorHAnsi" w:cstheme="minorHAnsi"/>
          <w:lang w:eastAsia="fr-FR"/>
        </w:rPr>
        <w:t xml:space="preserve"> BELLON (Paris), Julie BONIGEN (Paris)</w:t>
      </w:r>
    </w:p>
    <w:p w14:paraId="2446CF6B" w14:textId="4A0233C1" w:rsidR="00EC24C5" w:rsidRPr="008A0493" w:rsidRDefault="00696451" w:rsidP="008A0493">
      <w:pPr>
        <w:rPr>
          <w:rFonts w:asciiTheme="minorHAnsi" w:hAnsiTheme="minorHAnsi" w:cstheme="minorHAnsi"/>
        </w:rPr>
      </w:pPr>
      <w:r w:rsidRPr="008E7345">
        <w:rPr>
          <w:rFonts w:asciiTheme="minorHAnsi" w:eastAsia="Times New Roman" w:hAnsiTheme="minorHAnsi" w:cstheme="minorHAnsi"/>
          <w:i/>
          <w:iCs/>
          <w:lang w:eastAsia="fr-FR"/>
        </w:rPr>
        <w:t>Article rédigé par le Dr Laure Bellange - Allergologue</w:t>
      </w:r>
    </w:p>
    <w:p w14:paraId="418C29AE" w14:textId="77777777" w:rsidR="008368DD" w:rsidRPr="00170AB7" w:rsidRDefault="008368DD" w:rsidP="008368DD">
      <w:pPr>
        <w:pStyle w:val="Corpsdetexte"/>
        <w:ind w:left="0"/>
        <w:rPr>
          <w:rFonts w:asciiTheme="minorHAnsi" w:hAnsiTheme="minorHAnsi" w:cstheme="minorHAnsi"/>
          <w:bCs/>
          <w:i/>
          <w:iCs/>
          <w:color w:val="FF0000"/>
          <w:lang w:val="fr-FR"/>
        </w:rPr>
      </w:pPr>
      <w:r w:rsidRPr="00170AB7">
        <w:rPr>
          <w:rFonts w:asciiTheme="minorHAnsi" w:hAnsiTheme="minorHAnsi" w:cstheme="minorHAnsi"/>
          <w:bCs/>
          <w:i/>
          <w:iCs/>
          <w:color w:val="FF0000"/>
          <w:lang w:val="fr-FR"/>
        </w:rPr>
        <w:t xml:space="preserve">Tab </w:t>
      </w:r>
      <w:proofErr w:type="spellStart"/>
      <w:r w:rsidRPr="00170AB7">
        <w:rPr>
          <w:rFonts w:asciiTheme="minorHAnsi" w:hAnsiTheme="minorHAnsi" w:cstheme="minorHAnsi"/>
          <w:bCs/>
          <w:i/>
          <w:iCs/>
          <w:color w:val="FF0000"/>
          <w:lang w:val="fr-FR"/>
        </w:rPr>
        <w:t>text</w:t>
      </w:r>
      <w:proofErr w:type="spellEnd"/>
      <w:r w:rsidRPr="00170AB7">
        <w:rPr>
          <w:rFonts w:asciiTheme="minorHAnsi" w:hAnsiTheme="minorHAnsi" w:cstheme="minorHAnsi"/>
          <w:bCs/>
          <w:i/>
          <w:iCs/>
          <w:color w:val="FF0000"/>
          <w:lang w:val="fr-FR"/>
        </w:rPr>
        <w:t>:</w:t>
      </w:r>
    </w:p>
    <w:p w14:paraId="4B9008D2" w14:textId="77777777" w:rsidR="00EC24C5" w:rsidRPr="008E7345" w:rsidRDefault="00EC24C5" w:rsidP="00EC24C5">
      <w:pPr>
        <w:spacing w:after="0" w:line="240" w:lineRule="auto"/>
        <w:ind w:left="-284"/>
        <w:jc w:val="both"/>
        <w:outlineLvl w:val="5"/>
        <w:rPr>
          <w:rFonts w:asciiTheme="minorHAnsi" w:eastAsia="Times New Roman" w:hAnsiTheme="minorHAnsi" w:cstheme="minorHAnsi"/>
          <w:lang w:eastAsia="fr-FR"/>
        </w:rPr>
      </w:pPr>
    </w:p>
    <w:p w14:paraId="4CB8449F" w14:textId="77777777" w:rsidR="00696451" w:rsidRPr="008E7345" w:rsidRDefault="00696451" w:rsidP="00696451">
      <w:pPr>
        <w:spacing w:after="0" w:line="240" w:lineRule="auto"/>
        <w:ind w:left="-284"/>
        <w:jc w:val="both"/>
        <w:outlineLvl w:val="5"/>
        <w:rPr>
          <w:rFonts w:asciiTheme="minorHAnsi" w:eastAsia="Times New Roman" w:hAnsiTheme="minorHAnsi" w:cstheme="minorHAnsi"/>
          <w:i/>
          <w:iCs/>
          <w:lang w:eastAsia="fr-FR"/>
        </w:rPr>
      </w:pPr>
      <w:r w:rsidRPr="008E7345">
        <w:rPr>
          <w:rFonts w:asciiTheme="minorHAnsi" w:eastAsia="Times New Roman" w:hAnsiTheme="minorHAnsi" w:cstheme="minorHAnsi"/>
          <w:i/>
          <w:iCs/>
          <w:lang w:eastAsia="fr-FR"/>
        </w:rPr>
        <w:t>Que faire devant une éruption atypique chez l’enfant ? Différents cas ont été présentés lors de cette session.</w:t>
      </w:r>
    </w:p>
    <w:p w14:paraId="3377D194" w14:textId="77777777" w:rsidR="00EC24C5" w:rsidRPr="008E7345" w:rsidRDefault="00EC24C5" w:rsidP="00EC24C5">
      <w:pPr>
        <w:spacing w:after="0" w:line="240" w:lineRule="auto"/>
        <w:ind w:left="-284"/>
        <w:jc w:val="both"/>
        <w:outlineLvl w:val="5"/>
        <w:rPr>
          <w:rFonts w:asciiTheme="minorHAnsi" w:eastAsia="Times New Roman" w:hAnsiTheme="minorHAnsi" w:cstheme="minorHAnsi"/>
          <w:lang w:eastAsia="fr-FR"/>
        </w:rPr>
      </w:pPr>
    </w:p>
    <w:p w14:paraId="16AFF55B" w14:textId="77777777" w:rsidR="00EC24C5" w:rsidRPr="008E7345" w:rsidRDefault="00EC24C5" w:rsidP="00EC24C5">
      <w:pPr>
        <w:spacing w:after="0" w:line="240" w:lineRule="auto"/>
        <w:ind w:left="-284"/>
        <w:jc w:val="both"/>
        <w:outlineLvl w:val="5"/>
        <w:rPr>
          <w:rFonts w:asciiTheme="minorHAnsi" w:eastAsia="Times New Roman" w:hAnsiTheme="minorHAnsi" w:cstheme="minorHAnsi"/>
          <w:lang w:eastAsia="fr-FR"/>
        </w:rPr>
      </w:pPr>
    </w:p>
    <w:p w14:paraId="0DFA8B41" w14:textId="77777777" w:rsidR="007D2656" w:rsidRPr="008E7345" w:rsidRDefault="007D2656" w:rsidP="007D2656">
      <w:pPr>
        <w:shd w:val="clear" w:color="auto" w:fill="FFFFFF"/>
        <w:spacing w:after="0" w:line="240" w:lineRule="auto"/>
        <w:ind w:left="-284"/>
        <w:jc w:val="both"/>
        <w:rPr>
          <w:rFonts w:asciiTheme="minorHAnsi" w:eastAsia="Times New Roman" w:hAnsiTheme="minorHAnsi" w:cstheme="minorHAnsi"/>
          <w:lang w:eastAsia="fr-FR"/>
        </w:rPr>
      </w:pPr>
      <w:proofErr w:type="spellStart"/>
      <w:r w:rsidRPr="008E7345">
        <w:rPr>
          <w:rFonts w:asciiTheme="minorHAnsi" w:eastAsia="Times New Roman" w:hAnsiTheme="minorHAnsi" w:cstheme="minorHAnsi"/>
          <w:lang w:eastAsia="fr-FR"/>
        </w:rPr>
        <w:t>Nathalia</w:t>
      </w:r>
      <w:proofErr w:type="spellEnd"/>
      <w:r w:rsidRPr="008E7345">
        <w:rPr>
          <w:rFonts w:asciiTheme="minorHAnsi" w:eastAsia="Times New Roman" w:hAnsiTheme="minorHAnsi" w:cstheme="minorHAnsi"/>
          <w:lang w:eastAsia="fr-FR"/>
        </w:rPr>
        <w:t xml:space="preserve"> Bellon (Paris)</w:t>
      </w:r>
    </w:p>
    <w:p w14:paraId="5FBD05E4" w14:textId="77777777" w:rsidR="007D2656" w:rsidRPr="008E7345" w:rsidRDefault="007D2656" w:rsidP="007D2656">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 xml:space="preserve">Le premier cas présenté est une leucémie aiguë myéloïde avec </w:t>
      </w:r>
      <w:proofErr w:type="spellStart"/>
      <w:r w:rsidRPr="008E7345">
        <w:rPr>
          <w:rFonts w:asciiTheme="minorHAnsi" w:eastAsia="Times New Roman" w:hAnsiTheme="minorHAnsi" w:cstheme="minorHAnsi"/>
          <w:lang w:eastAsia="fr-FR"/>
        </w:rPr>
        <w:t>hématodermie</w:t>
      </w:r>
      <w:proofErr w:type="spellEnd"/>
      <w:r w:rsidRPr="008E7345">
        <w:rPr>
          <w:rFonts w:asciiTheme="minorHAnsi" w:eastAsia="Times New Roman" w:hAnsiTheme="minorHAnsi" w:cstheme="minorHAnsi"/>
          <w:lang w:eastAsia="fr-FR"/>
        </w:rPr>
        <w:t>. L’</w:t>
      </w:r>
      <w:proofErr w:type="spellStart"/>
      <w:r w:rsidRPr="008E7345">
        <w:rPr>
          <w:rFonts w:asciiTheme="minorHAnsi" w:eastAsia="Times New Roman" w:hAnsiTheme="minorHAnsi" w:cstheme="minorHAnsi"/>
          <w:lang w:eastAsia="fr-FR"/>
        </w:rPr>
        <w:t>hématodermie</w:t>
      </w:r>
      <w:proofErr w:type="spellEnd"/>
      <w:r w:rsidRPr="008E7345">
        <w:rPr>
          <w:rFonts w:asciiTheme="minorHAnsi" w:eastAsia="Times New Roman" w:hAnsiTheme="minorHAnsi" w:cstheme="minorHAnsi"/>
          <w:lang w:eastAsia="fr-FR"/>
        </w:rPr>
        <w:t xml:space="preserve"> est une infiltration cutanée d’une pathologie hématologique. Les lésions peuvent parfois précéder l’apparition de l’hémopathie. Il y a un effet </w:t>
      </w:r>
      <w:proofErr w:type="spellStart"/>
      <w:r w:rsidRPr="008E7345">
        <w:rPr>
          <w:rFonts w:asciiTheme="minorHAnsi" w:eastAsia="Times New Roman" w:hAnsiTheme="minorHAnsi" w:cstheme="minorHAnsi"/>
          <w:lang w:eastAsia="fr-FR"/>
        </w:rPr>
        <w:t>koebner</w:t>
      </w:r>
      <w:proofErr w:type="spellEnd"/>
      <w:r w:rsidRPr="008E7345">
        <w:rPr>
          <w:rFonts w:asciiTheme="minorHAnsi" w:eastAsia="Times New Roman" w:hAnsiTheme="minorHAnsi" w:cstheme="minorHAnsi"/>
          <w:lang w:eastAsia="fr-FR"/>
        </w:rPr>
        <w:t xml:space="preserve">. Il y a aussi des réactions d’hypersensibilité aux piqûres d’insectes. Le premier diagnostic évoqué devant ce cas clinique était celui d’une infection, notamment une arbovirose. En effet, la jeune fille avait des lésions importantes en regard de piqûres d’insecte, avec de la fièvre, au retour d’un voyage en Floride. Finalement, la biologie standard a permis le diagnostic, puis une prise en charge en urgence en </w:t>
      </w:r>
      <w:proofErr w:type="spellStart"/>
      <w:r w:rsidRPr="008E7345">
        <w:rPr>
          <w:rFonts w:asciiTheme="minorHAnsi" w:eastAsia="Times New Roman" w:hAnsiTheme="minorHAnsi" w:cstheme="minorHAnsi"/>
          <w:lang w:eastAsia="fr-FR"/>
        </w:rPr>
        <w:t>onco-hématologie</w:t>
      </w:r>
      <w:proofErr w:type="spellEnd"/>
      <w:r w:rsidRPr="008E7345">
        <w:rPr>
          <w:rFonts w:asciiTheme="minorHAnsi" w:eastAsia="Times New Roman" w:hAnsiTheme="minorHAnsi" w:cstheme="minorHAnsi"/>
          <w:lang w:eastAsia="fr-FR"/>
        </w:rPr>
        <w:t>.</w:t>
      </w:r>
    </w:p>
    <w:p w14:paraId="7197EE64" w14:textId="77777777" w:rsidR="007D2656" w:rsidRPr="008E7345" w:rsidRDefault="007D2656" w:rsidP="007D2656">
      <w:pPr>
        <w:shd w:val="clear" w:color="auto" w:fill="FFFFFF"/>
        <w:spacing w:after="0" w:line="240" w:lineRule="auto"/>
        <w:ind w:left="-284"/>
        <w:jc w:val="both"/>
        <w:rPr>
          <w:rFonts w:asciiTheme="minorHAnsi" w:eastAsia="Times New Roman" w:hAnsiTheme="minorHAnsi" w:cstheme="minorHAnsi"/>
          <w:lang w:eastAsia="fr-FR"/>
        </w:rPr>
      </w:pPr>
    </w:p>
    <w:p w14:paraId="6CA1681D" w14:textId="77777777" w:rsidR="007D2656" w:rsidRPr="008E7345" w:rsidRDefault="007D2656" w:rsidP="007D2656">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Le deuxième cas est celui d’une fillette de 10 mois, qui a un exanthème maculeux érythémateux chronique, avec hépatomégalie et fièvre récurrente. Un bilan biologique met en évidence une anémie mixte et un syndrome inflammatoire biologique. Le bilan met aussi en évidence un déficit immunitaire. Finalement, cette petite fille, dont la sœur avait les mêmes symptômes, a un syndrome H. La présentation typique est l’hyperpigmentation, l’hypertrichose, l’hépatosplénomégalie et une hypertrophie gingivale. Il y a aussi des télangiectasies faciales et des veines variqueuses, et des anomalies des extrémités dont l’hallux valgus. La surdité et la petite taille sont aussi fréquentes dans ce syndrome. Il s’agit d’une mutation génétique. Il y a un continuum avec le Rosai-</w:t>
      </w:r>
      <w:proofErr w:type="spellStart"/>
      <w:r w:rsidRPr="008E7345">
        <w:rPr>
          <w:rFonts w:asciiTheme="minorHAnsi" w:eastAsia="Times New Roman" w:hAnsiTheme="minorHAnsi" w:cstheme="minorHAnsi"/>
          <w:lang w:eastAsia="fr-FR"/>
        </w:rPr>
        <w:t>Dorfman</w:t>
      </w:r>
      <w:proofErr w:type="spellEnd"/>
      <w:r w:rsidRPr="008E7345">
        <w:rPr>
          <w:rFonts w:asciiTheme="minorHAnsi" w:eastAsia="Times New Roman" w:hAnsiTheme="minorHAnsi" w:cstheme="minorHAnsi"/>
          <w:lang w:eastAsia="fr-FR"/>
        </w:rPr>
        <w:t>.</w:t>
      </w:r>
    </w:p>
    <w:p w14:paraId="07240F0F" w14:textId="77777777" w:rsidR="007D2656" w:rsidRPr="008E7345" w:rsidRDefault="007D2656" w:rsidP="007D2656">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 xml:space="preserve">De manière générale, devant un exanthème </w:t>
      </w:r>
      <w:proofErr w:type="spellStart"/>
      <w:r w:rsidRPr="008E7345">
        <w:rPr>
          <w:rFonts w:asciiTheme="minorHAnsi" w:eastAsia="Times New Roman" w:hAnsiTheme="minorHAnsi" w:cstheme="minorHAnsi"/>
          <w:lang w:eastAsia="fr-FR"/>
        </w:rPr>
        <w:t>maculo</w:t>
      </w:r>
      <w:proofErr w:type="spellEnd"/>
      <w:r w:rsidRPr="008E7345">
        <w:rPr>
          <w:rFonts w:asciiTheme="minorHAnsi" w:eastAsia="Times New Roman" w:hAnsiTheme="minorHAnsi" w:cstheme="minorHAnsi"/>
          <w:lang w:eastAsia="fr-FR"/>
        </w:rPr>
        <w:t xml:space="preserve">-papuleux fébrile, la première chose à chercher est un </w:t>
      </w:r>
      <w:proofErr w:type="spellStart"/>
      <w:r w:rsidRPr="008E7345">
        <w:rPr>
          <w:rFonts w:asciiTheme="minorHAnsi" w:eastAsia="Times New Roman" w:hAnsiTheme="minorHAnsi" w:cstheme="minorHAnsi"/>
          <w:lang w:eastAsia="fr-FR"/>
        </w:rPr>
        <w:t>contage</w:t>
      </w:r>
      <w:proofErr w:type="spellEnd"/>
      <w:r w:rsidRPr="008E7345">
        <w:rPr>
          <w:rFonts w:asciiTheme="minorHAnsi" w:eastAsia="Times New Roman" w:hAnsiTheme="minorHAnsi" w:cstheme="minorHAnsi"/>
          <w:lang w:eastAsia="fr-FR"/>
        </w:rPr>
        <w:t xml:space="preserve"> infectieux. Si le rash est central, on pensera d’abord à la rubéole, roséole, parvovirus B, HBV, CMV. Si le rash est périphérique, on évoquera la méningite ou le syndrome pied-main-bouche. En l’absence de contage infectieux, on cherchera un voyage en zone endémique. Si oui, il faudra chercher les arboviroses et autres pathologies transmises par les moustiques. Si non, il faut penser au </w:t>
      </w:r>
      <w:proofErr w:type="spellStart"/>
      <w:r w:rsidRPr="008E7345">
        <w:rPr>
          <w:rFonts w:asciiTheme="minorHAnsi" w:eastAsia="Times New Roman" w:hAnsiTheme="minorHAnsi" w:cstheme="minorHAnsi"/>
          <w:lang w:eastAsia="fr-FR"/>
        </w:rPr>
        <w:t>kawasaki</w:t>
      </w:r>
      <w:proofErr w:type="spellEnd"/>
      <w:r w:rsidRPr="008E7345">
        <w:rPr>
          <w:rFonts w:asciiTheme="minorHAnsi" w:eastAsia="Times New Roman" w:hAnsiTheme="minorHAnsi" w:cstheme="minorHAnsi"/>
          <w:lang w:eastAsia="fr-FR"/>
        </w:rPr>
        <w:t xml:space="preserve"> et aux toxidermies.</w:t>
      </w:r>
    </w:p>
    <w:p w14:paraId="0D6262EE" w14:textId="77777777" w:rsidR="007D2656" w:rsidRPr="008E7345" w:rsidRDefault="007D2656" w:rsidP="007D2656">
      <w:pPr>
        <w:shd w:val="clear" w:color="auto" w:fill="FFFFFF"/>
        <w:spacing w:after="0" w:line="240" w:lineRule="auto"/>
        <w:ind w:left="-284"/>
        <w:jc w:val="both"/>
        <w:rPr>
          <w:rFonts w:asciiTheme="minorHAnsi" w:eastAsia="Times New Roman" w:hAnsiTheme="minorHAnsi" w:cstheme="minorHAnsi"/>
          <w:lang w:eastAsia="fr-FR"/>
        </w:rPr>
      </w:pPr>
    </w:p>
    <w:p w14:paraId="127A0BF2" w14:textId="77777777" w:rsidR="007D2656" w:rsidRPr="008E7345" w:rsidRDefault="007D2656" w:rsidP="007D2656">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Autre cas présenté : La périartérite noueuse cutanée. Elle se manifeste par différentes lésions cutanées : livedo et nodules surtout. Les lésions extra-cutanées sont possibles. Cette maladie peut aussi révéler un syndrome sous-jacent. Il faut rechercher un déficit en ADA2, maladie à transmission AR, avec une grande variabilité phénotypique. La fièvre est présente dans 76 % des cas.</w:t>
      </w:r>
    </w:p>
    <w:p w14:paraId="6F290154" w14:textId="77777777" w:rsidR="007D2656" w:rsidRPr="008E7345" w:rsidRDefault="007D2656" w:rsidP="007D2656">
      <w:pPr>
        <w:shd w:val="clear" w:color="auto" w:fill="FFFFFF"/>
        <w:spacing w:after="0" w:line="240" w:lineRule="auto"/>
        <w:ind w:left="-284"/>
        <w:jc w:val="both"/>
        <w:rPr>
          <w:rFonts w:asciiTheme="minorHAnsi" w:eastAsia="Times New Roman" w:hAnsiTheme="minorHAnsi" w:cstheme="minorHAnsi"/>
          <w:lang w:eastAsia="fr-FR"/>
        </w:rPr>
      </w:pPr>
    </w:p>
    <w:p w14:paraId="1324D91F" w14:textId="77777777" w:rsidR="007D2656" w:rsidRPr="008E7345" w:rsidRDefault="007D2656" w:rsidP="007D2656">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 xml:space="preserve">Julie </w:t>
      </w:r>
      <w:proofErr w:type="spellStart"/>
      <w:r w:rsidRPr="008E7345">
        <w:rPr>
          <w:rFonts w:asciiTheme="minorHAnsi" w:eastAsia="Times New Roman" w:hAnsiTheme="minorHAnsi" w:cstheme="minorHAnsi"/>
          <w:lang w:eastAsia="fr-FR"/>
        </w:rPr>
        <w:t>Bonigen</w:t>
      </w:r>
      <w:proofErr w:type="spellEnd"/>
      <w:r w:rsidRPr="008E7345">
        <w:rPr>
          <w:rFonts w:asciiTheme="minorHAnsi" w:eastAsia="Times New Roman" w:hAnsiTheme="minorHAnsi" w:cstheme="minorHAnsi"/>
          <w:lang w:eastAsia="fr-FR"/>
        </w:rPr>
        <w:t xml:space="preserve"> (Paris)</w:t>
      </w:r>
    </w:p>
    <w:p w14:paraId="07AA396E" w14:textId="77777777" w:rsidR="007D2656" w:rsidRPr="008E7345" w:rsidRDefault="007D2656" w:rsidP="007D2656">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Chez l’enfant, les causes de maladie bulleuse sont nombreuses. Les infections représentent une grande partie des diagnostics, notamment les varicelles, impétigo et épidermolyse staphylococcique. Mais plein d’autres maladies peuvent donner des lésions bulleuses : lupus bulleux, dermatose bulleuse auto-immune, dermatose bulleuse par agent externe (brûlure), dermatose inflammatoire, mastocytose, atopie, toxidermie, porphyrie, érythème polymorphe bulleux.</w:t>
      </w:r>
    </w:p>
    <w:p w14:paraId="2869E929" w14:textId="77777777" w:rsidR="007D2656" w:rsidRPr="008E7345" w:rsidRDefault="007D2656" w:rsidP="007D2656">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Le lupus bulleux peut se présenter initialement comme un impétigo, surtout chez l’adolescent. Il y a souvent des atteintes muqueuses. Il ne faut pas hésiter à faire un bilan auto-immun et rechercher des atteintes extra-cutanées, qui sont systématiques dans cette forme de lupus. Les corticoïdes restent le traitement de première intention.</w:t>
      </w:r>
    </w:p>
    <w:p w14:paraId="02228637" w14:textId="77777777" w:rsidR="007D2656" w:rsidRPr="008E7345" w:rsidRDefault="007D2656" w:rsidP="007D2656">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Chez le nouveau-né, devant une atteinte bulleuse, il faut rechercher les infections TORCH (toxoplasmose, rubéole, cmv, herpès et « </w:t>
      </w:r>
      <w:proofErr w:type="spellStart"/>
      <w:r w:rsidRPr="008E7345">
        <w:rPr>
          <w:rFonts w:asciiTheme="minorHAnsi" w:eastAsia="Times New Roman" w:hAnsiTheme="minorHAnsi" w:cstheme="minorHAnsi"/>
          <w:lang w:eastAsia="fr-FR"/>
        </w:rPr>
        <w:t>others</w:t>
      </w:r>
      <w:proofErr w:type="spellEnd"/>
      <w:r w:rsidRPr="008E7345">
        <w:rPr>
          <w:rFonts w:asciiTheme="minorHAnsi" w:eastAsia="Times New Roman" w:hAnsiTheme="minorHAnsi" w:cstheme="minorHAnsi"/>
          <w:lang w:eastAsia="fr-FR"/>
        </w:rPr>
        <w:t xml:space="preserve"> » dont la syphilis). La syphilis congénitale entraîne souvent une </w:t>
      </w:r>
      <w:r w:rsidRPr="008E7345">
        <w:rPr>
          <w:rFonts w:asciiTheme="minorHAnsi" w:eastAsia="Times New Roman" w:hAnsiTheme="minorHAnsi" w:cstheme="minorHAnsi"/>
          <w:lang w:eastAsia="fr-FR"/>
        </w:rPr>
        <w:lastRenderedPageBreak/>
        <w:t xml:space="preserve">prématurité et la mortalité est de 20 %. On retrouvera une rhinorrhée, un RCIU, des lésions cutanées contagieuses, planes ou nodulaires du tronc, parfois des bulles. L’histiocytose </w:t>
      </w:r>
      <w:proofErr w:type="spellStart"/>
      <w:r w:rsidRPr="008E7345">
        <w:rPr>
          <w:rFonts w:asciiTheme="minorHAnsi" w:eastAsia="Times New Roman" w:hAnsiTheme="minorHAnsi" w:cstheme="minorHAnsi"/>
          <w:lang w:eastAsia="fr-FR"/>
        </w:rPr>
        <w:t>langerhansienne</w:t>
      </w:r>
      <w:proofErr w:type="spellEnd"/>
      <w:r w:rsidRPr="008E7345">
        <w:rPr>
          <w:rFonts w:asciiTheme="minorHAnsi" w:eastAsia="Times New Roman" w:hAnsiTheme="minorHAnsi" w:cstheme="minorHAnsi"/>
          <w:lang w:eastAsia="fr-FR"/>
        </w:rPr>
        <w:t xml:space="preserve"> peut aussi être une cause de lésions bulleuses chez le nouveau-né. Les lésions sont parfois </w:t>
      </w:r>
      <w:proofErr w:type="spellStart"/>
      <w:r w:rsidRPr="008E7345">
        <w:rPr>
          <w:rFonts w:asciiTheme="minorHAnsi" w:eastAsia="Times New Roman" w:hAnsiTheme="minorHAnsi" w:cstheme="minorHAnsi"/>
          <w:lang w:eastAsia="fr-FR"/>
        </w:rPr>
        <w:t>papulocroûteuses</w:t>
      </w:r>
      <w:proofErr w:type="spellEnd"/>
      <w:r w:rsidRPr="008E7345">
        <w:rPr>
          <w:rFonts w:asciiTheme="minorHAnsi" w:eastAsia="Times New Roman" w:hAnsiTheme="minorHAnsi" w:cstheme="minorHAnsi"/>
          <w:lang w:eastAsia="fr-FR"/>
        </w:rPr>
        <w:t>. L’évolution est favorable spontanément, mais il faut rechercher des atteintes extra-cutanées, et faire un suivi jusqu’à 3 ans après la rémission.</w:t>
      </w:r>
    </w:p>
    <w:p w14:paraId="510E523E" w14:textId="77777777" w:rsidR="00EC24C5" w:rsidRPr="008E7345" w:rsidRDefault="00EC24C5" w:rsidP="008A0493">
      <w:pPr>
        <w:shd w:val="clear" w:color="auto" w:fill="FFFFFF"/>
        <w:spacing w:after="0" w:line="240" w:lineRule="auto"/>
        <w:jc w:val="both"/>
        <w:rPr>
          <w:rFonts w:asciiTheme="minorHAnsi" w:eastAsia="Times New Roman" w:hAnsiTheme="minorHAnsi" w:cstheme="minorHAnsi"/>
          <w:lang w:eastAsia="fr-FR"/>
        </w:rPr>
      </w:pPr>
    </w:p>
    <w:p w14:paraId="2D760691" w14:textId="77777777" w:rsidR="00EC24C5" w:rsidRPr="008A0493" w:rsidRDefault="00EC24C5" w:rsidP="00EC24C5">
      <w:pPr>
        <w:shd w:val="clear" w:color="auto" w:fill="FFFFFF"/>
        <w:spacing w:after="0" w:line="240" w:lineRule="auto"/>
        <w:ind w:left="-284"/>
        <w:jc w:val="both"/>
        <w:rPr>
          <w:rFonts w:asciiTheme="minorHAnsi" w:eastAsiaTheme="majorEastAsia" w:hAnsiTheme="minorHAnsi" w:cstheme="minorHAnsi"/>
          <w:b/>
          <w:bCs/>
          <w:color w:val="8EAADB" w:themeColor="accent1" w:themeTint="99"/>
          <w:lang w:eastAsia="fr-FR"/>
        </w:rPr>
      </w:pPr>
    </w:p>
    <w:p w14:paraId="23E6C4B1" w14:textId="6F0FC6E0" w:rsidR="00EC24C5" w:rsidRPr="008A0493" w:rsidRDefault="00EC24C5" w:rsidP="00EC24C5">
      <w:pPr>
        <w:shd w:val="clear" w:color="auto" w:fill="FFFFFF"/>
        <w:spacing w:after="0" w:line="240" w:lineRule="auto"/>
        <w:ind w:left="-284"/>
        <w:jc w:val="both"/>
        <w:rPr>
          <w:rFonts w:asciiTheme="minorHAnsi" w:eastAsiaTheme="majorEastAsia" w:hAnsiTheme="minorHAnsi" w:cstheme="minorHAnsi"/>
          <w:b/>
          <w:bCs/>
          <w:color w:val="8EAADB" w:themeColor="accent1" w:themeTint="99"/>
          <w:lang w:eastAsia="fr-FR"/>
        </w:rPr>
      </w:pPr>
      <w:r w:rsidRPr="008A0493">
        <w:rPr>
          <w:rFonts w:asciiTheme="minorHAnsi" w:eastAsiaTheme="majorEastAsia" w:hAnsiTheme="minorHAnsi" w:cstheme="minorHAnsi"/>
          <w:b/>
          <w:bCs/>
          <w:color w:val="8EAADB" w:themeColor="accent1" w:themeTint="99"/>
          <w:lang w:eastAsia="fr-FR"/>
        </w:rPr>
        <w:t>Messages clés :</w:t>
      </w:r>
    </w:p>
    <w:p w14:paraId="491AAD4E" w14:textId="39E31197" w:rsidR="007D2656" w:rsidRPr="008E7345" w:rsidRDefault="007D2656" w:rsidP="007D2656">
      <w:pPr>
        <w:pStyle w:val="Paragraphedeliste"/>
        <w:numPr>
          <w:ilvl w:val="0"/>
          <w:numId w:val="50"/>
        </w:numPr>
        <w:shd w:val="clear" w:color="auto" w:fill="FFFFFF"/>
        <w:contextualSpacing/>
        <w:jc w:val="both"/>
        <w:rPr>
          <w:rFonts w:asciiTheme="minorHAnsi" w:eastAsiaTheme="majorEastAsia" w:hAnsiTheme="minorHAnsi" w:cstheme="minorHAnsi"/>
          <w:lang w:eastAsia="fr-FR"/>
        </w:rPr>
      </w:pPr>
      <w:r w:rsidRPr="008E7345">
        <w:rPr>
          <w:rFonts w:asciiTheme="minorHAnsi" w:eastAsiaTheme="majorEastAsia" w:hAnsiTheme="minorHAnsi" w:cstheme="minorHAnsi"/>
          <w:lang w:eastAsia="fr-FR"/>
        </w:rPr>
        <w:t>Un bilan biologique minimal et biopsies sont indiquées devant toute éruption atypique du nouveau-né et de l’enfant.</w:t>
      </w:r>
    </w:p>
    <w:p w14:paraId="1F776CB1" w14:textId="45EF0350" w:rsidR="007D2656" w:rsidRPr="008E7345" w:rsidRDefault="007D2656" w:rsidP="007D2656">
      <w:pPr>
        <w:pStyle w:val="Paragraphedeliste"/>
        <w:numPr>
          <w:ilvl w:val="0"/>
          <w:numId w:val="50"/>
        </w:numPr>
        <w:shd w:val="clear" w:color="auto" w:fill="FFFFFF"/>
        <w:contextualSpacing/>
        <w:jc w:val="both"/>
        <w:rPr>
          <w:rFonts w:asciiTheme="minorHAnsi" w:eastAsiaTheme="majorEastAsia" w:hAnsiTheme="minorHAnsi" w:cstheme="minorHAnsi"/>
          <w:lang w:eastAsia="fr-FR"/>
        </w:rPr>
      </w:pPr>
      <w:r w:rsidRPr="008E7345">
        <w:rPr>
          <w:rFonts w:asciiTheme="minorHAnsi" w:eastAsiaTheme="majorEastAsia" w:hAnsiTheme="minorHAnsi" w:cstheme="minorHAnsi"/>
          <w:lang w:eastAsia="fr-FR"/>
        </w:rPr>
        <w:t xml:space="preserve">Les infections </w:t>
      </w:r>
      <w:proofErr w:type="spellStart"/>
      <w:r w:rsidRPr="008E7345">
        <w:rPr>
          <w:rFonts w:asciiTheme="minorHAnsi" w:eastAsiaTheme="majorEastAsia" w:hAnsiTheme="minorHAnsi" w:cstheme="minorHAnsi"/>
          <w:lang w:eastAsia="fr-FR"/>
        </w:rPr>
        <w:t>materno</w:t>
      </w:r>
      <w:proofErr w:type="spellEnd"/>
      <w:r w:rsidRPr="008E7345">
        <w:rPr>
          <w:rFonts w:asciiTheme="minorHAnsi" w:eastAsiaTheme="majorEastAsia" w:hAnsiTheme="minorHAnsi" w:cstheme="minorHAnsi"/>
          <w:lang w:eastAsia="fr-FR"/>
        </w:rPr>
        <w:t>-fœtales sont la première cause d’éruption à chercher chez un nouveau-né.</w:t>
      </w:r>
    </w:p>
    <w:p w14:paraId="67146FDF" w14:textId="6AA35F0F" w:rsidR="00EC24C5" w:rsidRPr="008A0493" w:rsidRDefault="007D2656" w:rsidP="008A0493">
      <w:pPr>
        <w:pStyle w:val="Paragraphedeliste"/>
        <w:numPr>
          <w:ilvl w:val="0"/>
          <w:numId w:val="50"/>
        </w:numPr>
        <w:shd w:val="clear" w:color="auto" w:fill="FFFFFF"/>
        <w:contextualSpacing/>
        <w:jc w:val="both"/>
        <w:rPr>
          <w:rFonts w:asciiTheme="minorHAnsi" w:eastAsiaTheme="majorEastAsia" w:hAnsiTheme="minorHAnsi" w:cstheme="minorHAnsi"/>
          <w:lang w:eastAsia="fr-FR"/>
        </w:rPr>
      </w:pPr>
      <w:r w:rsidRPr="008E7345">
        <w:rPr>
          <w:rFonts w:asciiTheme="minorHAnsi" w:eastAsiaTheme="majorEastAsia" w:hAnsiTheme="minorHAnsi" w:cstheme="minorHAnsi"/>
          <w:lang w:eastAsia="fr-FR"/>
        </w:rPr>
        <w:t>Demander les antécédents familiaux et examiner le reste de la famille peut permettre de faire certains diagnostics, notamment génétiques.</w:t>
      </w:r>
    </w:p>
    <w:p w14:paraId="34173E0F" w14:textId="7384BA61" w:rsidR="00EC24C5" w:rsidRPr="008A0493" w:rsidRDefault="00EC24C5" w:rsidP="00EC24C5">
      <w:pPr>
        <w:rPr>
          <w:rFonts w:asciiTheme="minorHAnsi" w:hAnsiTheme="minorHAnsi" w:cstheme="minorHAnsi"/>
          <w:b/>
          <w:bCs/>
          <w:color w:val="8EAADB" w:themeColor="accent1" w:themeTint="99"/>
        </w:rPr>
      </w:pPr>
    </w:p>
    <w:p w14:paraId="7AB49E29" w14:textId="2B187CDC" w:rsidR="00EC24C5" w:rsidRPr="008A0493" w:rsidRDefault="00EC24C5" w:rsidP="00EA1485">
      <w:pPr>
        <w:jc w:val="both"/>
        <w:rPr>
          <w:rFonts w:asciiTheme="minorHAnsi" w:hAnsiTheme="minorHAnsi" w:cstheme="minorHAnsi"/>
          <w:b/>
          <w:bCs/>
          <w:color w:val="8EAADB" w:themeColor="accent1" w:themeTint="99"/>
        </w:rPr>
      </w:pPr>
      <w:r w:rsidRPr="008A0493">
        <w:rPr>
          <w:rFonts w:asciiTheme="minorHAnsi" w:hAnsiTheme="minorHAnsi" w:cstheme="minorHAnsi"/>
          <w:b/>
          <w:bCs/>
          <w:color w:val="8EAADB" w:themeColor="accent1" w:themeTint="99"/>
        </w:rPr>
        <w:t>QUIZ DE FORMATION</w:t>
      </w:r>
    </w:p>
    <w:p w14:paraId="7E248D7E" w14:textId="0D6A089A" w:rsidR="00EC24C5" w:rsidRPr="008E7345" w:rsidRDefault="00EC24C5" w:rsidP="00EA1485">
      <w:pPr>
        <w:jc w:val="both"/>
        <w:rPr>
          <w:rFonts w:asciiTheme="minorHAnsi" w:hAnsiTheme="minorHAnsi" w:cstheme="minorHAnsi"/>
        </w:rPr>
      </w:pPr>
    </w:p>
    <w:p w14:paraId="602F955A" w14:textId="7F7056BF" w:rsidR="009B40AF" w:rsidRPr="008E7345" w:rsidRDefault="009B40AF" w:rsidP="00EA1485">
      <w:pPr>
        <w:shd w:val="clear" w:color="auto" w:fill="FFFFFF"/>
        <w:spacing w:after="0" w:line="240" w:lineRule="auto"/>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Devant une syphilis congénitale, quel est le traitement ?</w:t>
      </w:r>
    </w:p>
    <w:p w14:paraId="68AE54F3" w14:textId="0AD9CD86" w:rsidR="00EC24C5" w:rsidRPr="008E7345" w:rsidRDefault="00EC24C5" w:rsidP="00EA1485">
      <w:pPr>
        <w:pStyle w:val="Paragraphedeliste"/>
        <w:shd w:val="clear" w:color="auto" w:fill="FFFFFF"/>
        <w:spacing w:after="0" w:line="240" w:lineRule="auto"/>
        <w:jc w:val="both"/>
        <w:textAlignment w:val="baseline"/>
        <w:rPr>
          <w:rFonts w:asciiTheme="minorHAnsi" w:eastAsia="Times New Roman" w:hAnsiTheme="minorHAnsi" w:cstheme="minorHAnsi"/>
          <w:lang w:eastAsia="fr-FR"/>
        </w:rPr>
      </w:pPr>
    </w:p>
    <w:p w14:paraId="0EB44415" w14:textId="3286EF33" w:rsidR="009B40AF" w:rsidRPr="008E7345" w:rsidRDefault="009B40AF" w:rsidP="00EA1485">
      <w:pPr>
        <w:numPr>
          <w:ilvl w:val="0"/>
          <w:numId w:val="69"/>
        </w:numPr>
        <w:shd w:val="clear" w:color="auto" w:fill="FFFFFF"/>
        <w:spacing w:after="0" w:line="240" w:lineRule="auto"/>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 xml:space="preserve">Le même que la maman, une pénicilline G. </w:t>
      </w:r>
    </w:p>
    <w:p w14:paraId="34A48696" w14:textId="77777777" w:rsidR="009B40AF" w:rsidRPr="008E7345" w:rsidRDefault="009B40AF" w:rsidP="00EA1485">
      <w:pPr>
        <w:numPr>
          <w:ilvl w:val="0"/>
          <w:numId w:val="69"/>
        </w:numPr>
        <w:shd w:val="clear" w:color="auto" w:fill="FFFFFF"/>
        <w:spacing w:after="0" w:line="240" w:lineRule="auto"/>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Attendre, l’infection va guérir spontanément grâce aux anticorps maternels.</w:t>
      </w:r>
    </w:p>
    <w:p w14:paraId="0B4C39EF" w14:textId="77777777" w:rsidR="00EC24C5" w:rsidRPr="008E7345" w:rsidRDefault="00EC24C5" w:rsidP="00EA1485">
      <w:pPr>
        <w:shd w:val="clear" w:color="auto" w:fill="FFFFFF"/>
        <w:spacing w:after="0" w:line="240" w:lineRule="auto"/>
        <w:jc w:val="both"/>
        <w:rPr>
          <w:rFonts w:asciiTheme="minorHAnsi" w:eastAsia="Times New Roman" w:hAnsiTheme="minorHAnsi" w:cstheme="minorHAnsi"/>
          <w:lang w:eastAsia="fr-FR"/>
        </w:rPr>
      </w:pPr>
    </w:p>
    <w:p w14:paraId="60E1B0B0" w14:textId="52112D09" w:rsidR="009B40AF" w:rsidRPr="008E7345" w:rsidRDefault="009B40AF" w:rsidP="00EA1485">
      <w:pPr>
        <w:shd w:val="clear" w:color="auto" w:fill="FFFFFF"/>
        <w:spacing w:after="0" w:line="240" w:lineRule="auto"/>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Devant une suspicion de lupus chez l’enfant :</w:t>
      </w:r>
    </w:p>
    <w:p w14:paraId="5B9FCC3F" w14:textId="319A1EF9" w:rsidR="00EC24C5" w:rsidRPr="008E7345" w:rsidRDefault="00EC24C5" w:rsidP="00EA1485">
      <w:pPr>
        <w:shd w:val="clear" w:color="auto" w:fill="FFFFFF"/>
        <w:spacing w:after="0" w:line="240" w:lineRule="auto"/>
        <w:jc w:val="both"/>
        <w:rPr>
          <w:rFonts w:asciiTheme="minorHAnsi" w:eastAsia="Times New Roman" w:hAnsiTheme="minorHAnsi" w:cstheme="minorHAnsi"/>
          <w:lang w:eastAsia="fr-FR"/>
        </w:rPr>
      </w:pPr>
    </w:p>
    <w:p w14:paraId="61123F82" w14:textId="711530CE" w:rsidR="009B40AF" w:rsidRPr="008E7345" w:rsidRDefault="009B40AF" w:rsidP="00EA1485">
      <w:pPr>
        <w:numPr>
          <w:ilvl w:val="0"/>
          <w:numId w:val="70"/>
        </w:numPr>
        <w:spacing w:after="0"/>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 xml:space="preserve">Chercher une atteinte rénale est nécessaire. </w:t>
      </w:r>
    </w:p>
    <w:p w14:paraId="141B48DA" w14:textId="77777777" w:rsidR="009B40AF" w:rsidRPr="008E7345" w:rsidRDefault="009B40AF" w:rsidP="00EA1485">
      <w:pPr>
        <w:numPr>
          <w:ilvl w:val="0"/>
          <w:numId w:val="70"/>
        </w:numPr>
        <w:spacing w:after="0"/>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Le pronostic est meilleur que chez l’adulte.</w:t>
      </w:r>
    </w:p>
    <w:p w14:paraId="75C698E0" w14:textId="77777777" w:rsidR="009B40AF" w:rsidRPr="008E7345" w:rsidRDefault="009B40AF" w:rsidP="00EA1485">
      <w:pPr>
        <w:numPr>
          <w:ilvl w:val="0"/>
          <w:numId w:val="70"/>
        </w:numPr>
        <w:spacing w:after="0"/>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Les formes sont essentiellement cutanées.</w:t>
      </w:r>
    </w:p>
    <w:p w14:paraId="5DF210C0" w14:textId="022E150A" w:rsidR="00EC24C5" w:rsidRPr="008E7345" w:rsidRDefault="00EC24C5" w:rsidP="00EC24C5">
      <w:pPr>
        <w:tabs>
          <w:tab w:val="left" w:pos="5268"/>
        </w:tabs>
        <w:rPr>
          <w:rFonts w:asciiTheme="minorHAnsi" w:hAnsiTheme="minorHAnsi" w:cstheme="minorHAnsi"/>
        </w:rPr>
      </w:pPr>
    </w:p>
    <w:p w14:paraId="04A14E97" w14:textId="77777777" w:rsidR="008A0493" w:rsidRPr="00170AB7" w:rsidRDefault="008A0493" w:rsidP="008A0493">
      <w:pPr>
        <w:pStyle w:val="Corpsdetexte"/>
        <w:ind w:left="360"/>
        <w:rPr>
          <w:rFonts w:asciiTheme="minorHAnsi" w:hAnsiTheme="minorHAnsi" w:cstheme="minorHAnsi"/>
          <w:b/>
          <w:i/>
          <w:iCs/>
          <w:color w:val="FF0000"/>
          <w:lang w:val="fr-FR"/>
        </w:rPr>
      </w:pPr>
      <w:r w:rsidRPr="00170AB7">
        <w:rPr>
          <w:rFonts w:asciiTheme="minorHAnsi" w:hAnsiTheme="minorHAnsi" w:cstheme="minorHAnsi"/>
          <w:b/>
          <w:i/>
          <w:iCs/>
          <w:color w:val="FF0000"/>
          <w:lang w:val="fr-FR"/>
        </w:rPr>
        <w:t xml:space="preserve">Open close tab: </w:t>
      </w:r>
    </w:p>
    <w:p w14:paraId="3B509AE6" w14:textId="77777777" w:rsidR="008A0493" w:rsidRPr="00170AB7" w:rsidRDefault="008A0493" w:rsidP="008A0493">
      <w:pPr>
        <w:pStyle w:val="Corpsdetexte"/>
        <w:ind w:left="360"/>
        <w:rPr>
          <w:rFonts w:asciiTheme="minorHAnsi" w:hAnsiTheme="minorHAnsi" w:cstheme="minorHAnsi"/>
          <w:b/>
          <w:i/>
          <w:iCs/>
          <w:color w:val="FF0000"/>
          <w:lang w:val="fr-FR"/>
        </w:rPr>
      </w:pPr>
    </w:p>
    <w:p w14:paraId="1E532B32" w14:textId="77777777" w:rsidR="008A0493" w:rsidRDefault="008A0493" w:rsidP="008A0493">
      <w:pPr>
        <w:spacing w:after="0" w:line="240" w:lineRule="auto"/>
        <w:ind w:left="360"/>
        <w:jc w:val="both"/>
        <w:rPr>
          <w:rFonts w:asciiTheme="minorHAnsi" w:hAnsiTheme="minorHAnsi" w:cstheme="minorHAnsi"/>
          <w:bCs/>
          <w:i/>
          <w:iCs/>
          <w:color w:val="FF0000"/>
        </w:rPr>
      </w:pPr>
      <w:r w:rsidRPr="00F86888">
        <w:rPr>
          <w:rFonts w:asciiTheme="minorHAnsi" w:hAnsiTheme="minorHAnsi" w:cstheme="minorHAnsi"/>
          <w:bCs/>
          <w:i/>
          <w:iCs/>
          <w:color w:val="FF0000"/>
        </w:rPr>
        <w:t xml:space="preserve">Tab </w:t>
      </w:r>
      <w:proofErr w:type="spellStart"/>
      <w:r w:rsidRPr="00F86888">
        <w:rPr>
          <w:rFonts w:asciiTheme="minorHAnsi" w:hAnsiTheme="minorHAnsi" w:cstheme="minorHAnsi"/>
          <w:bCs/>
          <w:i/>
          <w:iCs/>
          <w:color w:val="FF0000"/>
        </w:rPr>
        <w:t>title</w:t>
      </w:r>
      <w:proofErr w:type="spellEnd"/>
      <w:r w:rsidRPr="00F86888">
        <w:rPr>
          <w:rFonts w:asciiTheme="minorHAnsi" w:hAnsiTheme="minorHAnsi" w:cstheme="minorHAnsi"/>
          <w:bCs/>
          <w:i/>
          <w:iCs/>
          <w:color w:val="FF0000"/>
        </w:rPr>
        <w:t>:</w:t>
      </w:r>
      <w:r w:rsidRPr="00F86888">
        <w:rPr>
          <w:rFonts w:asciiTheme="minorHAnsi" w:hAnsiTheme="minorHAnsi" w:cstheme="minorHAnsi"/>
        </w:rPr>
        <w:tab/>
      </w:r>
    </w:p>
    <w:p w14:paraId="5059E857" w14:textId="77777777" w:rsidR="008A0493" w:rsidRPr="008E7345" w:rsidRDefault="008A0493" w:rsidP="008A0493">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 xml:space="preserve">Peau et sport, sous forme de photos. </w:t>
      </w:r>
    </w:p>
    <w:p w14:paraId="3C796D7E" w14:textId="77777777" w:rsidR="008A0493" w:rsidRDefault="008A0493" w:rsidP="008A0493">
      <w:pPr>
        <w:shd w:val="clear" w:color="auto" w:fill="FFFFFF"/>
        <w:spacing w:after="0" w:line="240" w:lineRule="auto"/>
        <w:jc w:val="both"/>
        <w:rPr>
          <w:rFonts w:asciiTheme="minorHAnsi" w:hAnsiTheme="minorHAnsi" w:cstheme="minorHAnsi"/>
          <w:bCs/>
          <w:i/>
          <w:iCs/>
          <w:color w:val="FF0000"/>
        </w:rPr>
      </w:pPr>
    </w:p>
    <w:p w14:paraId="5C162F11" w14:textId="5A1873EB" w:rsidR="008A0493" w:rsidRPr="008E7345" w:rsidRDefault="008A0493" w:rsidP="008A0493">
      <w:pPr>
        <w:shd w:val="clear" w:color="auto" w:fill="FFFFFF"/>
        <w:spacing w:after="0" w:line="240" w:lineRule="auto"/>
        <w:jc w:val="both"/>
        <w:rPr>
          <w:rFonts w:asciiTheme="minorHAnsi" w:eastAsia="Times New Roman" w:hAnsiTheme="minorHAnsi" w:cstheme="minorHAnsi"/>
          <w:lang w:eastAsia="fr-FR"/>
        </w:rPr>
      </w:pPr>
      <w:proofErr w:type="spellStart"/>
      <w:r w:rsidRPr="00170AB7">
        <w:rPr>
          <w:rFonts w:asciiTheme="minorHAnsi" w:hAnsiTheme="minorHAnsi" w:cstheme="minorHAnsi"/>
          <w:bCs/>
          <w:i/>
          <w:iCs/>
          <w:color w:val="FF0000"/>
        </w:rPr>
        <w:t>Subtitle</w:t>
      </w:r>
      <w:proofErr w:type="spellEnd"/>
      <w:r w:rsidRPr="00170AB7">
        <w:rPr>
          <w:rFonts w:asciiTheme="minorHAnsi" w:hAnsiTheme="minorHAnsi" w:cstheme="minorHAnsi"/>
          <w:bCs/>
          <w:i/>
          <w:iCs/>
          <w:color w:val="FF0000"/>
        </w:rPr>
        <w:t>:</w:t>
      </w:r>
    </w:p>
    <w:p w14:paraId="0D1BEE83" w14:textId="5DEEF20B" w:rsidR="008A0493" w:rsidRPr="008A0493" w:rsidRDefault="008A0493" w:rsidP="008A0493">
      <w:pPr>
        <w:spacing w:after="0" w:line="240" w:lineRule="auto"/>
        <w:ind w:left="-284"/>
        <w:jc w:val="both"/>
        <w:outlineLvl w:val="5"/>
        <w:rPr>
          <w:rFonts w:asciiTheme="minorHAnsi" w:eastAsia="Times New Roman" w:hAnsiTheme="minorHAnsi" w:cstheme="minorHAnsi"/>
          <w:lang w:eastAsia="fr-FR"/>
        </w:rPr>
      </w:pPr>
      <w:r>
        <w:rPr>
          <w:rFonts w:asciiTheme="minorHAnsi" w:eastAsia="Times New Roman" w:hAnsiTheme="minorHAnsi" w:cstheme="minorHAnsi"/>
          <w:lang w:eastAsia="fr-FR"/>
        </w:rPr>
        <w:t xml:space="preserve">Orateurs : </w:t>
      </w:r>
      <w:r w:rsidR="007B6D62" w:rsidRPr="008E7345">
        <w:rPr>
          <w:rFonts w:asciiTheme="minorHAnsi" w:eastAsia="Times New Roman" w:hAnsiTheme="minorHAnsi" w:cstheme="minorHAnsi"/>
          <w:lang w:eastAsia="fr-FR"/>
        </w:rPr>
        <w:t>Laurent MISERY (Brest), Myriam CHASTAING LE GUILCHARD (Brest), Martine SCHOLLHAMMER (Brest).</w:t>
      </w:r>
    </w:p>
    <w:p w14:paraId="5192E3F5" w14:textId="77777777" w:rsidR="00EC24C5" w:rsidRPr="008E7345" w:rsidRDefault="00EC24C5" w:rsidP="00EC24C5">
      <w:pPr>
        <w:spacing w:after="0" w:line="240" w:lineRule="auto"/>
        <w:ind w:left="-284"/>
        <w:jc w:val="both"/>
        <w:outlineLvl w:val="5"/>
        <w:rPr>
          <w:rFonts w:asciiTheme="minorHAnsi" w:eastAsia="Times New Roman" w:hAnsiTheme="minorHAnsi" w:cstheme="minorHAnsi"/>
          <w:i/>
          <w:iCs/>
          <w:lang w:eastAsia="fr-FR"/>
        </w:rPr>
      </w:pPr>
      <w:r w:rsidRPr="008E7345">
        <w:rPr>
          <w:rFonts w:asciiTheme="minorHAnsi" w:eastAsia="Times New Roman" w:hAnsiTheme="minorHAnsi" w:cstheme="minorHAnsi"/>
          <w:i/>
          <w:iCs/>
          <w:lang w:eastAsia="fr-FR"/>
        </w:rPr>
        <w:t>Article rédigé par le Dr Yves ROUBEIX – Dermatologue.</w:t>
      </w:r>
    </w:p>
    <w:p w14:paraId="0B401436" w14:textId="742E079F" w:rsidR="00EC24C5" w:rsidRDefault="00EC24C5" w:rsidP="00EC24C5">
      <w:pPr>
        <w:spacing w:after="0" w:line="240" w:lineRule="auto"/>
        <w:ind w:left="-284"/>
        <w:jc w:val="both"/>
        <w:outlineLvl w:val="5"/>
        <w:rPr>
          <w:rFonts w:asciiTheme="minorHAnsi" w:eastAsia="Times New Roman" w:hAnsiTheme="minorHAnsi" w:cstheme="minorHAnsi"/>
          <w:lang w:eastAsia="fr-FR"/>
        </w:rPr>
      </w:pPr>
    </w:p>
    <w:p w14:paraId="24E75454" w14:textId="599ACDD7" w:rsidR="008368DD" w:rsidRDefault="008368DD" w:rsidP="00EC24C5">
      <w:pPr>
        <w:spacing w:after="0" w:line="240" w:lineRule="auto"/>
        <w:ind w:left="-284"/>
        <w:jc w:val="both"/>
        <w:outlineLvl w:val="5"/>
        <w:rPr>
          <w:rFonts w:asciiTheme="minorHAnsi" w:eastAsia="Times New Roman" w:hAnsiTheme="minorHAnsi" w:cstheme="minorHAnsi"/>
          <w:lang w:eastAsia="fr-FR"/>
        </w:rPr>
      </w:pPr>
    </w:p>
    <w:p w14:paraId="4469FB86" w14:textId="77777777" w:rsidR="008368DD" w:rsidRPr="00170AB7" w:rsidRDefault="008368DD" w:rsidP="008368DD">
      <w:pPr>
        <w:pStyle w:val="Corpsdetexte"/>
        <w:ind w:left="0"/>
        <w:rPr>
          <w:rFonts w:asciiTheme="minorHAnsi" w:hAnsiTheme="minorHAnsi" w:cstheme="minorHAnsi"/>
          <w:bCs/>
          <w:i/>
          <w:iCs/>
          <w:color w:val="FF0000"/>
          <w:lang w:val="fr-FR"/>
        </w:rPr>
      </w:pPr>
      <w:r w:rsidRPr="00170AB7">
        <w:rPr>
          <w:rFonts w:asciiTheme="minorHAnsi" w:hAnsiTheme="minorHAnsi" w:cstheme="minorHAnsi"/>
          <w:bCs/>
          <w:i/>
          <w:iCs/>
          <w:color w:val="FF0000"/>
          <w:lang w:val="fr-FR"/>
        </w:rPr>
        <w:t xml:space="preserve">Tab </w:t>
      </w:r>
      <w:proofErr w:type="spellStart"/>
      <w:r w:rsidRPr="00170AB7">
        <w:rPr>
          <w:rFonts w:asciiTheme="minorHAnsi" w:hAnsiTheme="minorHAnsi" w:cstheme="minorHAnsi"/>
          <w:bCs/>
          <w:i/>
          <w:iCs/>
          <w:color w:val="FF0000"/>
          <w:lang w:val="fr-FR"/>
        </w:rPr>
        <w:t>text</w:t>
      </w:r>
      <w:proofErr w:type="spellEnd"/>
      <w:r w:rsidRPr="00170AB7">
        <w:rPr>
          <w:rFonts w:asciiTheme="minorHAnsi" w:hAnsiTheme="minorHAnsi" w:cstheme="minorHAnsi"/>
          <w:bCs/>
          <w:i/>
          <w:iCs/>
          <w:color w:val="FF0000"/>
          <w:lang w:val="fr-FR"/>
        </w:rPr>
        <w:t>:</w:t>
      </w:r>
    </w:p>
    <w:p w14:paraId="22D79B35" w14:textId="77777777" w:rsidR="008368DD" w:rsidRPr="008E7345" w:rsidRDefault="008368DD" w:rsidP="00EC24C5">
      <w:pPr>
        <w:spacing w:after="0" w:line="240" w:lineRule="auto"/>
        <w:ind w:left="-284"/>
        <w:jc w:val="both"/>
        <w:outlineLvl w:val="5"/>
        <w:rPr>
          <w:rFonts w:asciiTheme="minorHAnsi" w:eastAsia="Times New Roman" w:hAnsiTheme="minorHAnsi" w:cstheme="minorHAnsi"/>
          <w:lang w:eastAsia="fr-FR"/>
        </w:rPr>
      </w:pPr>
    </w:p>
    <w:p w14:paraId="555EEF63" w14:textId="77777777" w:rsidR="007B6D62" w:rsidRPr="008E7345" w:rsidRDefault="007B6D62" w:rsidP="007B6D62">
      <w:pPr>
        <w:spacing w:after="0" w:line="240" w:lineRule="auto"/>
        <w:ind w:left="-284"/>
        <w:jc w:val="both"/>
        <w:outlineLvl w:val="5"/>
        <w:rPr>
          <w:rFonts w:asciiTheme="minorHAnsi" w:eastAsia="Times New Roman" w:hAnsiTheme="minorHAnsi" w:cstheme="minorHAnsi"/>
          <w:i/>
          <w:iCs/>
          <w:lang w:eastAsia="fr-FR"/>
        </w:rPr>
      </w:pPr>
      <w:r w:rsidRPr="008E7345">
        <w:rPr>
          <w:rFonts w:asciiTheme="minorHAnsi" w:eastAsia="Times New Roman" w:hAnsiTheme="minorHAnsi" w:cstheme="minorHAnsi"/>
          <w:i/>
          <w:iCs/>
          <w:lang w:eastAsia="fr-FR"/>
        </w:rPr>
        <w:t>Chez certains patients venus consulter le dermatologue, la problématique n'est pas seulement cutanée mais aussi psychique. Il lui revient d'en faire le diagnostic et de suggérer adroitement une stratégie thérapeutique.</w:t>
      </w:r>
    </w:p>
    <w:p w14:paraId="166F6D6E" w14:textId="77777777" w:rsidR="00EC24C5" w:rsidRPr="008E7345" w:rsidRDefault="00EC24C5" w:rsidP="00EC24C5">
      <w:pPr>
        <w:spacing w:after="0" w:line="240" w:lineRule="auto"/>
        <w:ind w:left="-284"/>
        <w:jc w:val="both"/>
        <w:outlineLvl w:val="5"/>
        <w:rPr>
          <w:rFonts w:asciiTheme="minorHAnsi" w:eastAsia="Times New Roman" w:hAnsiTheme="minorHAnsi" w:cstheme="minorHAnsi"/>
          <w:lang w:eastAsia="fr-FR"/>
        </w:rPr>
      </w:pPr>
    </w:p>
    <w:p w14:paraId="4BC5D446" w14:textId="77777777" w:rsidR="00EC24C5" w:rsidRPr="008E7345" w:rsidRDefault="00EC24C5" w:rsidP="00EC24C5">
      <w:pPr>
        <w:spacing w:after="0" w:line="240" w:lineRule="auto"/>
        <w:ind w:left="-284"/>
        <w:jc w:val="both"/>
        <w:outlineLvl w:val="5"/>
        <w:rPr>
          <w:rFonts w:asciiTheme="minorHAnsi" w:eastAsia="Times New Roman" w:hAnsiTheme="minorHAnsi" w:cstheme="minorHAnsi"/>
          <w:lang w:eastAsia="fr-FR"/>
        </w:rPr>
      </w:pPr>
    </w:p>
    <w:p w14:paraId="7BA4D119" w14:textId="77777777" w:rsidR="00E478C0" w:rsidRPr="008A0493" w:rsidRDefault="00E478C0" w:rsidP="00E478C0">
      <w:pPr>
        <w:shd w:val="clear" w:color="auto" w:fill="FFFFFF"/>
        <w:spacing w:after="0" w:line="240" w:lineRule="auto"/>
        <w:ind w:left="-284"/>
        <w:jc w:val="both"/>
        <w:rPr>
          <w:rFonts w:asciiTheme="minorHAnsi" w:eastAsia="Times New Roman" w:hAnsiTheme="minorHAnsi" w:cstheme="minorHAnsi"/>
          <w:b/>
          <w:bCs/>
          <w:color w:val="8EAADB" w:themeColor="accent1" w:themeTint="99"/>
          <w:lang w:eastAsia="fr-FR"/>
        </w:rPr>
      </w:pPr>
      <w:r w:rsidRPr="008A0493">
        <w:rPr>
          <w:rFonts w:asciiTheme="minorHAnsi" w:eastAsia="Times New Roman" w:hAnsiTheme="minorHAnsi" w:cstheme="minorHAnsi"/>
          <w:b/>
          <w:bCs/>
          <w:color w:val="8EAADB" w:themeColor="accent1" w:themeTint="99"/>
          <w:lang w:eastAsia="fr-FR"/>
        </w:rPr>
        <w:t>1° Lésions auto-induites.</w:t>
      </w:r>
    </w:p>
    <w:p w14:paraId="7CF6B1C0" w14:textId="77777777" w:rsidR="00E478C0" w:rsidRPr="008E7345" w:rsidRDefault="00E478C0" w:rsidP="00E478C0">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C'est l'histoire d'un homme de 48 ans, en butte à des soucis d'ordre professionnel, ayant consulté sans résultat plusieurs médecins, adressé par son dermatologue pour des ulcérations du visage et des jambes.</w:t>
      </w:r>
    </w:p>
    <w:p w14:paraId="1F0E14C1" w14:textId="77777777" w:rsidR="00E478C0" w:rsidRPr="008E7345" w:rsidRDefault="00E478C0" w:rsidP="00E478C0">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Ces ulcérations résultent d'un geste d'arrachage quotidien qui ne peut pas être réfréné.</w:t>
      </w:r>
    </w:p>
    <w:p w14:paraId="7A3EE948" w14:textId="77777777" w:rsidR="00E478C0" w:rsidRPr="008E7345" w:rsidRDefault="00E478C0" w:rsidP="00E478C0">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Trop affichantes, elles le contraignent à limiter le travail en dehors de son domicile, où tous les miroirs ont été supprimés !</w:t>
      </w:r>
    </w:p>
    <w:p w14:paraId="5A885FB2" w14:textId="77777777" w:rsidR="00E478C0" w:rsidRPr="008E7345" w:rsidRDefault="00E478C0" w:rsidP="00E478C0">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lastRenderedPageBreak/>
        <w:t>Une prise en charge psychiatrique a été préconisée par les médecins rencontrés mais le patient n'en voit pas la nécessité, s'estimant capable d'arriver seul à se débarrasser de ce geste.</w:t>
      </w:r>
    </w:p>
    <w:p w14:paraId="3CCC2946" w14:textId="77777777" w:rsidR="00E478C0" w:rsidRPr="008E7345" w:rsidRDefault="00E478C0" w:rsidP="00E478C0">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Mais la réalité finit par s'imposer à lui, il comprend enfin le cercle vicieux dont il ne peut sortir : angoisses et idées noires font qu'il s'arrache la peau, ce qui génère un sentiment de honte et le pousse à s'isoler, pour ruminer son sentiment de culpabilité, d'où à nouveau angoisses et idées noires et ainsi de suite…</w:t>
      </w:r>
    </w:p>
    <w:p w14:paraId="7F5834B3" w14:textId="77777777" w:rsidR="00E478C0" w:rsidRPr="008E7345" w:rsidRDefault="00E478C0" w:rsidP="00E478C0">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Alors, c'est lui qui demande enfin à se faire aider, plus tard il dira son regret d'avoir tant attendu !</w:t>
      </w:r>
    </w:p>
    <w:p w14:paraId="75EAA1CC" w14:textId="77777777" w:rsidR="00E478C0" w:rsidRPr="008E7345" w:rsidRDefault="00E478C0" w:rsidP="00E478C0">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Il ne faut pas confondre cette pathologie avec une pathomimie, qui est un trouble factice, grave et rare.</w:t>
      </w:r>
    </w:p>
    <w:p w14:paraId="454E092B" w14:textId="77777777" w:rsidR="00E478C0" w:rsidRPr="008E7345" w:rsidRDefault="00E478C0" w:rsidP="00E478C0">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Cet exemple met en évidence le fait que les patients ne demandent pas spontanément de consulter en psychiatrie : c'est au dermatologue de susciter cette demande, avec finesse et délicatesse.</w:t>
      </w:r>
    </w:p>
    <w:p w14:paraId="5DC28C6A" w14:textId="77777777" w:rsidR="00E478C0" w:rsidRPr="008E7345" w:rsidRDefault="00E478C0" w:rsidP="00E478C0">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En effet, ce n'est de prime abord qu'avec une grande réticence que le patient accepte de faire le lien entre son atteinte cutanée et son psychisme.</w:t>
      </w:r>
    </w:p>
    <w:p w14:paraId="0B919787" w14:textId="77777777" w:rsidR="00E478C0" w:rsidRPr="008E7345" w:rsidRDefault="00E478C0" w:rsidP="00E478C0">
      <w:pPr>
        <w:shd w:val="clear" w:color="auto" w:fill="FFFFFF"/>
        <w:spacing w:after="0" w:line="240" w:lineRule="auto"/>
        <w:ind w:left="-284"/>
        <w:jc w:val="both"/>
        <w:rPr>
          <w:rFonts w:asciiTheme="minorHAnsi" w:eastAsia="Times New Roman" w:hAnsiTheme="minorHAnsi" w:cstheme="minorHAnsi"/>
          <w:lang w:eastAsia="fr-FR"/>
        </w:rPr>
      </w:pPr>
    </w:p>
    <w:p w14:paraId="6B6EC16D" w14:textId="77777777" w:rsidR="00E478C0" w:rsidRPr="008A0493" w:rsidRDefault="00E478C0" w:rsidP="00E478C0">
      <w:pPr>
        <w:shd w:val="clear" w:color="auto" w:fill="FFFFFF"/>
        <w:spacing w:after="0" w:line="240" w:lineRule="auto"/>
        <w:ind w:left="-284"/>
        <w:jc w:val="both"/>
        <w:rPr>
          <w:rFonts w:asciiTheme="minorHAnsi" w:eastAsia="Times New Roman" w:hAnsiTheme="minorHAnsi" w:cstheme="minorHAnsi"/>
          <w:b/>
          <w:bCs/>
          <w:color w:val="8EAADB" w:themeColor="accent1" w:themeTint="99"/>
          <w:lang w:eastAsia="fr-FR"/>
        </w:rPr>
      </w:pPr>
      <w:r w:rsidRPr="008A0493">
        <w:rPr>
          <w:rFonts w:asciiTheme="minorHAnsi" w:eastAsia="Times New Roman" w:hAnsiTheme="minorHAnsi" w:cstheme="minorHAnsi"/>
          <w:b/>
          <w:bCs/>
          <w:color w:val="8EAADB" w:themeColor="accent1" w:themeTint="99"/>
          <w:lang w:eastAsia="fr-FR"/>
        </w:rPr>
        <w:t>2°. Les excoriations psychogènes.</w:t>
      </w:r>
    </w:p>
    <w:p w14:paraId="12FF52F5" w14:textId="77777777" w:rsidR="00E478C0" w:rsidRPr="008E7345" w:rsidRDefault="00E478C0" w:rsidP="00E478C0">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Elles sont fréquentes et concernent 1 à 5 % de la population, féminine 3 fois sur 4.</w:t>
      </w:r>
    </w:p>
    <w:p w14:paraId="681E4B41" w14:textId="77777777" w:rsidR="00E478C0" w:rsidRPr="008E7345" w:rsidRDefault="00E478C0" w:rsidP="00E478C0">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Elles atteignent le visage ou les membres, et ont souvent débuté dans l'enfance ou à l'adolescence, à l'occasion d'un traumatisme, psychique, physique voire sexuel.</w:t>
      </w:r>
    </w:p>
    <w:p w14:paraId="6D39FD0A" w14:textId="77777777" w:rsidR="00E478C0" w:rsidRPr="008E7345" w:rsidRDefault="00E478C0" w:rsidP="00E478C0">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Les poussées surviennent lors de problèmes personnels stressants et ne pouvant être surmontés.</w:t>
      </w:r>
    </w:p>
    <w:p w14:paraId="64AD4F35" w14:textId="77777777" w:rsidR="00E478C0" w:rsidRPr="008E7345" w:rsidRDefault="00E478C0" w:rsidP="00E478C0">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Peu de ces personnes consultent un psychiatre ou un psychologue et peu de celles qui le font continuent de se faire suivre.</w:t>
      </w:r>
    </w:p>
    <w:p w14:paraId="67C497B7" w14:textId="77777777" w:rsidR="00E478C0" w:rsidRPr="008E7345" w:rsidRDefault="00E478C0" w:rsidP="00E478C0">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En effet, ces excoriations représentent un moyen, certes inadapté, de régulation des émotions : il en résulte un soulagement immédiat et c'est cela qui est recherché.</w:t>
      </w:r>
    </w:p>
    <w:p w14:paraId="7BFD4428" w14:textId="77777777" w:rsidR="00E478C0" w:rsidRPr="008E7345" w:rsidRDefault="00E478C0" w:rsidP="00E478C0">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Il s'agit de personnalités anxieuses ou obsessionnelles, à tendance dépressives et sujettes à diverses addictions.</w:t>
      </w:r>
    </w:p>
    <w:p w14:paraId="3E2CBC53" w14:textId="77777777" w:rsidR="00E478C0" w:rsidRPr="008E7345" w:rsidRDefault="00E478C0" w:rsidP="00E478C0">
      <w:pPr>
        <w:shd w:val="clear" w:color="auto" w:fill="FFFFFF"/>
        <w:spacing w:after="0" w:line="240" w:lineRule="auto"/>
        <w:ind w:left="-284"/>
        <w:jc w:val="both"/>
        <w:rPr>
          <w:rFonts w:asciiTheme="minorHAnsi" w:eastAsia="Times New Roman" w:hAnsiTheme="minorHAnsi" w:cstheme="minorHAnsi"/>
          <w:lang w:eastAsia="fr-FR"/>
        </w:rPr>
      </w:pPr>
    </w:p>
    <w:p w14:paraId="5541977D" w14:textId="77777777" w:rsidR="00E478C0" w:rsidRPr="008E7345" w:rsidRDefault="00E478C0" w:rsidP="00E478C0">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Deux types de gestes auto-offensifs sur la peau peuvent être opposés :</w:t>
      </w:r>
    </w:p>
    <w:p w14:paraId="505D805C" w14:textId="77777777" w:rsidR="00E478C0" w:rsidRPr="008E7345" w:rsidRDefault="00E478C0" w:rsidP="001A184F">
      <w:pPr>
        <w:numPr>
          <w:ilvl w:val="1"/>
          <w:numId w:val="72"/>
        </w:numPr>
        <w:shd w:val="clear" w:color="auto" w:fill="FFFFFF"/>
        <w:spacing w:after="0" w:line="240" w:lineRule="auto"/>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Le geste impulsif : automatique, machinal, non contrôlé : le fait de formes plus sévères, plus souvent causées par un traumatisme initial, rechutant facilement.</w:t>
      </w:r>
    </w:p>
    <w:p w14:paraId="2E121D1E" w14:textId="77777777" w:rsidR="00E478C0" w:rsidRPr="008E7345" w:rsidRDefault="00E478C0" w:rsidP="001A184F">
      <w:pPr>
        <w:numPr>
          <w:ilvl w:val="1"/>
          <w:numId w:val="73"/>
        </w:numPr>
        <w:shd w:val="clear" w:color="auto" w:fill="FFFFFF"/>
        <w:spacing w:after="0" w:line="240" w:lineRule="auto"/>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Le geste compulsif : préparé, ritualisé, hyperconscient mais impossible à empêcher.</w:t>
      </w:r>
    </w:p>
    <w:p w14:paraId="07F3DD9F" w14:textId="77777777" w:rsidR="00E478C0" w:rsidRPr="008E7345" w:rsidRDefault="00E478C0" w:rsidP="00E478C0">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Les conséquences peuvent être dermatologiques (surinfections, cicatrices) mais encore affectives (absence de relations intimes), sociales (fuite des réunions et lieux publics), professionnelles, financières…</w:t>
      </w:r>
    </w:p>
    <w:p w14:paraId="3189C872" w14:textId="77777777" w:rsidR="00E478C0" w:rsidRPr="008E7345" w:rsidRDefault="00E478C0" w:rsidP="00E478C0">
      <w:pPr>
        <w:shd w:val="clear" w:color="auto" w:fill="FFFFFF"/>
        <w:spacing w:after="0" w:line="240" w:lineRule="auto"/>
        <w:ind w:left="-284"/>
        <w:jc w:val="both"/>
        <w:rPr>
          <w:rFonts w:asciiTheme="minorHAnsi" w:eastAsia="Times New Roman" w:hAnsiTheme="minorHAnsi" w:cstheme="minorHAnsi"/>
          <w:lang w:eastAsia="fr-FR"/>
        </w:rPr>
      </w:pPr>
    </w:p>
    <w:p w14:paraId="0DDB9349" w14:textId="77777777" w:rsidR="00E478C0" w:rsidRPr="008E7345" w:rsidRDefault="00E478C0" w:rsidP="00E478C0">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Outre les soins dermatologiques, le traitement varie selon les comorbidités psychiatriques présentes :</w:t>
      </w:r>
    </w:p>
    <w:p w14:paraId="3BAE1124" w14:textId="77777777" w:rsidR="00E478C0" w:rsidRPr="008E7345" w:rsidRDefault="00E478C0" w:rsidP="001A184F">
      <w:pPr>
        <w:numPr>
          <w:ilvl w:val="0"/>
          <w:numId w:val="77"/>
        </w:numPr>
        <w:shd w:val="clear" w:color="auto" w:fill="FFFFFF"/>
        <w:spacing w:after="0" w:line="240" w:lineRule="auto"/>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Thérapies comportementales, hypnose, méditation ;</w:t>
      </w:r>
    </w:p>
    <w:p w14:paraId="1FD45FB5" w14:textId="77777777" w:rsidR="00E478C0" w:rsidRPr="008E7345" w:rsidRDefault="00E478C0" w:rsidP="001A184F">
      <w:pPr>
        <w:numPr>
          <w:ilvl w:val="0"/>
          <w:numId w:val="77"/>
        </w:numPr>
        <w:shd w:val="clear" w:color="auto" w:fill="FFFFFF"/>
        <w:spacing w:after="0" w:line="240" w:lineRule="auto"/>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Thérapeutiques dites « alternatives » : applications internet interactives (</w:t>
      </w:r>
      <w:proofErr w:type="spellStart"/>
      <w:r w:rsidRPr="008E7345">
        <w:rPr>
          <w:rFonts w:asciiTheme="minorHAnsi" w:eastAsia="Times New Roman" w:hAnsiTheme="minorHAnsi" w:cstheme="minorHAnsi"/>
          <w:lang w:eastAsia="fr-FR"/>
        </w:rPr>
        <w:t>StopPicking</w:t>
      </w:r>
      <w:proofErr w:type="spellEnd"/>
      <w:r w:rsidRPr="008E7345">
        <w:rPr>
          <w:rFonts w:asciiTheme="minorHAnsi" w:eastAsia="Times New Roman" w:hAnsiTheme="minorHAnsi" w:cstheme="minorHAnsi"/>
          <w:lang w:eastAsia="fr-FR"/>
        </w:rPr>
        <w:t xml:space="preserve">, </w:t>
      </w:r>
      <w:proofErr w:type="spellStart"/>
      <w:r w:rsidRPr="008E7345">
        <w:rPr>
          <w:rFonts w:asciiTheme="minorHAnsi" w:eastAsia="Times New Roman" w:hAnsiTheme="minorHAnsi" w:cstheme="minorHAnsi"/>
          <w:lang w:eastAsia="fr-FR"/>
        </w:rPr>
        <w:t>SaveMySkin</w:t>
      </w:r>
      <w:proofErr w:type="spellEnd"/>
      <w:r w:rsidRPr="008E7345">
        <w:rPr>
          <w:rFonts w:asciiTheme="minorHAnsi" w:eastAsia="Times New Roman" w:hAnsiTheme="minorHAnsi" w:cstheme="minorHAnsi"/>
          <w:lang w:eastAsia="fr-FR"/>
        </w:rPr>
        <w:t>) ;</w:t>
      </w:r>
    </w:p>
    <w:p w14:paraId="31685D20" w14:textId="77777777" w:rsidR="00E478C0" w:rsidRPr="008E7345" w:rsidRDefault="00E478C0" w:rsidP="001A184F">
      <w:pPr>
        <w:numPr>
          <w:ilvl w:val="0"/>
          <w:numId w:val="77"/>
        </w:numPr>
        <w:shd w:val="clear" w:color="auto" w:fill="FFFFFF"/>
        <w:spacing w:after="0" w:line="240" w:lineRule="auto"/>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Médicaments classiques : antidépresseurs (inhibiteurs du recaptage de la sérotonine), anxiolytiques.</w:t>
      </w:r>
    </w:p>
    <w:p w14:paraId="0BC95B36" w14:textId="77777777" w:rsidR="00E478C0" w:rsidRPr="008E7345" w:rsidRDefault="00E478C0" w:rsidP="00E478C0">
      <w:pPr>
        <w:shd w:val="clear" w:color="auto" w:fill="FFFFFF"/>
        <w:spacing w:after="0" w:line="240" w:lineRule="auto"/>
        <w:ind w:left="-284"/>
        <w:jc w:val="both"/>
        <w:rPr>
          <w:rFonts w:asciiTheme="minorHAnsi" w:eastAsia="Times New Roman" w:hAnsiTheme="minorHAnsi" w:cstheme="minorHAnsi"/>
          <w:lang w:eastAsia="fr-FR"/>
        </w:rPr>
      </w:pPr>
    </w:p>
    <w:p w14:paraId="46BCDE24" w14:textId="77777777" w:rsidR="00E478C0" w:rsidRPr="008A0493" w:rsidRDefault="00E478C0" w:rsidP="00E478C0">
      <w:pPr>
        <w:shd w:val="clear" w:color="auto" w:fill="FFFFFF"/>
        <w:spacing w:after="0" w:line="240" w:lineRule="auto"/>
        <w:ind w:left="-284"/>
        <w:jc w:val="both"/>
        <w:rPr>
          <w:rFonts w:asciiTheme="minorHAnsi" w:eastAsia="Times New Roman" w:hAnsiTheme="minorHAnsi" w:cstheme="minorHAnsi"/>
          <w:b/>
          <w:bCs/>
          <w:color w:val="8EAADB" w:themeColor="accent1" w:themeTint="99"/>
          <w:lang w:eastAsia="fr-FR"/>
        </w:rPr>
      </w:pPr>
      <w:r w:rsidRPr="008A0493">
        <w:rPr>
          <w:rFonts w:asciiTheme="minorHAnsi" w:eastAsia="Times New Roman" w:hAnsiTheme="minorHAnsi" w:cstheme="minorHAnsi"/>
          <w:b/>
          <w:bCs/>
          <w:color w:val="8EAADB" w:themeColor="accent1" w:themeTint="99"/>
          <w:lang w:eastAsia="fr-FR"/>
        </w:rPr>
        <w:t>3°. Les délires d'infestation, ou syndrome d'</w:t>
      </w:r>
      <w:proofErr w:type="spellStart"/>
      <w:r w:rsidRPr="008A0493">
        <w:rPr>
          <w:rFonts w:asciiTheme="minorHAnsi" w:eastAsia="Times New Roman" w:hAnsiTheme="minorHAnsi" w:cstheme="minorHAnsi"/>
          <w:b/>
          <w:bCs/>
          <w:color w:val="8EAADB" w:themeColor="accent1" w:themeTint="99"/>
          <w:lang w:eastAsia="fr-FR"/>
        </w:rPr>
        <w:t>Ekbom</w:t>
      </w:r>
      <w:proofErr w:type="spellEnd"/>
      <w:r w:rsidRPr="008A0493">
        <w:rPr>
          <w:rFonts w:asciiTheme="minorHAnsi" w:eastAsia="Times New Roman" w:hAnsiTheme="minorHAnsi" w:cstheme="minorHAnsi"/>
          <w:b/>
          <w:bCs/>
          <w:color w:val="8EAADB" w:themeColor="accent1" w:themeTint="99"/>
          <w:lang w:eastAsia="fr-FR"/>
        </w:rPr>
        <w:t>.</w:t>
      </w:r>
    </w:p>
    <w:p w14:paraId="56A2D568" w14:textId="77777777" w:rsidR="00E478C0" w:rsidRPr="008E7345" w:rsidRDefault="00E478C0" w:rsidP="00E478C0">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Une patiente a attendu un an avant de venir consulter son médecin traitant pour la présence de bêtes noires dans la tête.</w:t>
      </w:r>
    </w:p>
    <w:p w14:paraId="3FE1D7D0" w14:textId="77777777" w:rsidR="00E478C0" w:rsidRPr="008E7345" w:rsidRDefault="00E478C0" w:rsidP="00E478C0">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Elles sont partout, sur les vêtements, les meubles, les rideaux, le sol, les murs…</w:t>
      </w:r>
    </w:p>
    <w:p w14:paraId="56212904" w14:textId="77777777" w:rsidR="00E478C0" w:rsidRPr="008E7345" w:rsidRDefault="00E478C0" w:rsidP="00E478C0">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À l'appui de ses dires, la patiente en a apporté de supposés exemplaires dans une boîte.</w:t>
      </w:r>
    </w:p>
    <w:p w14:paraId="512F7237" w14:textId="77777777" w:rsidR="00E478C0" w:rsidRPr="008E7345" w:rsidRDefault="00E478C0" w:rsidP="00E478C0">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Cette situation est vécue douloureusement : honte, repli sur soi, arrêt des relations sociales.</w:t>
      </w:r>
    </w:p>
    <w:p w14:paraId="243D9A2C" w14:textId="77777777" w:rsidR="00E478C0" w:rsidRPr="008E7345" w:rsidRDefault="00E478C0" w:rsidP="00E478C0">
      <w:pPr>
        <w:shd w:val="clear" w:color="auto" w:fill="FFFFFF"/>
        <w:spacing w:after="0" w:line="240" w:lineRule="auto"/>
        <w:ind w:left="-284"/>
        <w:jc w:val="both"/>
        <w:rPr>
          <w:rFonts w:asciiTheme="minorHAnsi" w:eastAsia="Times New Roman" w:hAnsiTheme="minorHAnsi" w:cstheme="minorHAnsi"/>
          <w:lang w:eastAsia="fr-FR"/>
        </w:rPr>
      </w:pPr>
    </w:p>
    <w:p w14:paraId="6A505CEE" w14:textId="77777777" w:rsidR="00E478C0" w:rsidRPr="008E7345" w:rsidRDefault="00E478C0" w:rsidP="00E478C0">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Le médecin adresse la patiente à un dermatologue. En fait, ce sont plusieurs dermatologues qui seront consultés :</w:t>
      </w:r>
    </w:p>
    <w:p w14:paraId="2809F339" w14:textId="77777777" w:rsidR="00E478C0" w:rsidRPr="008E7345" w:rsidRDefault="00E478C0" w:rsidP="001A184F">
      <w:pPr>
        <w:numPr>
          <w:ilvl w:val="0"/>
          <w:numId w:val="74"/>
        </w:numPr>
        <w:shd w:val="clear" w:color="auto" w:fill="FFFFFF"/>
        <w:spacing w:after="0" w:line="240" w:lineRule="auto"/>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Les uns se montrent rassurants, cherchant à convaincre de la non-existence de ces bêtes et prescrivant des examens parasitologiques qui reviennent négatifs ;</w:t>
      </w:r>
    </w:p>
    <w:p w14:paraId="20C4A69A" w14:textId="77777777" w:rsidR="00E478C0" w:rsidRPr="008E7345" w:rsidRDefault="00E478C0" w:rsidP="001A184F">
      <w:pPr>
        <w:numPr>
          <w:ilvl w:val="0"/>
          <w:numId w:val="74"/>
        </w:numPr>
        <w:shd w:val="clear" w:color="auto" w:fill="FFFFFF"/>
        <w:spacing w:after="0" w:line="240" w:lineRule="auto"/>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Les autres lui conseillent de voir un psychiatre, lui disant que ces bêtes sont le fruit de son imagination ;</w:t>
      </w:r>
    </w:p>
    <w:p w14:paraId="33383411" w14:textId="77777777" w:rsidR="00E478C0" w:rsidRPr="008E7345" w:rsidRDefault="00E478C0" w:rsidP="001A184F">
      <w:pPr>
        <w:numPr>
          <w:ilvl w:val="0"/>
          <w:numId w:val="74"/>
        </w:numPr>
        <w:shd w:val="clear" w:color="auto" w:fill="FFFFFF"/>
        <w:spacing w:after="0" w:line="240" w:lineRule="auto"/>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D’autres enfin se contentent de prescrire des émollients, que la patiente n'appliquera pas, de crainte de nourrir les bestioles.</w:t>
      </w:r>
    </w:p>
    <w:p w14:paraId="0E324D04" w14:textId="77777777" w:rsidR="00E478C0" w:rsidRPr="008E7345" w:rsidRDefault="00E478C0" w:rsidP="00E478C0">
      <w:pPr>
        <w:shd w:val="clear" w:color="auto" w:fill="FFFFFF"/>
        <w:spacing w:after="0" w:line="240" w:lineRule="auto"/>
        <w:ind w:left="-284"/>
        <w:jc w:val="both"/>
        <w:rPr>
          <w:rFonts w:asciiTheme="minorHAnsi" w:eastAsia="Times New Roman" w:hAnsiTheme="minorHAnsi" w:cstheme="minorHAnsi"/>
          <w:lang w:eastAsia="fr-FR"/>
        </w:rPr>
      </w:pPr>
    </w:p>
    <w:p w14:paraId="3AC147F4" w14:textId="77777777" w:rsidR="00E478C0" w:rsidRPr="008E7345" w:rsidRDefault="00E478C0" w:rsidP="00E478C0">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lastRenderedPageBreak/>
        <w:t>Découragée, non soulagée de sa souffrance, la patiente renonce à consulter et se replie encore davantage sur elle-même pour ne pas contaminer son entourage.</w:t>
      </w:r>
    </w:p>
    <w:p w14:paraId="23F229A5" w14:textId="77777777" w:rsidR="00E478C0" w:rsidRPr="008E7345" w:rsidRDefault="00E478C0" w:rsidP="00E478C0">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Plusieurs mois après, au cours de l'exérèse chirurgicale sous anesthésie locale d'une tumeur cutanée de la joue, elle évoque ses symptômes avec la dermatologue qui l'opère.</w:t>
      </w:r>
    </w:p>
    <w:p w14:paraId="1C3455CB" w14:textId="77777777" w:rsidR="00E478C0" w:rsidRPr="008E7345" w:rsidRDefault="00E478C0" w:rsidP="00E478C0">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Tout en restant concentrée sur son geste technique, celle-ci l'écoute attentivement, ce qui permet à la malade d'extérioriser ce qu'elle perçoit et la souffrance psychique qui en résulte.</w:t>
      </w:r>
    </w:p>
    <w:p w14:paraId="1ECBFEBA" w14:textId="77777777" w:rsidR="00E478C0" w:rsidRPr="008E7345" w:rsidRDefault="00E478C0" w:rsidP="00E478C0">
      <w:pPr>
        <w:shd w:val="clear" w:color="auto" w:fill="FFFFFF"/>
        <w:spacing w:after="0" w:line="240" w:lineRule="auto"/>
        <w:ind w:left="-284"/>
        <w:jc w:val="both"/>
        <w:rPr>
          <w:rFonts w:asciiTheme="minorHAnsi" w:eastAsia="Times New Roman" w:hAnsiTheme="minorHAnsi" w:cstheme="minorHAnsi"/>
          <w:lang w:eastAsia="fr-FR"/>
        </w:rPr>
      </w:pPr>
    </w:p>
    <w:p w14:paraId="12F7DEF8" w14:textId="77777777" w:rsidR="00E478C0" w:rsidRPr="008E7345" w:rsidRDefault="00E478C0" w:rsidP="00E478C0">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Le médecin manifeste de l'intérêt pour l'histoire de la patiente, faite d'une succession d'événements traumatisants : déménagement l'éloignant de sa famille, départ mal vécu en retraite, décès du mari, départ de sa petite fille qu'elle a élevée pendant plusieurs années, alcoolisme et désinsertion sociale de son fils dont les enfants ont été placés en famille d'accueil.</w:t>
      </w:r>
    </w:p>
    <w:p w14:paraId="4A3188D0" w14:textId="77777777" w:rsidR="00E478C0" w:rsidRPr="008E7345" w:rsidRDefault="00E478C0" w:rsidP="00E478C0">
      <w:pPr>
        <w:shd w:val="clear" w:color="auto" w:fill="FFFFFF"/>
        <w:spacing w:after="0" w:line="240" w:lineRule="auto"/>
        <w:ind w:left="-284"/>
        <w:jc w:val="both"/>
        <w:rPr>
          <w:rFonts w:asciiTheme="minorHAnsi" w:eastAsia="Times New Roman" w:hAnsiTheme="minorHAnsi" w:cstheme="minorHAnsi"/>
          <w:lang w:eastAsia="fr-FR"/>
        </w:rPr>
      </w:pPr>
    </w:p>
    <w:p w14:paraId="695A80A8" w14:textId="77777777" w:rsidR="00E478C0" w:rsidRPr="008E7345" w:rsidRDefault="00E478C0" w:rsidP="00E478C0">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Lors d'un contrôle, la patiente dit s'être trouvée « débloquée » par cet entretien avec la dermatologue et moins envahie par toutes ses préoccupations.</w:t>
      </w:r>
    </w:p>
    <w:p w14:paraId="500698DA" w14:textId="77777777" w:rsidR="00E478C0" w:rsidRPr="008E7345" w:rsidRDefault="00E478C0" w:rsidP="00E478C0">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Le médecin, sans valider l'existence des bêtes, propose un traitement visant à atténuer les perceptions cutanées : rispéridone 1 mg/j et un topique cicatrisant.</w:t>
      </w:r>
    </w:p>
    <w:p w14:paraId="2822CBA6" w14:textId="77777777" w:rsidR="00E478C0" w:rsidRPr="008E7345" w:rsidRDefault="00E478C0" w:rsidP="00E478C0">
      <w:pPr>
        <w:shd w:val="clear" w:color="auto" w:fill="FFFFFF"/>
        <w:spacing w:after="0" w:line="240" w:lineRule="auto"/>
        <w:ind w:left="-284"/>
        <w:jc w:val="both"/>
        <w:rPr>
          <w:rFonts w:asciiTheme="minorHAnsi" w:eastAsia="Times New Roman" w:hAnsiTheme="minorHAnsi" w:cstheme="minorHAnsi"/>
          <w:lang w:eastAsia="fr-FR"/>
        </w:rPr>
      </w:pPr>
    </w:p>
    <w:p w14:paraId="59EB5AB9" w14:textId="77777777" w:rsidR="00E478C0" w:rsidRPr="008E7345" w:rsidRDefault="00E478C0" w:rsidP="00E478C0">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Mise en confiance par l'écoute empathique, la patiente accepte volontiers le traitement, pour lequel elle se montre compliante, d'autant plus qu'il est bien supporté et efficace : elle ne pense plus aux petites bêtes !</w:t>
      </w:r>
    </w:p>
    <w:p w14:paraId="3504469F" w14:textId="77777777" w:rsidR="00E478C0" w:rsidRPr="008E7345" w:rsidRDefault="00E478C0" w:rsidP="00E478C0">
      <w:pPr>
        <w:shd w:val="clear" w:color="auto" w:fill="FFFFFF"/>
        <w:spacing w:after="0" w:line="240" w:lineRule="auto"/>
        <w:ind w:left="-284"/>
        <w:jc w:val="both"/>
        <w:rPr>
          <w:rFonts w:asciiTheme="minorHAnsi" w:eastAsia="Times New Roman" w:hAnsiTheme="minorHAnsi" w:cstheme="minorHAnsi"/>
          <w:lang w:eastAsia="fr-FR"/>
        </w:rPr>
      </w:pPr>
    </w:p>
    <w:p w14:paraId="00160C52" w14:textId="77777777" w:rsidR="00E478C0" w:rsidRPr="008E7345" w:rsidRDefault="00E478C0" w:rsidP="00E478C0">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C'est ainsi qu'une pathologie psychiatrique peut s'exprimer sous une apparence dermatologique : alors, c'est bien vers le dermatologue que se tourne le patient.</w:t>
      </w:r>
    </w:p>
    <w:p w14:paraId="68E34EFF" w14:textId="77777777" w:rsidR="00E478C0" w:rsidRPr="008E7345" w:rsidRDefault="00E478C0" w:rsidP="00E478C0">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Le terrain de ce délire est souvent celui d'une femme de la soixantaine, isolée, sans antécédent psychiatrique mais avec une personnalité sensitive, faite de timidité, manque de confiance en soi, tendance dépressive.</w:t>
      </w:r>
    </w:p>
    <w:p w14:paraId="735A8917" w14:textId="77777777" w:rsidR="00E478C0" w:rsidRPr="008E7345" w:rsidRDefault="00E478C0" w:rsidP="00E478C0">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Un événement déclenchant est habituel : décès, déménagement, problème de santé, cessation d'activité, contact avec une personne infestée…</w:t>
      </w:r>
    </w:p>
    <w:p w14:paraId="734A39E1" w14:textId="77777777" w:rsidR="00E478C0" w:rsidRPr="008E7345" w:rsidRDefault="00E478C0" w:rsidP="00E478C0">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Il s'agit d'une conviction délirante, à distinguer d'une parasitophobie, s'accompagnant de sensations cutanées telles des fourmillements, des picotements, un prurit…</w:t>
      </w:r>
    </w:p>
    <w:p w14:paraId="019B56C4" w14:textId="77777777" w:rsidR="00E478C0" w:rsidRPr="008E7345" w:rsidRDefault="00E478C0" w:rsidP="00E478C0">
      <w:pPr>
        <w:shd w:val="clear" w:color="auto" w:fill="FFFFFF"/>
        <w:spacing w:after="0" w:line="240" w:lineRule="auto"/>
        <w:ind w:left="-284"/>
        <w:jc w:val="both"/>
        <w:rPr>
          <w:rFonts w:asciiTheme="minorHAnsi" w:eastAsia="Times New Roman" w:hAnsiTheme="minorHAnsi" w:cstheme="minorHAnsi"/>
          <w:lang w:eastAsia="fr-FR"/>
        </w:rPr>
      </w:pPr>
    </w:p>
    <w:p w14:paraId="3F5C5194" w14:textId="77777777" w:rsidR="00E478C0" w:rsidRPr="008E7345" w:rsidRDefault="00E478C0" w:rsidP="00E478C0">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Quelques principes :</w:t>
      </w:r>
    </w:p>
    <w:p w14:paraId="53B27355" w14:textId="77777777" w:rsidR="00E478C0" w:rsidRPr="008E7345" w:rsidRDefault="00E478C0" w:rsidP="001A184F">
      <w:pPr>
        <w:numPr>
          <w:ilvl w:val="0"/>
          <w:numId w:val="75"/>
        </w:numPr>
        <w:shd w:val="clear" w:color="auto" w:fill="FFFFFF"/>
        <w:spacing w:after="0" w:line="240" w:lineRule="auto"/>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Savoir écouter les plaintes et les prendre au sérieux ;</w:t>
      </w:r>
    </w:p>
    <w:p w14:paraId="7FFF5DA4" w14:textId="77777777" w:rsidR="00E478C0" w:rsidRPr="008E7345" w:rsidRDefault="00E478C0" w:rsidP="001A184F">
      <w:pPr>
        <w:numPr>
          <w:ilvl w:val="0"/>
          <w:numId w:val="75"/>
        </w:numPr>
        <w:shd w:val="clear" w:color="auto" w:fill="FFFFFF"/>
        <w:spacing w:after="0" w:line="240" w:lineRule="auto"/>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Ne pas nier le délire ni pour autant y adhérer : « je n'explique pas cela de la même manière, je n'ai pas la même façon de voir. »</w:t>
      </w:r>
    </w:p>
    <w:p w14:paraId="02B84DA6" w14:textId="77777777" w:rsidR="00E478C0" w:rsidRPr="008E7345" w:rsidRDefault="00E478C0" w:rsidP="001A184F">
      <w:pPr>
        <w:numPr>
          <w:ilvl w:val="0"/>
          <w:numId w:val="75"/>
        </w:numPr>
        <w:shd w:val="clear" w:color="auto" w:fill="FFFFFF"/>
        <w:spacing w:after="0" w:line="240" w:lineRule="auto"/>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Ne pas chercher à démontrer rationnellement le mal fondé du jugement, ne pas essayer de convaincre pour ne pas heurter le patient ni susciter son hostilité ;</w:t>
      </w:r>
    </w:p>
    <w:p w14:paraId="73879086" w14:textId="77777777" w:rsidR="00E478C0" w:rsidRPr="008E7345" w:rsidRDefault="00E478C0" w:rsidP="00E478C0">
      <w:pPr>
        <w:shd w:val="clear" w:color="auto" w:fill="FFFFFF"/>
        <w:spacing w:after="0" w:line="240" w:lineRule="auto"/>
        <w:ind w:left="-284"/>
        <w:jc w:val="both"/>
        <w:rPr>
          <w:rFonts w:asciiTheme="minorHAnsi" w:eastAsia="Times New Roman" w:hAnsiTheme="minorHAnsi" w:cstheme="minorHAnsi"/>
          <w:lang w:eastAsia="fr-FR"/>
        </w:rPr>
      </w:pPr>
    </w:p>
    <w:p w14:paraId="32C05FDE" w14:textId="77777777" w:rsidR="00E478C0" w:rsidRPr="008E7345" w:rsidRDefault="00E478C0" w:rsidP="00E478C0">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Le traitement médicamenteux psychotrope sera mieux accepté et suivi quand il sera prescrit par un dermatologue attentif et accompagné d'un traitement dermatologique local.</w:t>
      </w:r>
    </w:p>
    <w:p w14:paraId="192A8385" w14:textId="77777777" w:rsidR="00E478C0" w:rsidRPr="008E7345" w:rsidRDefault="00E478C0" w:rsidP="00E478C0">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Traitement psychotrope :</w:t>
      </w:r>
    </w:p>
    <w:p w14:paraId="0F043DD1" w14:textId="77777777" w:rsidR="00E478C0" w:rsidRPr="008E7345" w:rsidRDefault="00E478C0" w:rsidP="001A184F">
      <w:pPr>
        <w:numPr>
          <w:ilvl w:val="0"/>
          <w:numId w:val="76"/>
        </w:numPr>
        <w:shd w:val="clear" w:color="auto" w:fill="FFFFFF"/>
        <w:spacing w:after="0" w:line="240" w:lineRule="auto"/>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 xml:space="preserve">Antipsychotiques, qui luttent contre les perceptions cutanées : rispéridone (Risperdal®) 1 à 4 mg/j ; olanzapine (Zyprexa® 5 mg, 1 </w:t>
      </w:r>
      <w:proofErr w:type="spellStart"/>
      <w:r w:rsidRPr="008E7345">
        <w:rPr>
          <w:rFonts w:asciiTheme="minorHAnsi" w:eastAsia="Times New Roman" w:hAnsiTheme="minorHAnsi" w:cstheme="minorHAnsi"/>
          <w:lang w:eastAsia="fr-FR"/>
        </w:rPr>
        <w:t>cpé</w:t>
      </w:r>
      <w:proofErr w:type="spellEnd"/>
      <w:r w:rsidRPr="008E7345">
        <w:rPr>
          <w:rFonts w:asciiTheme="minorHAnsi" w:eastAsia="Times New Roman" w:hAnsiTheme="minorHAnsi" w:cstheme="minorHAnsi"/>
          <w:lang w:eastAsia="fr-FR"/>
        </w:rPr>
        <w:t xml:space="preserve">/j) ; </w:t>
      </w:r>
      <w:proofErr w:type="spellStart"/>
      <w:r w:rsidRPr="008E7345">
        <w:rPr>
          <w:rFonts w:asciiTheme="minorHAnsi" w:eastAsia="Times New Roman" w:hAnsiTheme="minorHAnsi" w:cstheme="minorHAnsi"/>
          <w:lang w:eastAsia="fr-FR"/>
        </w:rPr>
        <w:t>pimozide</w:t>
      </w:r>
      <w:proofErr w:type="spellEnd"/>
      <w:r w:rsidRPr="008E7345">
        <w:rPr>
          <w:rFonts w:asciiTheme="minorHAnsi" w:eastAsia="Times New Roman" w:hAnsiTheme="minorHAnsi" w:cstheme="minorHAnsi"/>
          <w:lang w:eastAsia="fr-FR"/>
        </w:rPr>
        <w:t xml:space="preserve"> (</w:t>
      </w:r>
      <w:proofErr w:type="spellStart"/>
      <w:r w:rsidRPr="008E7345">
        <w:rPr>
          <w:rFonts w:asciiTheme="minorHAnsi" w:eastAsia="Times New Roman" w:hAnsiTheme="minorHAnsi" w:cstheme="minorHAnsi"/>
          <w:lang w:eastAsia="fr-FR"/>
        </w:rPr>
        <w:t>Orap</w:t>
      </w:r>
      <w:proofErr w:type="spellEnd"/>
      <w:r w:rsidRPr="008E7345">
        <w:rPr>
          <w:rFonts w:asciiTheme="minorHAnsi" w:eastAsia="Times New Roman" w:hAnsiTheme="minorHAnsi" w:cstheme="minorHAnsi"/>
          <w:lang w:eastAsia="fr-FR"/>
        </w:rPr>
        <w:t>® 1 à 4 mg/j).</w:t>
      </w:r>
    </w:p>
    <w:p w14:paraId="30C42CC1" w14:textId="77777777" w:rsidR="00E478C0" w:rsidRPr="008E7345" w:rsidRDefault="00E478C0" w:rsidP="001A184F">
      <w:pPr>
        <w:numPr>
          <w:ilvl w:val="0"/>
          <w:numId w:val="76"/>
        </w:numPr>
        <w:shd w:val="clear" w:color="auto" w:fill="FFFFFF"/>
        <w:spacing w:after="0" w:line="240" w:lineRule="auto"/>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Antidépresseurs, associés en cas de symptômes dépressifs.</w:t>
      </w:r>
    </w:p>
    <w:p w14:paraId="70F5B9EF" w14:textId="77777777" w:rsidR="00E478C0" w:rsidRPr="008E7345" w:rsidRDefault="00E478C0" w:rsidP="00E478C0">
      <w:pPr>
        <w:shd w:val="clear" w:color="auto" w:fill="FFFFFF"/>
        <w:spacing w:after="0" w:line="240" w:lineRule="auto"/>
        <w:ind w:left="-284"/>
        <w:jc w:val="both"/>
        <w:rPr>
          <w:rFonts w:asciiTheme="minorHAnsi" w:eastAsia="Times New Roman" w:hAnsiTheme="minorHAnsi" w:cstheme="minorHAnsi"/>
          <w:lang w:eastAsia="fr-FR"/>
        </w:rPr>
      </w:pPr>
    </w:p>
    <w:p w14:paraId="1DEAED27" w14:textId="77777777" w:rsidR="00E478C0" w:rsidRPr="008A0493" w:rsidRDefault="00E478C0" w:rsidP="00E478C0">
      <w:pPr>
        <w:shd w:val="clear" w:color="auto" w:fill="FFFFFF"/>
        <w:spacing w:after="0" w:line="240" w:lineRule="auto"/>
        <w:ind w:left="-284"/>
        <w:jc w:val="both"/>
        <w:rPr>
          <w:rFonts w:asciiTheme="minorHAnsi" w:eastAsia="Times New Roman" w:hAnsiTheme="minorHAnsi" w:cstheme="minorHAnsi"/>
          <w:b/>
          <w:bCs/>
          <w:color w:val="8EAADB" w:themeColor="accent1" w:themeTint="99"/>
          <w:lang w:eastAsia="fr-FR"/>
        </w:rPr>
      </w:pPr>
      <w:r w:rsidRPr="008A0493">
        <w:rPr>
          <w:rFonts w:asciiTheme="minorHAnsi" w:eastAsia="Times New Roman" w:hAnsiTheme="minorHAnsi" w:cstheme="minorHAnsi"/>
          <w:b/>
          <w:bCs/>
          <w:color w:val="8EAADB" w:themeColor="accent1" w:themeTint="99"/>
          <w:lang w:eastAsia="fr-FR"/>
        </w:rPr>
        <w:t>4°. Dysmorphophobie (ou obsession d'une dysmorphie corporelle).</w:t>
      </w:r>
    </w:p>
    <w:p w14:paraId="5898B73A" w14:textId="77777777" w:rsidR="00E478C0" w:rsidRPr="008E7345" w:rsidRDefault="00E478C0" w:rsidP="00E478C0">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Une femme de 58 ans se plaint d'un gonflement du nez.</w:t>
      </w:r>
    </w:p>
    <w:p w14:paraId="75B9FF8A" w14:textId="77777777" w:rsidR="00E478C0" w:rsidRPr="008E7345" w:rsidRDefault="00E478C0" w:rsidP="00E478C0">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 xml:space="preserve">Elle a reçu dans le passé plusieurs traitements dermatologiques : exérèse d'une petite boule sur le nez, laser épilatoire du visage et du nez, laser vasculaire du visage pour </w:t>
      </w:r>
      <w:proofErr w:type="spellStart"/>
      <w:r w:rsidRPr="008E7345">
        <w:rPr>
          <w:rFonts w:asciiTheme="minorHAnsi" w:eastAsia="Times New Roman" w:hAnsiTheme="minorHAnsi" w:cstheme="minorHAnsi"/>
          <w:lang w:eastAsia="fr-FR"/>
        </w:rPr>
        <w:t>érythrocouperose</w:t>
      </w:r>
      <w:proofErr w:type="spellEnd"/>
      <w:r w:rsidRPr="008E7345">
        <w:rPr>
          <w:rFonts w:asciiTheme="minorHAnsi" w:eastAsia="Times New Roman" w:hAnsiTheme="minorHAnsi" w:cstheme="minorHAnsi"/>
          <w:lang w:eastAsia="fr-FR"/>
        </w:rPr>
        <w:t>.</w:t>
      </w:r>
    </w:p>
    <w:p w14:paraId="7B8D384E" w14:textId="77777777" w:rsidR="00E478C0" w:rsidRPr="008E7345" w:rsidRDefault="00E478C0" w:rsidP="00E478C0">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Depuis quelques mois, le dermatologue est surpris par une modification de la plainte et une demande pressante de traitement : « j'ai un rhinophyma, mon nez grossit à vue d'œil, je ne vois plus que ça. »</w:t>
      </w:r>
    </w:p>
    <w:p w14:paraId="73B60D2E" w14:textId="77777777" w:rsidR="00E478C0" w:rsidRPr="008E7345" w:rsidRDefault="00E478C0" w:rsidP="00E478C0">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Cependant, l'examen clinique du nez est quasi normal.</w:t>
      </w:r>
    </w:p>
    <w:p w14:paraId="2A249FDD" w14:textId="77777777" w:rsidR="00E478C0" w:rsidRPr="008E7345" w:rsidRDefault="00E478C0" w:rsidP="00E478C0">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Il s'agit d'une préoccupation concernant un défaut d'apparence, illusoire ou mineur, mais entraînant une grande détresse morale et une altération du fonctionnement relationnel et professionnel.</w:t>
      </w:r>
    </w:p>
    <w:p w14:paraId="5A15A864" w14:textId="77777777" w:rsidR="00E478C0" w:rsidRPr="008E7345" w:rsidRDefault="00E478C0" w:rsidP="00E478C0">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lastRenderedPageBreak/>
        <w:t>La multiplicité des médecins consultés, ORL, chirurgiens plasticiens, radiologues, et des avis donnés, est déstabilisante pour le dermatologue et son diagnostic de rosacée mineure.</w:t>
      </w:r>
    </w:p>
    <w:p w14:paraId="0BE9ECA2" w14:textId="77777777" w:rsidR="00E478C0" w:rsidRPr="008E7345" w:rsidRDefault="00E478C0" w:rsidP="00E478C0">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La dysmorphophobie peut être ignorée pendant longtemps car les patients en cachent les symptômes qui leur font honte. Elle concerne fréquemment le visage chez la femme, la sphère génitale chez l'homme, ou encore le cuir chevelu. Débutant souvent à l'adolescence, elle peut engendrer des troubles dépressifs avec risque suicidaire et traduit parfois une pathologie psychiatrique de type phobique, voire délirant.</w:t>
      </w:r>
    </w:p>
    <w:p w14:paraId="2827B056" w14:textId="77777777" w:rsidR="00E478C0" w:rsidRPr="008E7345" w:rsidRDefault="00E478C0" w:rsidP="00E478C0">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La prise en charge doit nécessairement être multidisciplinaire : dermatologique, cosmétologique, psychiatrique, sous peine d'échec. D'éventuels actes dermatologiques esthétiques ou chirurgicaux ne doivent être effectués qu'à la condition d'une prise en charge psychologique concomitante.</w:t>
      </w:r>
    </w:p>
    <w:p w14:paraId="5780F46B" w14:textId="7723E8EB" w:rsidR="00EC24C5" w:rsidRPr="008E7345" w:rsidRDefault="00E478C0" w:rsidP="008A0493">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Il s'agit d'un trouble obsessionnel compulsif</w:t>
      </w:r>
    </w:p>
    <w:p w14:paraId="04AD5788" w14:textId="77777777" w:rsidR="007B6D62" w:rsidRPr="008E7345" w:rsidRDefault="007B6D62" w:rsidP="00EC24C5">
      <w:pPr>
        <w:shd w:val="clear" w:color="auto" w:fill="FFFFFF"/>
        <w:spacing w:after="0" w:line="240" w:lineRule="auto"/>
        <w:ind w:left="-284"/>
        <w:jc w:val="both"/>
        <w:rPr>
          <w:rFonts w:asciiTheme="minorHAnsi" w:eastAsia="Times New Roman" w:hAnsiTheme="minorHAnsi" w:cstheme="minorHAnsi"/>
          <w:lang w:eastAsia="fr-FR"/>
        </w:rPr>
      </w:pPr>
    </w:p>
    <w:p w14:paraId="092DA343" w14:textId="58319856" w:rsidR="00EC24C5" w:rsidRPr="008E7345" w:rsidRDefault="00EC24C5" w:rsidP="00EC24C5">
      <w:pPr>
        <w:shd w:val="clear" w:color="auto" w:fill="FFFFFF"/>
        <w:spacing w:after="0" w:line="240" w:lineRule="auto"/>
        <w:ind w:left="-284"/>
        <w:jc w:val="both"/>
        <w:rPr>
          <w:rFonts w:asciiTheme="minorHAnsi" w:eastAsiaTheme="majorEastAsia" w:hAnsiTheme="minorHAnsi" w:cstheme="minorHAnsi"/>
          <w:lang w:eastAsia="fr-FR"/>
        </w:rPr>
      </w:pPr>
    </w:p>
    <w:p w14:paraId="36DCF484" w14:textId="77857544" w:rsidR="00EC24C5" w:rsidRPr="008A0493" w:rsidRDefault="00EC24C5" w:rsidP="00EC24C5">
      <w:pPr>
        <w:shd w:val="clear" w:color="auto" w:fill="FFFFFF"/>
        <w:spacing w:after="0" w:line="240" w:lineRule="auto"/>
        <w:ind w:left="-284"/>
        <w:jc w:val="both"/>
        <w:rPr>
          <w:rFonts w:asciiTheme="minorHAnsi" w:eastAsiaTheme="majorEastAsia" w:hAnsiTheme="minorHAnsi" w:cstheme="minorHAnsi"/>
          <w:b/>
          <w:bCs/>
          <w:color w:val="8EAADB" w:themeColor="accent1" w:themeTint="99"/>
          <w:lang w:eastAsia="fr-FR"/>
        </w:rPr>
      </w:pPr>
      <w:r w:rsidRPr="008A0493">
        <w:rPr>
          <w:rFonts w:asciiTheme="minorHAnsi" w:eastAsiaTheme="majorEastAsia" w:hAnsiTheme="minorHAnsi" w:cstheme="minorHAnsi"/>
          <w:b/>
          <w:bCs/>
          <w:color w:val="8EAADB" w:themeColor="accent1" w:themeTint="99"/>
          <w:lang w:eastAsia="fr-FR"/>
        </w:rPr>
        <w:t>Messages clés :</w:t>
      </w:r>
    </w:p>
    <w:p w14:paraId="7D280BC0" w14:textId="1CDBF80E" w:rsidR="00E478C0" w:rsidRPr="008E7345" w:rsidRDefault="00E478C0" w:rsidP="00E478C0">
      <w:pPr>
        <w:pStyle w:val="Paragraphedeliste"/>
        <w:numPr>
          <w:ilvl w:val="0"/>
          <w:numId w:val="50"/>
        </w:numPr>
        <w:shd w:val="clear" w:color="auto" w:fill="FFFFFF"/>
        <w:contextualSpacing/>
        <w:jc w:val="both"/>
        <w:rPr>
          <w:rFonts w:asciiTheme="minorHAnsi" w:eastAsiaTheme="majorEastAsia" w:hAnsiTheme="minorHAnsi" w:cstheme="minorHAnsi"/>
          <w:lang w:eastAsia="fr-FR"/>
        </w:rPr>
      </w:pPr>
      <w:r w:rsidRPr="008E7345">
        <w:rPr>
          <w:rFonts w:asciiTheme="minorHAnsi" w:eastAsiaTheme="majorEastAsia" w:hAnsiTheme="minorHAnsi" w:cstheme="minorHAnsi"/>
          <w:lang w:eastAsia="fr-FR"/>
        </w:rPr>
        <w:t>Savoir écouter le patient, sans jugement, et prendre pour vrai ce qu'il éprouve.</w:t>
      </w:r>
    </w:p>
    <w:p w14:paraId="0457B5AC" w14:textId="655679EE" w:rsidR="00E478C0" w:rsidRPr="008E7345" w:rsidRDefault="00E478C0" w:rsidP="00E478C0">
      <w:pPr>
        <w:pStyle w:val="Paragraphedeliste"/>
        <w:numPr>
          <w:ilvl w:val="0"/>
          <w:numId w:val="50"/>
        </w:numPr>
        <w:shd w:val="clear" w:color="auto" w:fill="FFFFFF"/>
        <w:contextualSpacing/>
        <w:jc w:val="both"/>
        <w:rPr>
          <w:rFonts w:asciiTheme="minorHAnsi" w:eastAsiaTheme="majorEastAsia" w:hAnsiTheme="minorHAnsi" w:cstheme="minorHAnsi"/>
          <w:lang w:eastAsia="fr-FR"/>
        </w:rPr>
      </w:pPr>
      <w:r w:rsidRPr="008E7345">
        <w:rPr>
          <w:rFonts w:asciiTheme="minorHAnsi" w:eastAsiaTheme="majorEastAsia" w:hAnsiTheme="minorHAnsi" w:cstheme="minorHAnsi"/>
          <w:lang w:eastAsia="fr-FR"/>
        </w:rPr>
        <w:t>Ne pas imposer le recours au psychiatre mais amener le patient à l'envisager lui-même.</w:t>
      </w:r>
    </w:p>
    <w:p w14:paraId="0ED30AE0" w14:textId="3CFCF642" w:rsidR="00EC24C5" w:rsidRPr="008E7345" w:rsidRDefault="00EC24C5" w:rsidP="00EC24C5">
      <w:pPr>
        <w:rPr>
          <w:rFonts w:asciiTheme="minorHAnsi" w:hAnsiTheme="minorHAnsi" w:cstheme="minorHAnsi"/>
        </w:rPr>
      </w:pPr>
    </w:p>
    <w:p w14:paraId="5154E6DA" w14:textId="01AE081E" w:rsidR="00EC24C5" w:rsidRPr="008A0493" w:rsidRDefault="00EC24C5" w:rsidP="00EC24C5">
      <w:pPr>
        <w:jc w:val="both"/>
        <w:rPr>
          <w:rFonts w:asciiTheme="minorHAnsi" w:hAnsiTheme="minorHAnsi" w:cstheme="minorHAnsi"/>
          <w:b/>
          <w:bCs/>
          <w:color w:val="8EAADB" w:themeColor="accent1" w:themeTint="99"/>
        </w:rPr>
      </w:pPr>
      <w:r w:rsidRPr="008A0493">
        <w:rPr>
          <w:rFonts w:asciiTheme="minorHAnsi" w:hAnsiTheme="minorHAnsi" w:cstheme="minorHAnsi"/>
          <w:b/>
          <w:bCs/>
          <w:color w:val="8EAADB" w:themeColor="accent1" w:themeTint="99"/>
        </w:rPr>
        <w:t>QUIZ DE FORMATION</w:t>
      </w:r>
    </w:p>
    <w:p w14:paraId="41290ADE" w14:textId="77777777" w:rsidR="00EC24C5" w:rsidRPr="008E7345" w:rsidRDefault="00EC24C5" w:rsidP="00EC24C5">
      <w:pPr>
        <w:jc w:val="both"/>
        <w:rPr>
          <w:rFonts w:asciiTheme="minorHAnsi" w:hAnsiTheme="minorHAnsi" w:cstheme="minorHAnsi"/>
        </w:rPr>
      </w:pPr>
    </w:p>
    <w:p w14:paraId="3EAABAC7" w14:textId="4919A3B3" w:rsidR="00624F74" w:rsidRPr="008E7345" w:rsidRDefault="00624F74" w:rsidP="00EA1485">
      <w:pPr>
        <w:shd w:val="clear" w:color="auto" w:fill="FFFFFF"/>
        <w:spacing w:after="0" w:line="240" w:lineRule="auto"/>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Trouvez la bonne réponse !</w:t>
      </w:r>
    </w:p>
    <w:p w14:paraId="3EDE0DDC" w14:textId="77777777" w:rsidR="00EC24C5" w:rsidRPr="008E7345" w:rsidRDefault="00EC24C5" w:rsidP="00EA1485">
      <w:pPr>
        <w:pStyle w:val="Paragraphedeliste"/>
        <w:shd w:val="clear" w:color="auto" w:fill="FFFFFF"/>
        <w:spacing w:after="0" w:line="240" w:lineRule="auto"/>
        <w:jc w:val="both"/>
        <w:textAlignment w:val="baseline"/>
        <w:rPr>
          <w:rFonts w:asciiTheme="minorHAnsi" w:eastAsia="Times New Roman" w:hAnsiTheme="minorHAnsi" w:cstheme="minorHAnsi"/>
          <w:lang w:eastAsia="fr-FR"/>
        </w:rPr>
      </w:pPr>
    </w:p>
    <w:p w14:paraId="0757182F" w14:textId="77777777" w:rsidR="00624F74" w:rsidRPr="008E7345" w:rsidRDefault="00624F74" w:rsidP="00EA1485">
      <w:pPr>
        <w:numPr>
          <w:ilvl w:val="0"/>
          <w:numId w:val="78"/>
        </w:numPr>
        <w:shd w:val="clear" w:color="auto" w:fill="FFFFFF"/>
        <w:spacing w:after="0" w:line="240" w:lineRule="auto"/>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Les excoriations psychogènes sont du ressort d'un traitement dermatologique exclusif.</w:t>
      </w:r>
    </w:p>
    <w:p w14:paraId="33476B50" w14:textId="77777777" w:rsidR="00624F74" w:rsidRPr="008E7345" w:rsidRDefault="00624F74" w:rsidP="00EA1485">
      <w:pPr>
        <w:numPr>
          <w:ilvl w:val="0"/>
          <w:numId w:val="78"/>
        </w:numPr>
        <w:shd w:val="clear" w:color="auto" w:fill="FFFFFF"/>
        <w:spacing w:after="0" w:line="240" w:lineRule="auto"/>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En cas de délire parasitaire, il est important dès le début que le médecin soit convaincant pour nier l'existence des parasites.</w:t>
      </w:r>
    </w:p>
    <w:p w14:paraId="55ECA44B" w14:textId="77777777" w:rsidR="00624F74" w:rsidRPr="008E7345" w:rsidRDefault="00624F74" w:rsidP="00EA1485">
      <w:pPr>
        <w:numPr>
          <w:ilvl w:val="0"/>
          <w:numId w:val="78"/>
        </w:numPr>
        <w:shd w:val="clear" w:color="auto" w:fill="FFFFFF"/>
        <w:spacing w:after="0" w:line="240" w:lineRule="auto"/>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La dysmorphophobie engendre une réelle souffrance psychique, pouvant aller jusqu'au suicide.</w:t>
      </w:r>
    </w:p>
    <w:p w14:paraId="7267AEFB" w14:textId="77777777" w:rsidR="00624F74" w:rsidRPr="008E7345" w:rsidRDefault="00624F74" w:rsidP="00EA1485">
      <w:pPr>
        <w:numPr>
          <w:ilvl w:val="0"/>
          <w:numId w:val="78"/>
        </w:numPr>
        <w:shd w:val="clear" w:color="auto" w:fill="FFFFFF"/>
        <w:spacing w:after="0" w:line="240" w:lineRule="auto"/>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Les lésions cutanées auto-induites sont une forme de pathomimie.</w:t>
      </w:r>
    </w:p>
    <w:p w14:paraId="738ECEB6" w14:textId="2251C5AA" w:rsidR="00624F74" w:rsidRPr="008E7345" w:rsidRDefault="00624F74" w:rsidP="00EA1485">
      <w:pPr>
        <w:numPr>
          <w:ilvl w:val="0"/>
          <w:numId w:val="78"/>
        </w:numPr>
        <w:shd w:val="clear" w:color="auto" w:fill="FFFFFF"/>
        <w:spacing w:after="0" w:line="240" w:lineRule="auto"/>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Devant toute pathologie psychiatrique à expression cutanée, il faut imposer une prise en charge psychiatrique.</w:t>
      </w:r>
    </w:p>
    <w:p w14:paraId="4C7FBC8A" w14:textId="77777777" w:rsidR="00624F74" w:rsidRPr="008E7345" w:rsidRDefault="00624F74" w:rsidP="00EA1485">
      <w:pPr>
        <w:shd w:val="clear" w:color="auto" w:fill="FFFFFF"/>
        <w:spacing w:after="0" w:line="240" w:lineRule="auto"/>
        <w:jc w:val="both"/>
        <w:rPr>
          <w:rFonts w:asciiTheme="minorHAnsi" w:eastAsia="Times New Roman" w:hAnsiTheme="minorHAnsi" w:cstheme="minorHAnsi"/>
          <w:lang w:eastAsia="fr-FR"/>
        </w:rPr>
      </w:pPr>
    </w:p>
    <w:p w14:paraId="66827D1E" w14:textId="77777777" w:rsidR="00EC24C5" w:rsidRPr="008E7345" w:rsidRDefault="00EC24C5" w:rsidP="00EA1485">
      <w:pPr>
        <w:shd w:val="clear" w:color="auto" w:fill="FFFFFF"/>
        <w:spacing w:after="0" w:line="240" w:lineRule="auto"/>
        <w:jc w:val="both"/>
        <w:rPr>
          <w:rFonts w:asciiTheme="minorHAnsi" w:eastAsia="Times New Roman" w:hAnsiTheme="minorHAnsi" w:cstheme="minorHAnsi"/>
          <w:lang w:eastAsia="fr-FR"/>
        </w:rPr>
      </w:pPr>
    </w:p>
    <w:p w14:paraId="0E2DAB83" w14:textId="77777777" w:rsidR="00B951C0" w:rsidRPr="008E7345" w:rsidRDefault="00B951C0" w:rsidP="00EA1485">
      <w:pPr>
        <w:shd w:val="clear" w:color="auto" w:fill="FFFFFF"/>
        <w:spacing w:after="0" w:line="240" w:lineRule="auto"/>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Trouvez la bonne réponse !</w:t>
      </w:r>
    </w:p>
    <w:p w14:paraId="1F08BEDC" w14:textId="77777777" w:rsidR="00EC24C5" w:rsidRPr="008E7345" w:rsidRDefault="00EC24C5" w:rsidP="00EA1485">
      <w:pPr>
        <w:shd w:val="clear" w:color="auto" w:fill="FFFFFF"/>
        <w:spacing w:after="0" w:line="240" w:lineRule="auto"/>
        <w:jc w:val="both"/>
        <w:rPr>
          <w:rFonts w:asciiTheme="minorHAnsi" w:eastAsia="Times New Roman" w:hAnsiTheme="minorHAnsi" w:cstheme="minorHAnsi"/>
          <w:lang w:eastAsia="fr-FR"/>
        </w:rPr>
      </w:pPr>
    </w:p>
    <w:p w14:paraId="3CD7F640" w14:textId="77777777" w:rsidR="00B951C0" w:rsidRPr="008E7345" w:rsidRDefault="00B951C0" w:rsidP="00EA1485">
      <w:pPr>
        <w:numPr>
          <w:ilvl w:val="0"/>
          <w:numId w:val="79"/>
        </w:numPr>
        <w:spacing w:after="0"/>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L'écoute empathique des plaintes exprimées par le patient est nécessaire à sa compliance.</w:t>
      </w:r>
    </w:p>
    <w:p w14:paraId="440ED7C8" w14:textId="77777777" w:rsidR="00B951C0" w:rsidRPr="008E7345" w:rsidRDefault="00B951C0" w:rsidP="00EA1485">
      <w:pPr>
        <w:numPr>
          <w:ilvl w:val="0"/>
          <w:numId w:val="79"/>
        </w:numPr>
        <w:spacing w:after="0"/>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Le traitement du délire parasitaire se résume à la prescription d'un antipsychotique.</w:t>
      </w:r>
    </w:p>
    <w:p w14:paraId="0878E807" w14:textId="77777777" w:rsidR="00B951C0" w:rsidRPr="008E7345" w:rsidRDefault="00B951C0" w:rsidP="00EA1485">
      <w:pPr>
        <w:numPr>
          <w:ilvl w:val="0"/>
          <w:numId w:val="79"/>
        </w:numPr>
        <w:spacing w:after="0"/>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La grande majorité des patients adhère de prime abord à la proposition d'une aide psychiatrique.</w:t>
      </w:r>
    </w:p>
    <w:p w14:paraId="216A1C40" w14:textId="77777777" w:rsidR="00B951C0" w:rsidRPr="008E7345" w:rsidRDefault="00B951C0" w:rsidP="00EA1485">
      <w:pPr>
        <w:numPr>
          <w:ilvl w:val="0"/>
          <w:numId w:val="79"/>
        </w:numPr>
        <w:spacing w:after="0"/>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La dysmorphophobie chez l'homme concerne essentiellement le visage.</w:t>
      </w:r>
    </w:p>
    <w:p w14:paraId="7ECA9691" w14:textId="77777777" w:rsidR="00B951C0" w:rsidRPr="008E7345" w:rsidRDefault="00B951C0" w:rsidP="00EA1485">
      <w:pPr>
        <w:numPr>
          <w:ilvl w:val="0"/>
          <w:numId w:val="79"/>
        </w:numPr>
        <w:spacing w:after="0"/>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Les excoriations psychogènes sont toujours automatiques, machinales, non contrôlées.</w:t>
      </w:r>
    </w:p>
    <w:p w14:paraId="4C409762" w14:textId="77777777" w:rsidR="00EC24C5" w:rsidRPr="008E7345" w:rsidRDefault="00EC24C5" w:rsidP="00EC24C5">
      <w:pPr>
        <w:rPr>
          <w:rFonts w:asciiTheme="minorHAnsi" w:hAnsiTheme="minorHAnsi" w:cstheme="minorHAnsi"/>
        </w:rPr>
      </w:pPr>
    </w:p>
    <w:p w14:paraId="1BA77899" w14:textId="77777777" w:rsidR="008A0493" w:rsidRPr="00170AB7" w:rsidRDefault="008A0493" w:rsidP="008A0493">
      <w:pPr>
        <w:pStyle w:val="Corpsdetexte"/>
        <w:ind w:left="360"/>
        <w:rPr>
          <w:rFonts w:asciiTheme="minorHAnsi" w:hAnsiTheme="minorHAnsi" w:cstheme="minorHAnsi"/>
          <w:b/>
          <w:i/>
          <w:iCs/>
          <w:color w:val="FF0000"/>
          <w:lang w:val="fr-FR"/>
        </w:rPr>
      </w:pPr>
      <w:r w:rsidRPr="00170AB7">
        <w:rPr>
          <w:rFonts w:asciiTheme="minorHAnsi" w:hAnsiTheme="minorHAnsi" w:cstheme="minorHAnsi"/>
          <w:b/>
          <w:i/>
          <w:iCs/>
          <w:color w:val="FF0000"/>
          <w:lang w:val="fr-FR"/>
        </w:rPr>
        <w:t xml:space="preserve">Open close tab: </w:t>
      </w:r>
    </w:p>
    <w:p w14:paraId="02CA3B76" w14:textId="77777777" w:rsidR="008A0493" w:rsidRPr="00170AB7" w:rsidRDefault="008A0493" w:rsidP="008A0493">
      <w:pPr>
        <w:pStyle w:val="Corpsdetexte"/>
        <w:ind w:left="360"/>
        <w:rPr>
          <w:rFonts w:asciiTheme="minorHAnsi" w:hAnsiTheme="minorHAnsi" w:cstheme="minorHAnsi"/>
          <w:b/>
          <w:i/>
          <w:iCs/>
          <w:color w:val="FF0000"/>
          <w:lang w:val="fr-FR"/>
        </w:rPr>
      </w:pPr>
    </w:p>
    <w:p w14:paraId="2357C1FC" w14:textId="77777777" w:rsidR="008A0493" w:rsidRDefault="008A0493" w:rsidP="008A0493">
      <w:pPr>
        <w:spacing w:after="0" w:line="240" w:lineRule="auto"/>
        <w:ind w:left="360"/>
        <w:jc w:val="both"/>
        <w:rPr>
          <w:rFonts w:asciiTheme="minorHAnsi" w:hAnsiTheme="minorHAnsi" w:cstheme="minorHAnsi"/>
          <w:bCs/>
          <w:i/>
          <w:iCs/>
          <w:color w:val="FF0000"/>
        </w:rPr>
      </w:pPr>
      <w:r w:rsidRPr="00F86888">
        <w:rPr>
          <w:rFonts w:asciiTheme="minorHAnsi" w:hAnsiTheme="minorHAnsi" w:cstheme="minorHAnsi"/>
          <w:bCs/>
          <w:i/>
          <w:iCs/>
          <w:color w:val="FF0000"/>
        </w:rPr>
        <w:t xml:space="preserve">Tab </w:t>
      </w:r>
      <w:proofErr w:type="spellStart"/>
      <w:r w:rsidRPr="00F86888">
        <w:rPr>
          <w:rFonts w:asciiTheme="minorHAnsi" w:hAnsiTheme="minorHAnsi" w:cstheme="minorHAnsi"/>
          <w:bCs/>
          <w:i/>
          <w:iCs/>
          <w:color w:val="FF0000"/>
        </w:rPr>
        <w:t>title</w:t>
      </w:r>
      <w:proofErr w:type="spellEnd"/>
      <w:r w:rsidRPr="00F86888">
        <w:rPr>
          <w:rFonts w:asciiTheme="minorHAnsi" w:hAnsiTheme="minorHAnsi" w:cstheme="minorHAnsi"/>
          <w:bCs/>
          <w:i/>
          <w:iCs/>
          <w:color w:val="FF0000"/>
        </w:rPr>
        <w:t>:</w:t>
      </w:r>
      <w:r w:rsidRPr="00F86888">
        <w:rPr>
          <w:rFonts w:asciiTheme="minorHAnsi" w:hAnsiTheme="minorHAnsi" w:cstheme="minorHAnsi"/>
        </w:rPr>
        <w:tab/>
      </w:r>
    </w:p>
    <w:p w14:paraId="569DA781" w14:textId="77777777" w:rsidR="008A0493" w:rsidRPr="008E7345" w:rsidRDefault="008A0493" w:rsidP="008A0493">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Une image, la bonne question, le bon diagnostic</w:t>
      </w:r>
    </w:p>
    <w:p w14:paraId="059B2E63" w14:textId="77777777" w:rsidR="008A0493" w:rsidRDefault="008A0493" w:rsidP="008A0493">
      <w:pPr>
        <w:shd w:val="clear" w:color="auto" w:fill="FFFFFF"/>
        <w:spacing w:after="0" w:line="240" w:lineRule="auto"/>
        <w:jc w:val="both"/>
        <w:rPr>
          <w:rFonts w:asciiTheme="minorHAnsi" w:hAnsiTheme="minorHAnsi" w:cstheme="minorHAnsi"/>
          <w:bCs/>
          <w:i/>
          <w:iCs/>
          <w:color w:val="FF0000"/>
        </w:rPr>
      </w:pPr>
    </w:p>
    <w:p w14:paraId="28C43F95" w14:textId="792FF0B4" w:rsidR="00EC24C5" w:rsidRPr="008E7345" w:rsidRDefault="008A0493" w:rsidP="008A0493">
      <w:pPr>
        <w:shd w:val="clear" w:color="auto" w:fill="FFFFFF"/>
        <w:spacing w:after="0" w:line="240" w:lineRule="auto"/>
        <w:jc w:val="both"/>
        <w:rPr>
          <w:rFonts w:asciiTheme="minorHAnsi" w:eastAsia="Times New Roman" w:hAnsiTheme="minorHAnsi" w:cstheme="minorHAnsi"/>
          <w:lang w:eastAsia="fr-FR"/>
        </w:rPr>
      </w:pPr>
      <w:proofErr w:type="spellStart"/>
      <w:r w:rsidRPr="00170AB7">
        <w:rPr>
          <w:rFonts w:asciiTheme="minorHAnsi" w:hAnsiTheme="minorHAnsi" w:cstheme="minorHAnsi"/>
          <w:bCs/>
          <w:i/>
          <w:iCs/>
          <w:color w:val="FF0000"/>
        </w:rPr>
        <w:t>Subtitle</w:t>
      </w:r>
      <w:proofErr w:type="spellEnd"/>
      <w:r w:rsidRPr="00170AB7">
        <w:rPr>
          <w:rFonts w:asciiTheme="minorHAnsi" w:hAnsiTheme="minorHAnsi" w:cstheme="minorHAnsi"/>
          <w:bCs/>
          <w:i/>
          <w:iCs/>
          <w:color w:val="FF0000"/>
        </w:rPr>
        <w:t>:</w:t>
      </w:r>
    </w:p>
    <w:p w14:paraId="1E1C67CC" w14:textId="7F735C8A" w:rsidR="008A0493" w:rsidRPr="008A0493" w:rsidRDefault="008A0493" w:rsidP="008A0493">
      <w:pPr>
        <w:spacing w:after="0" w:line="240" w:lineRule="auto"/>
        <w:ind w:left="-284"/>
        <w:jc w:val="both"/>
        <w:outlineLvl w:val="5"/>
        <w:rPr>
          <w:rFonts w:asciiTheme="minorHAnsi" w:eastAsia="Times New Roman" w:hAnsiTheme="minorHAnsi" w:cstheme="minorHAnsi"/>
          <w:lang w:eastAsia="fr-FR"/>
        </w:rPr>
      </w:pPr>
      <w:r>
        <w:rPr>
          <w:rFonts w:asciiTheme="minorHAnsi" w:eastAsia="Times New Roman" w:hAnsiTheme="minorHAnsi" w:cstheme="minorHAnsi"/>
          <w:lang w:eastAsia="fr-FR"/>
        </w:rPr>
        <w:t xml:space="preserve">Orateurs : </w:t>
      </w:r>
      <w:r w:rsidR="00E5346B" w:rsidRPr="008E7345">
        <w:rPr>
          <w:rFonts w:asciiTheme="minorHAnsi" w:eastAsia="Times New Roman" w:hAnsiTheme="minorHAnsi" w:cstheme="minorHAnsi"/>
          <w:lang w:eastAsia="fr-FR"/>
        </w:rPr>
        <w:t>Marie-Sylvie DOUTRE (Bordeaux), Emmanuelle AMSLER (Paris)</w:t>
      </w:r>
    </w:p>
    <w:p w14:paraId="7138406D" w14:textId="10151B79" w:rsidR="00E5346B" w:rsidRDefault="00E5346B" w:rsidP="00E5346B">
      <w:pPr>
        <w:spacing w:after="0" w:line="240" w:lineRule="auto"/>
        <w:ind w:left="-284"/>
        <w:jc w:val="both"/>
        <w:outlineLvl w:val="5"/>
        <w:rPr>
          <w:rFonts w:asciiTheme="minorHAnsi" w:eastAsia="Times New Roman" w:hAnsiTheme="minorHAnsi" w:cstheme="minorHAnsi"/>
          <w:i/>
          <w:iCs/>
          <w:lang w:eastAsia="fr-FR"/>
        </w:rPr>
      </w:pPr>
      <w:r w:rsidRPr="008E7345">
        <w:rPr>
          <w:rFonts w:asciiTheme="minorHAnsi" w:eastAsia="Times New Roman" w:hAnsiTheme="minorHAnsi" w:cstheme="minorHAnsi"/>
          <w:i/>
          <w:iCs/>
          <w:lang w:eastAsia="fr-FR"/>
        </w:rPr>
        <w:t xml:space="preserve">Article rédigé par le Dr Laure Bellange </w:t>
      </w:r>
      <w:r w:rsidR="008368DD">
        <w:rPr>
          <w:rFonts w:asciiTheme="minorHAnsi" w:eastAsia="Times New Roman" w:hAnsiTheme="minorHAnsi" w:cstheme="minorHAnsi"/>
          <w:i/>
          <w:iCs/>
          <w:lang w:eastAsia="fr-FR"/>
        </w:rPr>
        <w:t>–</w:t>
      </w:r>
      <w:r w:rsidRPr="008E7345">
        <w:rPr>
          <w:rFonts w:asciiTheme="minorHAnsi" w:eastAsia="Times New Roman" w:hAnsiTheme="minorHAnsi" w:cstheme="minorHAnsi"/>
          <w:i/>
          <w:iCs/>
          <w:lang w:eastAsia="fr-FR"/>
        </w:rPr>
        <w:t xml:space="preserve"> Allergologue</w:t>
      </w:r>
    </w:p>
    <w:p w14:paraId="70CAAB56" w14:textId="77777777" w:rsidR="008368DD" w:rsidRPr="008E7345" w:rsidRDefault="008368DD" w:rsidP="00E5346B">
      <w:pPr>
        <w:spacing w:after="0" w:line="240" w:lineRule="auto"/>
        <w:ind w:left="-284"/>
        <w:jc w:val="both"/>
        <w:outlineLvl w:val="5"/>
        <w:rPr>
          <w:rFonts w:asciiTheme="minorHAnsi" w:eastAsia="Times New Roman" w:hAnsiTheme="minorHAnsi" w:cstheme="minorHAnsi"/>
          <w:i/>
          <w:iCs/>
          <w:lang w:eastAsia="fr-FR"/>
        </w:rPr>
      </w:pPr>
    </w:p>
    <w:p w14:paraId="30E31128" w14:textId="77777777" w:rsidR="008368DD" w:rsidRPr="00170AB7" w:rsidRDefault="008368DD" w:rsidP="008368DD">
      <w:pPr>
        <w:pStyle w:val="Corpsdetexte"/>
        <w:ind w:left="0"/>
        <w:rPr>
          <w:rFonts w:asciiTheme="minorHAnsi" w:hAnsiTheme="minorHAnsi" w:cstheme="minorHAnsi"/>
          <w:bCs/>
          <w:i/>
          <w:iCs/>
          <w:color w:val="FF0000"/>
          <w:lang w:val="fr-FR"/>
        </w:rPr>
      </w:pPr>
      <w:r w:rsidRPr="00170AB7">
        <w:rPr>
          <w:rFonts w:asciiTheme="minorHAnsi" w:hAnsiTheme="minorHAnsi" w:cstheme="minorHAnsi"/>
          <w:bCs/>
          <w:i/>
          <w:iCs/>
          <w:color w:val="FF0000"/>
          <w:lang w:val="fr-FR"/>
        </w:rPr>
        <w:t xml:space="preserve">Tab </w:t>
      </w:r>
      <w:proofErr w:type="spellStart"/>
      <w:r w:rsidRPr="00170AB7">
        <w:rPr>
          <w:rFonts w:asciiTheme="minorHAnsi" w:hAnsiTheme="minorHAnsi" w:cstheme="minorHAnsi"/>
          <w:bCs/>
          <w:i/>
          <w:iCs/>
          <w:color w:val="FF0000"/>
          <w:lang w:val="fr-FR"/>
        </w:rPr>
        <w:t>text</w:t>
      </w:r>
      <w:proofErr w:type="spellEnd"/>
      <w:r w:rsidRPr="00170AB7">
        <w:rPr>
          <w:rFonts w:asciiTheme="minorHAnsi" w:hAnsiTheme="minorHAnsi" w:cstheme="minorHAnsi"/>
          <w:bCs/>
          <w:i/>
          <w:iCs/>
          <w:color w:val="FF0000"/>
          <w:lang w:val="fr-FR"/>
        </w:rPr>
        <w:t>:</w:t>
      </w:r>
    </w:p>
    <w:p w14:paraId="0D991CCE" w14:textId="77777777" w:rsidR="00EC24C5" w:rsidRPr="008E7345" w:rsidRDefault="00EC24C5" w:rsidP="00EC24C5">
      <w:pPr>
        <w:spacing w:after="0" w:line="240" w:lineRule="auto"/>
        <w:ind w:left="-284"/>
        <w:jc w:val="both"/>
        <w:outlineLvl w:val="5"/>
        <w:rPr>
          <w:rFonts w:asciiTheme="minorHAnsi" w:eastAsia="Times New Roman" w:hAnsiTheme="minorHAnsi" w:cstheme="minorHAnsi"/>
          <w:lang w:eastAsia="fr-FR"/>
        </w:rPr>
      </w:pPr>
    </w:p>
    <w:p w14:paraId="412BE9BF" w14:textId="77777777" w:rsidR="00E5346B" w:rsidRPr="008E7345" w:rsidRDefault="00E5346B" w:rsidP="00E5346B">
      <w:pPr>
        <w:spacing w:after="0" w:line="240" w:lineRule="auto"/>
        <w:ind w:left="-284"/>
        <w:jc w:val="both"/>
        <w:outlineLvl w:val="5"/>
        <w:rPr>
          <w:rFonts w:asciiTheme="minorHAnsi" w:eastAsia="Times New Roman" w:hAnsiTheme="minorHAnsi" w:cstheme="minorHAnsi"/>
          <w:i/>
          <w:iCs/>
          <w:lang w:eastAsia="fr-FR"/>
        </w:rPr>
      </w:pPr>
      <w:r w:rsidRPr="008E7345">
        <w:rPr>
          <w:rFonts w:asciiTheme="minorHAnsi" w:eastAsia="Times New Roman" w:hAnsiTheme="minorHAnsi" w:cstheme="minorHAnsi"/>
          <w:i/>
          <w:iCs/>
          <w:lang w:eastAsia="fr-FR"/>
        </w:rPr>
        <w:lastRenderedPageBreak/>
        <w:t>La session est un enchaînement de photos, où les participants dans la salle répondent à un quiz pour trouver le diagnostic.</w:t>
      </w:r>
    </w:p>
    <w:p w14:paraId="0AF4E654" w14:textId="77777777" w:rsidR="00EC24C5" w:rsidRPr="008E7345" w:rsidRDefault="00EC24C5" w:rsidP="00EC24C5">
      <w:pPr>
        <w:spacing w:after="0" w:line="240" w:lineRule="auto"/>
        <w:ind w:left="-284"/>
        <w:jc w:val="both"/>
        <w:outlineLvl w:val="5"/>
        <w:rPr>
          <w:rFonts w:asciiTheme="minorHAnsi" w:eastAsia="Times New Roman" w:hAnsiTheme="minorHAnsi" w:cstheme="minorHAnsi"/>
          <w:lang w:eastAsia="fr-FR"/>
        </w:rPr>
      </w:pPr>
    </w:p>
    <w:p w14:paraId="7034C88E" w14:textId="77777777" w:rsidR="00EC24C5" w:rsidRPr="008E7345" w:rsidRDefault="00EC24C5" w:rsidP="00EC24C5">
      <w:pPr>
        <w:spacing w:after="0" w:line="240" w:lineRule="auto"/>
        <w:ind w:left="-284"/>
        <w:jc w:val="both"/>
        <w:outlineLvl w:val="5"/>
        <w:rPr>
          <w:rFonts w:asciiTheme="minorHAnsi" w:eastAsia="Times New Roman" w:hAnsiTheme="minorHAnsi" w:cstheme="minorHAnsi"/>
          <w:lang w:eastAsia="fr-FR"/>
        </w:rPr>
      </w:pPr>
    </w:p>
    <w:p w14:paraId="7AD7C5F7" w14:textId="77777777" w:rsidR="004D50D5" w:rsidRPr="008E7345" w:rsidRDefault="004D50D5" w:rsidP="004D50D5">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Session 1 : Marie-Sylvie DOUTRE (Bordeaux)</w:t>
      </w:r>
    </w:p>
    <w:p w14:paraId="42D2838D" w14:textId="77777777" w:rsidR="004D50D5" w:rsidRPr="008E7345" w:rsidRDefault="004D50D5" w:rsidP="004D50D5">
      <w:pPr>
        <w:shd w:val="clear" w:color="auto" w:fill="FFFFFF"/>
        <w:spacing w:after="0" w:line="240" w:lineRule="auto"/>
        <w:ind w:left="-284"/>
        <w:jc w:val="both"/>
        <w:rPr>
          <w:rFonts w:asciiTheme="minorHAnsi" w:eastAsia="Times New Roman" w:hAnsiTheme="minorHAnsi" w:cstheme="minorHAnsi"/>
          <w:lang w:eastAsia="fr-FR"/>
        </w:rPr>
      </w:pPr>
    </w:p>
    <w:p w14:paraId="210D8494" w14:textId="77777777" w:rsidR="004D50D5" w:rsidRPr="008E7345" w:rsidRDefault="004D50D5" w:rsidP="004D50D5">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 xml:space="preserve">Un traitement par amlodipine peut donner des télangiectasies. La grossesse peut aussi donner des télangiectasies, unilatérales. La </w:t>
      </w:r>
      <w:proofErr w:type="spellStart"/>
      <w:r w:rsidRPr="008E7345">
        <w:rPr>
          <w:rFonts w:asciiTheme="minorHAnsi" w:eastAsia="Times New Roman" w:hAnsiTheme="minorHAnsi" w:cstheme="minorHAnsi"/>
          <w:lang w:eastAsia="fr-FR"/>
        </w:rPr>
        <w:t>vasculopathie</w:t>
      </w:r>
      <w:proofErr w:type="spellEnd"/>
      <w:r w:rsidRPr="008E7345">
        <w:rPr>
          <w:rFonts w:asciiTheme="minorHAnsi" w:eastAsia="Times New Roman" w:hAnsiTheme="minorHAnsi" w:cstheme="minorHAnsi"/>
          <w:lang w:eastAsia="fr-FR"/>
        </w:rPr>
        <w:t xml:space="preserve"> cutanée collagénique donne des télangiectasies, mais plutôt des membres inférieurs, parfois extensives.</w:t>
      </w:r>
    </w:p>
    <w:p w14:paraId="1EA3D8C4" w14:textId="77777777" w:rsidR="004D50D5" w:rsidRPr="008E7345" w:rsidRDefault="004D50D5" w:rsidP="004D50D5">
      <w:pPr>
        <w:shd w:val="clear" w:color="auto" w:fill="FFFFFF"/>
        <w:spacing w:after="0" w:line="240" w:lineRule="auto"/>
        <w:ind w:left="-284"/>
        <w:jc w:val="both"/>
        <w:rPr>
          <w:rFonts w:asciiTheme="minorHAnsi" w:eastAsia="Times New Roman" w:hAnsiTheme="minorHAnsi" w:cstheme="minorHAnsi"/>
          <w:lang w:eastAsia="fr-FR"/>
        </w:rPr>
      </w:pPr>
    </w:p>
    <w:p w14:paraId="0EBF971F" w14:textId="77777777" w:rsidR="004D50D5" w:rsidRPr="008E7345" w:rsidRDefault="004D50D5" w:rsidP="004D50D5">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 xml:space="preserve">La ciclosporine peut entraîner des hyperpilosités. L’application de </w:t>
      </w:r>
      <w:proofErr w:type="spellStart"/>
      <w:r w:rsidRPr="008E7345">
        <w:rPr>
          <w:rFonts w:asciiTheme="minorHAnsi" w:eastAsia="Times New Roman" w:hAnsiTheme="minorHAnsi" w:cstheme="minorHAnsi"/>
          <w:lang w:eastAsia="fr-FR"/>
        </w:rPr>
        <w:t>minoxidil</w:t>
      </w:r>
      <w:proofErr w:type="spellEnd"/>
      <w:r w:rsidRPr="008E7345">
        <w:rPr>
          <w:rFonts w:asciiTheme="minorHAnsi" w:eastAsia="Times New Roman" w:hAnsiTheme="minorHAnsi" w:cstheme="minorHAnsi"/>
          <w:lang w:eastAsia="fr-FR"/>
        </w:rPr>
        <w:t xml:space="preserve"> sur le cuir chevelu entraîne aussi des hyperpilosités si mésusage, notamment si absence de lavage des mains.</w:t>
      </w:r>
    </w:p>
    <w:p w14:paraId="6715316A" w14:textId="77777777" w:rsidR="004D50D5" w:rsidRPr="008E7345" w:rsidRDefault="004D50D5" w:rsidP="004D50D5">
      <w:pPr>
        <w:shd w:val="clear" w:color="auto" w:fill="FFFFFF"/>
        <w:spacing w:after="0" w:line="240" w:lineRule="auto"/>
        <w:ind w:left="-284"/>
        <w:jc w:val="both"/>
        <w:rPr>
          <w:rFonts w:asciiTheme="minorHAnsi" w:eastAsia="Times New Roman" w:hAnsiTheme="minorHAnsi" w:cstheme="minorHAnsi"/>
          <w:lang w:eastAsia="fr-FR"/>
        </w:rPr>
      </w:pPr>
    </w:p>
    <w:p w14:paraId="33158F58" w14:textId="77777777" w:rsidR="004D50D5" w:rsidRPr="008E7345" w:rsidRDefault="004D50D5" w:rsidP="004D50D5">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 xml:space="preserve">La pemphigoïde bulleuse peut prendre un aspect </w:t>
      </w:r>
      <w:proofErr w:type="spellStart"/>
      <w:r w:rsidRPr="008E7345">
        <w:rPr>
          <w:rFonts w:asciiTheme="minorHAnsi" w:eastAsia="Times New Roman" w:hAnsiTheme="minorHAnsi" w:cstheme="minorHAnsi"/>
          <w:lang w:eastAsia="fr-FR"/>
        </w:rPr>
        <w:t>dyshidrosique</w:t>
      </w:r>
      <w:proofErr w:type="spellEnd"/>
      <w:r w:rsidRPr="008E7345">
        <w:rPr>
          <w:rFonts w:asciiTheme="minorHAnsi" w:eastAsia="Times New Roman" w:hAnsiTheme="minorHAnsi" w:cstheme="minorHAnsi"/>
          <w:lang w:eastAsia="fr-FR"/>
        </w:rPr>
        <w:t xml:space="preserve">, dans deux cas surtout : chez le sujet âgé, avec des bulles hémorragiques. Chez le sujet jeune, avec atteinte muqueuse dans la moitié des cas et une atteinte palmoplantaire, et des </w:t>
      </w:r>
      <w:proofErr w:type="spellStart"/>
      <w:r w:rsidRPr="008E7345">
        <w:rPr>
          <w:rFonts w:asciiTheme="minorHAnsi" w:eastAsia="Times New Roman" w:hAnsiTheme="minorHAnsi" w:cstheme="minorHAnsi"/>
          <w:lang w:eastAsia="fr-FR"/>
        </w:rPr>
        <w:t>Ac</w:t>
      </w:r>
      <w:proofErr w:type="spellEnd"/>
      <w:r w:rsidRPr="008E7345">
        <w:rPr>
          <w:rFonts w:asciiTheme="minorHAnsi" w:eastAsia="Times New Roman" w:hAnsiTheme="minorHAnsi" w:cstheme="minorHAnsi"/>
          <w:lang w:eastAsia="fr-FR"/>
        </w:rPr>
        <w:t xml:space="preserve"> antip200 positifs. Dans ce dernier cas, la </w:t>
      </w:r>
      <w:proofErr w:type="spellStart"/>
      <w:r w:rsidRPr="008E7345">
        <w:rPr>
          <w:rFonts w:asciiTheme="minorHAnsi" w:eastAsia="Times New Roman" w:hAnsiTheme="minorHAnsi" w:cstheme="minorHAnsi"/>
          <w:lang w:eastAsia="fr-FR"/>
        </w:rPr>
        <w:t>disulone</w:t>
      </w:r>
      <w:proofErr w:type="spellEnd"/>
      <w:r w:rsidRPr="008E7345">
        <w:rPr>
          <w:rFonts w:asciiTheme="minorHAnsi" w:eastAsia="Times New Roman" w:hAnsiTheme="minorHAnsi" w:cstheme="minorHAnsi"/>
          <w:lang w:eastAsia="fr-FR"/>
        </w:rPr>
        <w:t xml:space="preserve"> est efficace.</w:t>
      </w:r>
    </w:p>
    <w:p w14:paraId="5D28E2A8" w14:textId="77777777" w:rsidR="004D50D5" w:rsidRPr="008E7345" w:rsidRDefault="004D50D5" w:rsidP="004D50D5">
      <w:pPr>
        <w:shd w:val="clear" w:color="auto" w:fill="FFFFFF"/>
        <w:spacing w:after="0" w:line="240" w:lineRule="auto"/>
        <w:ind w:left="-284"/>
        <w:jc w:val="both"/>
        <w:rPr>
          <w:rFonts w:asciiTheme="minorHAnsi" w:eastAsia="Times New Roman" w:hAnsiTheme="minorHAnsi" w:cstheme="minorHAnsi"/>
          <w:lang w:eastAsia="fr-FR"/>
        </w:rPr>
      </w:pPr>
    </w:p>
    <w:p w14:paraId="048C3002" w14:textId="77777777" w:rsidR="004D50D5" w:rsidRPr="008E7345" w:rsidRDefault="004D50D5" w:rsidP="004D50D5">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 xml:space="preserve">Les dermites streptococciques péri anales sont connues chez l’enfant. Chez l’adulte, c’est un diagnostic plus rare, avec des streptocoques du groupe B, C ou G. Il faut un traitement par antibiothérapie systémique. Il peut y avoir transmission par contact </w:t>
      </w:r>
      <w:proofErr w:type="spellStart"/>
      <w:r w:rsidRPr="008E7345">
        <w:rPr>
          <w:rFonts w:asciiTheme="minorHAnsi" w:eastAsia="Times New Roman" w:hAnsiTheme="minorHAnsi" w:cstheme="minorHAnsi"/>
          <w:lang w:eastAsia="fr-FR"/>
        </w:rPr>
        <w:t>oro</w:t>
      </w:r>
      <w:proofErr w:type="spellEnd"/>
      <w:r w:rsidRPr="008E7345">
        <w:rPr>
          <w:rFonts w:asciiTheme="minorHAnsi" w:eastAsia="Times New Roman" w:hAnsiTheme="minorHAnsi" w:cstheme="minorHAnsi"/>
          <w:lang w:eastAsia="fr-FR"/>
        </w:rPr>
        <w:t>-anaux.</w:t>
      </w:r>
    </w:p>
    <w:p w14:paraId="111A8290" w14:textId="77777777" w:rsidR="004D50D5" w:rsidRPr="008E7345" w:rsidRDefault="004D50D5" w:rsidP="004D50D5">
      <w:pPr>
        <w:shd w:val="clear" w:color="auto" w:fill="FFFFFF"/>
        <w:spacing w:after="0" w:line="240" w:lineRule="auto"/>
        <w:ind w:left="-284"/>
        <w:jc w:val="both"/>
        <w:rPr>
          <w:rFonts w:asciiTheme="minorHAnsi" w:eastAsia="Times New Roman" w:hAnsiTheme="minorHAnsi" w:cstheme="minorHAnsi"/>
          <w:lang w:eastAsia="fr-FR"/>
        </w:rPr>
      </w:pPr>
    </w:p>
    <w:p w14:paraId="410F8CE1" w14:textId="77777777" w:rsidR="004D50D5" w:rsidRPr="008E7345" w:rsidRDefault="004D50D5" w:rsidP="004D50D5">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Les corticoïdes peuvent induire une hyperlymphocytose. À distance de la prise, la numération de formule peut rentrer dans la norme. C’est lié à un effet diapédèse des corticoïdes.</w:t>
      </w:r>
    </w:p>
    <w:p w14:paraId="0C9C60EB" w14:textId="77777777" w:rsidR="004D50D5" w:rsidRPr="008E7345" w:rsidRDefault="004D50D5" w:rsidP="004D50D5">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L’hématome digital spontané paroxystique survient habituellement chez les femmes d’âge moyen,</w:t>
      </w:r>
    </w:p>
    <w:p w14:paraId="663ECE4B" w14:textId="77777777" w:rsidR="004D50D5" w:rsidRPr="008E7345" w:rsidRDefault="004D50D5" w:rsidP="004D50D5">
      <w:pPr>
        <w:shd w:val="clear" w:color="auto" w:fill="FFFFFF"/>
        <w:spacing w:after="0" w:line="240" w:lineRule="auto"/>
        <w:ind w:left="-284"/>
        <w:jc w:val="both"/>
        <w:rPr>
          <w:rFonts w:asciiTheme="minorHAnsi" w:eastAsia="Times New Roman" w:hAnsiTheme="minorHAnsi" w:cstheme="minorHAnsi"/>
          <w:lang w:eastAsia="fr-FR"/>
        </w:rPr>
      </w:pPr>
    </w:p>
    <w:p w14:paraId="127CF28F" w14:textId="77777777" w:rsidR="004D50D5" w:rsidRPr="008E7345" w:rsidRDefault="004D50D5" w:rsidP="004D50D5">
      <w:pPr>
        <w:shd w:val="clear" w:color="auto" w:fill="FFFFFF"/>
        <w:spacing w:after="0" w:line="240" w:lineRule="auto"/>
        <w:ind w:left="-284"/>
        <w:jc w:val="both"/>
        <w:rPr>
          <w:rFonts w:asciiTheme="minorHAnsi" w:eastAsia="Times New Roman" w:hAnsiTheme="minorHAnsi" w:cstheme="minorHAnsi"/>
          <w:lang w:eastAsia="fr-FR"/>
        </w:rPr>
      </w:pPr>
    </w:p>
    <w:p w14:paraId="5E720D39" w14:textId="77777777" w:rsidR="004D50D5" w:rsidRPr="008E7345" w:rsidRDefault="004D50D5" w:rsidP="004D50D5">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Session 2 : Emmanuelle AMSLER (Paris)</w:t>
      </w:r>
    </w:p>
    <w:p w14:paraId="5872232A" w14:textId="77777777" w:rsidR="004D50D5" w:rsidRPr="008E7345" w:rsidRDefault="004D50D5" w:rsidP="004D50D5">
      <w:pPr>
        <w:shd w:val="clear" w:color="auto" w:fill="FFFFFF"/>
        <w:spacing w:after="0" w:line="240" w:lineRule="auto"/>
        <w:ind w:left="-284"/>
        <w:jc w:val="both"/>
        <w:rPr>
          <w:rFonts w:asciiTheme="minorHAnsi" w:eastAsia="Times New Roman" w:hAnsiTheme="minorHAnsi" w:cstheme="minorHAnsi"/>
          <w:lang w:eastAsia="fr-FR"/>
        </w:rPr>
      </w:pPr>
    </w:p>
    <w:p w14:paraId="2DBBEBD5" w14:textId="77777777" w:rsidR="004D50D5" w:rsidRPr="008E7345" w:rsidRDefault="004D50D5" w:rsidP="004D50D5">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 xml:space="preserve">Le larva </w:t>
      </w:r>
      <w:proofErr w:type="spellStart"/>
      <w:r w:rsidRPr="008E7345">
        <w:rPr>
          <w:rFonts w:asciiTheme="minorHAnsi" w:eastAsia="Times New Roman" w:hAnsiTheme="minorHAnsi" w:cstheme="minorHAnsi"/>
          <w:lang w:eastAsia="fr-FR"/>
        </w:rPr>
        <w:t>migrans</w:t>
      </w:r>
      <w:proofErr w:type="spellEnd"/>
      <w:r w:rsidRPr="008E7345">
        <w:rPr>
          <w:rFonts w:asciiTheme="minorHAnsi" w:eastAsia="Times New Roman" w:hAnsiTheme="minorHAnsi" w:cstheme="minorHAnsi"/>
          <w:lang w:eastAsia="fr-FR"/>
        </w:rPr>
        <w:t xml:space="preserve"> survient surtout sur les pieds et les fesses. C’est lié à une migration sous-cutanée de larves d’ankylostomes par contact avec le sol.</w:t>
      </w:r>
    </w:p>
    <w:p w14:paraId="1D532199" w14:textId="77777777" w:rsidR="004D50D5" w:rsidRPr="008E7345" w:rsidRDefault="004D50D5" w:rsidP="004D50D5">
      <w:pPr>
        <w:shd w:val="clear" w:color="auto" w:fill="FFFFFF"/>
        <w:spacing w:after="0" w:line="240" w:lineRule="auto"/>
        <w:ind w:left="-284"/>
        <w:jc w:val="both"/>
        <w:rPr>
          <w:rFonts w:asciiTheme="minorHAnsi" w:eastAsia="Times New Roman" w:hAnsiTheme="minorHAnsi" w:cstheme="minorHAnsi"/>
          <w:lang w:eastAsia="fr-FR"/>
        </w:rPr>
      </w:pPr>
    </w:p>
    <w:p w14:paraId="193CAE8B" w14:textId="77777777" w:rsidR="004D50D5" w:rsidRPr="008E7345" w:rsidRDefault="004D50D5" w:rsidP="004D50D5">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L’érythème pigmenté fixe a pour principales molécules responsables les antibiotiques, les AINS et le paracétamol. Mais certaines formes peuvent survenir avec des compléments alimentaires ou des aliments.</w:t>
      </w:r>
    </w:p>
    <w:p w14:paraId="4800DAAB" w14:textId="77777777" w:rsidR="004D50D5" w:rsidRPr="008E7345" w:rsidRDefault="004D50D5" w:rsidP="004D50D5">
      <w:pPr>
        <w:shd w:val="clear" w:color="auto" w:fill="FFFFFF"/>
        <w:spacing w:after="0" w:line="240" w:lineRule="auto"/>
        <w:ind w:left="-284"/>
        <w:jc w:val="both"/>
        <w:rPr>
          <w:rFonts w:asciiTheme="minorHAnsi" w:eastAsia="Times New Roman" w:hAnsiTheme="minorHAnsi" w:cstheme="minorHAnsi"/>
          <w:lang w:eastAsia="fr-FR"/>
        </w:rPr>
      </w:pPr>
    </w:p>
    <w:p w14:paraId="63D1B998" w14:textId="77777777" w:rsidR="004D50D5" w:rsidRPr="008E7345" w:rsidRDefault="004D50D5" w:rsidP="004D50D5">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 xml:space="preserve">Le syndrome nutella, ou syndrome de l’œdème </w:t>
      </w:r>
      <w:proofErr w:type="spellStart"/>
      <w:r w:rsidRPr="008E7345">
        <w:rPr>
          <w:rFonts w:asciiTheme="minorHAnsi" w:eastAsia="Times New Roman" w:hAnsiTheme="minorHAnsi" w:cstheme="minorHAnsi"/>
          <w:lang w:eastAsia="fr-FR"/>
        </w:rPr>
        <w:t>sus-claviculaire</w:t>
      </w:r>
      <w:proofErr w:type="spellEnd"/>
      <w:r w:rsidRPr="008E7345">
        <w:rPr>
          <w:rFonts w:asciiTheme="minorHAnsi" w:eastAsia="Times New Roman" w:hAnsiTheme="minorHAnsi" w:cstheme="minorHAnsi"/>
          <w:lang w:eastAsia="fr-FR"/>
        </w:rPr>
        <w:t xml:space="preserve"> récurrent, touche majoritairement les femmes d’âge moyen, avec une masse supra claviculaire gauche non inflammatoire. Cela correspond à une obstruction intermittente de la portion terminale du canal. Les prises alimentaires grasses dans les jours précédents sont responsables. Les symptômes régressent spontanément en quelques jours. Il faut quand même des examens complémentaires afin d’éliminer les diagnostics différentiels, donc les compressions par masse tumorale.</w:t>
      </w:r>
    </w:p>
    <w:p w14:paraId="7FC9F680" w14:textId="77777777" w:rsidR="004D50D5" w:rsidRPr="008E7345" w:rsidRDefault="004D50D5" w:rsidP="004D50D5">
      <w:pPr>
        <w:shd w:val="clear" w:color="auto" w:fill="FFFFFF"/>
        <w:spacing w:after="0" w:line="240" w:lineRule="auto"/>
        <w:ind w:left="-284"/>
        <w:jc w:val="both"/>
        <w:rPr>
          <w:rFonts w:asciiTheme="minorHAnsi" w:eastAsia="Times New Roman" w:hAnsiTheme="minorHAnsi" w:cstheme="minorHAnsi"/>
          <w:lang w:eastAsia="fr-FR"/>
        </w:rPr>
      </w:pPr>
    </w:p>
    <w:p w14:paraId="02027721" w14:textId="77777777" w:rsidR="004D50D5" w:rsidRPr="008E7345" w:rsidRDefault="004D50D5" w:rsidP="004D50D5">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Le syndrome Harlequin est dû à une dysfonction unilatérale du système sympathique. Pâleur et anhidrose du côté atteint et flush facial avec hyperhidrose controlatérale sont les symptômes. Le tronc et les bras peuvent aussi être atteints. Dans 50 % des cas, c’est idiopathique. Il faut donc rechercher les cas secondaires.</w:t>
      </w:r>
    </w:p>
    <w:p w14:paraId="33A0CC62" w14:textId="77777777" w:rsidR="004D50D5" w:rsidRPr="008E7345" w:rsidRDefault="004D50D5" w:rsidP="004D50D5">
      <w:pPr>
        <w:shd w:val="clear" w:color="auto" w:fill="FFFFFF"/>
        <w:spacing w:after="0" w:line="240" w:lineRule="auto"/>
        <w:ind w:left="-284"/>
        <w:jc w:val="both"/>
        <w:rPr>
          <w:rFonts w:asciiTheme="minorHAnsi" w:eastAsia="Times New Roman" w:hAnsiTheme="minorHAnsi" w:cstheme="minorHAnsi"/>
          <w:lang w:eastAsia="fr-FR"/>
        </w:rPr>
      </w:pPr>
    </w:p>
    <w:p w14:paraId="3ACDA991" w14:textId="77777777" w:rsidR="004D50D5" w:rsidRPr="008E7345" w:rsidRDefault="004D50D5" w:rsidP="004D50D5">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SITRAME : nouveau syndrome auto inflammatoire de l’adulte. Une série de 16 patients a récemment été publiée dans le JEADV. L’âge moyen au diagnostic est de 53 ans, autant d’hommes que de femmes. L’éruption est stéréotypée maculeuse, non prurigineuse, affectant toujours le tronc, mais épargnant certaines zones du tronc. L’éruption dure environ trois jours et régresse spontanément sans desquamation. La prise de traitement ou une virose peut déclencher la crise. Le bilan biologique met en évidence une CRP augmentée. Pour le moment, aucune gêne n’est identifiée, mais on suspecte une mutation génétique comme cause de l’éruption.</w:t>
      </w:r>
    </w:p>
    <w:p w14:paraId="4A5EC172" w14:textId="77777777" w:rsidR="00EC24C5" w:rsidRPr="008E7345" w:rsidRDefault="00EC24C5" w:rsidP="004D50D5">
      <w:pPr>
        <w:shd w:val="clear" w:color="auto" w:fill="FFFFFF"/>
        <w:spacing w:after="0" w:line="240" w:lineRule="auto"/>
        <w:jc w:val="both"/>
        <w:rPr>
          <w:rFonts w:asciiTheme="minorHAnsi" w:eastAsia="Times New Roman" w:hAnsiTheme="minorHAnsi" w:cstheme="minorHAnsi"/>
          <w:lang w:eastAsia="fr-FR"/>
        </w:rPr>
      </w:pPr>
    </w:p>
    <w:p w14:paraId="3030183E" w14:textId="77777777" w:rsidR="00EC24C5" w:rsidRPr="008E7345" w:rsidRDefault="00EC24C5" w:rsidP="00EC24C5">
      <w:pPr>
        <w:shd w:val="clear" w:color="auto" w:fill="FFFFFF"/>
        <w:spacing w:after="0" w:line="240" w:lineRule="auto"/>
        <w:ind w:left="-284"/>
        <w:jc w:val="both"/>
        <w:rPr>
          <w:rFonts w:asciiTheme="minorHAnsi" w:eastAsiaTheme="majorEastAsia" w:hAnsiTheme="minorHAnsi" w:cstheme="minorHAnsi"/>
          <w:lang w:eastAsia="fr-FR"/>
        </w:rPr>
      </w:pPr>
    </w:p>
    <w:p w14:paraId="401ED698" w14:textId="13DA859E" w:rsidR="00EC24C5" w:rsidRPr="008A0493" w:rsidRDefault="00EC24C5" w:rsidP="00EC24C5">
      <w:pPr>
        <w:shd w:val="clear" w:color="auto" w:fill="FFFFFF"/>
        <w:spacing w:after="0" w:line="240" w:lineRule="auto"/>
        <w:ind w:left="-284"/>
        <w:jc w:val="both"/>
        <w:rPr>
          <w:rFonts w:asciiTheme="minorHAnsi" w:eastAsiaTheme="majorEastAsia" w:hAnsiTheme="minorHAnsi" w:cstheme="minorHAnsi"/>
          <w:b/>
          <w:bCs/>
          <w:color w:val="8EAADB" w:themeColor="accent1" w:themeTint="99"/>
          <w:lang w:eastAsia="fr-FR"/>
        </w:rPr>
      </w:pPr>
      <w:r w:rsidRPr="008A0493">
        <w:rPr>
          <w:rFonts w:asciiTheme="minorHAnsi" w:eastAsiaTheme="majorEastAsia" w:hAnsiTheme="minorHAnsi" w:cstheme="minorHAnsi"/>
          <w:b/>
          <w:bCs/>
          <w:color w:val="8EAADB" w:themeColor="accent1" w:themeTint="99"/>
          <w:lang w:eastAsia="fr-FR"/>
        </w:rPr>
        <w:t>Messages clés :</w:t>
      </w:r>
    </w:p>
    <w:p w14:paraId="5F0D6392" w14:textId="1AC6C2EE" w:rsidR="004D50D5" w:rsidRPr="008E7345" w:rsidRDefault="004D50D5" w:rsidP="004D50D5">
      <w:pPr>
        <w:pStyle w:val="Paragraphedeliste"/>
        <w:numPr>
          <w:ilvl w:val="0"/>
          <w:numId w:val="50"/>
        </w:numPr>
        <w:shd w:val="clear" w:color="auto" w:fill="FFFFFF"/>
        <w:contextualSpacing/>
        <w:jc w:val="both"/>
        <w:rPr>
          <w:rFonts w:asciiTheme="minorHAnsi" w:eastAsiaTheme="majorEastAsia" w:hAnsiTheme="minorHAnsi" w:cstheme="minorHAnsi"/>
          <w:lang w:eastAsia="fr-FR"/>
        </w:rPr>
      </w:pPr>
      <w:r w:rsidRPr="008E7345">
        <w:rPr>
          <w:rFonts w:asciiTheme="minorHAnsi" w:eastAsiaTheme="majorEastAsia" w:hAnsiTheme="minorHAnsi" w:cstheme="minorHAnsi"/>
          <w:lang w:eastAsia="fr-FR"/>
        </w:rPr>
        <w:t>Les cas présentés sont rares mais il est important de les garder en tête et de les évoquer devant les absences de réponse aux traitements standard.</w:t>
      </w:r>
    </w:p>
    <w:p w14:paraId="1FB1CAC2" w14:textId="122931AB" w:rsidR="004D50D5" w:rsidRPr="008E7345" w:rsidRDefault="004D50D5" w:rsidP="004D50D5">
      <w:pPr>
        <w:pStyle w:val="Paragraphedeliste"/>
        <w:numPr>
          <w:ilvl w:val="0"/>
          <w:numId w:val="50"/>
        </w:numPr>
        <w:shd w:val="clear" w:color="auto" w:fill="FFFFFF"/>
        <w:contextualSpacing/>
        <w:jc w:val="both"/>
        <w:rPr>
          <w:rFonts w:asciiTheme="minorHAnsi" w:eastAsiaTheme="majorEastAsia" w:hAnsiTheme="minorHAnsi" w:cstheme="minorHAnsi"/>
          <w:lang w:eastAsia="fr-FR"/>
        </w:rPr>
      </w:pPr>
      <w:r w:rsidRPr="008E7345">
        <w:rPr>
          <w:rFonts w:asciiTheme="minorHAnsi" w:eastAsiaTheme="majorEastAsia" w:hAnsiTheme="minorHAnsi" w:cstheme="minorHAnsi"/>
          <w:lang w:eastAsia="fr-FR"/>
        </w:rPr>
        <w:t>L’interrogatoire et un examen clinique minutieux restent les éléments clés pour faire le diagnostic.</w:t>
      </w:r>
    </w:p>
    <w:p w14:paraId="7A1B5769" w14:textId="443E7403" w:rsidR="00EC24C5" w:rsidRPr="008E7345" w:rsidRDefault="00EC24C5" w:rsidP="004D50D5">
      <w:pPr>
        <w:pStyle w:val="Paragraphedeliste"/>
        <w:shd w:val="clear" w:color="auto" w:fill="FFFFFF"/>
        <w:ind w:left="360"/>
        <w:contextualSpacing/>
        <w:jc w:val="both"/>
        <w:rPr>
          <w:rFonts w:asciiTheme="minorHAnsi" w:eastAsiaTheme="majorEastAsia" w:hAnsiTheme="minorHAnsi" w:cstheme="minorHAnsi"/>
          <w:lang w:eastAsia="fr-FR"/>
        </w:rPr>
      </w:pPr>
    </w:p>
    <w:p w14:paraId="0E63CEAA" w14:textId="391CA3DA" w:rsidR="004D50D5" w:rsidRPr="008A0493" w:rsidRDefault="004D50D5" w:rsidP="00EC24C5">
      <w:pPr>
        <w:rPr>
          <w:rFonts w:asciiTheme="minorHAnsi" w:hAnsiTheme="minorHAnsi" w:cstheme="minorHAnsi"/>
          <w:b/>
          <w:bCs/>
          <w:color w:val="8EAADB" w:themeColor="accent1" w:themeTint="99"/>
        </w:rPr>
      </w:pPr>
    </w:p>
    <w:p w14:paraId="57EEDA36" w14:textId="5B198929" w:rsidR="00EC24C5" w:rsidRPr="008A0493" w:rsidRDefault="00EC24C5" w:rsidP="00EC24C5">
      <w:pPr>
        <w:jc w:val="both"/>
        <w:rPr>
          <w:rFonts w:asciiTheme="minorHAnsi" w:hAnsiTheme="minorHAnsi" w:cstheme="minorHAnsi"/>
          <w:b/>
          <w:bCs/>
          <w:color w:val="8EAADB" w:themeColor="accent1" w:themeTint="99"/>
        </w:rPr>
      </w:pPr>
      <w:r w:rsidRPr="008A0493">
        <w:rPr>
          <w:rFonts w:asciiTheme="minorHAnsi" w:hAnsiTheme="minorHAnsi" w:cstheme="minorHAnsi"/>
          <w:b/>
          <w:bCs/>
          <w:color w:val="8EAADB" w:themeColor="accent1" w:themeTint="99"/>
        </w:rPr>
        <w:t>QUIZ DE FORMATION</w:t>
      </w:r>
    </w:p>
    <w:p w14:paraId="0136234F" w14:textId="5036DAA7" w:rsidR="00EC24C5" w:rsidRPr="008E7345" w:rsidRDefault="00EC24C5" w:rsidP="00EC24C5">
      <w:pPr>
        <w:jc w:val="both"/>
        <w:rPr>
          <w:rFonts w:asciiTheme="minorHAnsi" w:hAnsiTheme="minorHAnsi" w:cstheme="minorHAnsi"/>
        </w:rPr>
      </w:pPr>
    </w:p>
    <w:p w14:paraId="04C4081F" w14:textId="0BFA3420" w:rsidR="004D50D5" w:rsidRPr="008E7345" w:rsidRDefault="004D50D5" w:rsidP="00EC24C5">
      <w:pPr>
        <w:shd w:val="clear" w:color="auto" w:fill="FFFFFF"/>
        <w:spacing w:after="0" w:line="240" w:lineRule="auto"/>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Devant une éruption atypique, quel examen faire en systématique ?</w:t>
      </w:r>
    </w:p>
    <w:p w14:paraId="2241F0F6" w14:textId="59077D79" w:rsidR="00EC24C5" w:rsidRPr="008E7345" w:rsidRDefault="00EC24C5" w:rsidP="00EC24C5">
      <w:pPr>
        <w:pStyle w:val="Paragraphedeliste"/>
        <w:shd w:val="clear" w:color="auto" w:fill="FFFFFF"/>
        <w:spacing w:after="0" w:line="240" w:lineRule="auto"/>
        <w:jc w:val="both"/>
        <w:textAlignment w:val="baseline"/>
        <w:rPr>
          <w:rFonts w:asciiTheme="minorHAnsi" w:eastAsia="Times New Roman" w:hAnsiTheme="minorHAnsi" w:cstheme="minorHAnsi"/>
          <w:lang w:eastAsia="fr-FR"/>
        </w:rPr>
      </w:pPr>
    </w:p>
    <w:p w14:paraId="36CEC813" w14:textId="77777777" w:rsidR="004D50D5" w:rsidRPr="008E7345" w:rsidRDefault="004D50D5" w:rsidP="001A184F">
      <w:pPr>
        <w:numPr>
          <w:ilvl w:val="0"/>
          <w:numId w:val="82"/>
        </w:numPr>
        <w:shd w:val="clear" w:color="auto" w:fill="FFFFFF"/>
        <w:spacing w:after="0" w:line="240" w:lineRule="auto"/>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Une biopsie cutanée.</w:t>
      </w:r>
    </w:p>
    <w:p w14:paraId="35DE5C8A" w14:textId="77777777" w:rsidR="004D50D5" w:rsidRPr="008E7345" w:rsidRDefault="004D50D5" w:rsidP="001A184F">
      <w:pPr>
        <w:numPr>
          <w:ilvl w:val="0"/>
          <w:numId w:val="82"/>
        </w:numPr>
        <w:shd w:val="clear" w:color="auto" w:fill="FFFFFF"/>
        <w:spacing w:after="0" w:line="240" w:lineRule="auto"/>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Une biologie standard.</w:t>
      </w:r>
    </w:p>
    <w:p w14:paraId="2E90F998" w14:textId="77777777" w:rsidR="004D50D5" w:rsidRPr="008E7345" w:rsidRDefault="004D50D5" w:rsidP="001A184F">
      <w:pPr>
        <w:numPr>
          <w:ilvl w:val="0"/>
          <w:numId w:val="82"/>
        </w:numPr>
        <w:shd w:val="clear" w:color="auto" w:fill="FFFFFF"/>
        <w:spacing w:after="0" w:line="240" w:lineRule="auto"/>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Imagerie par TDM TAP.</w:t>
      </w:r>
    </w:p>
    <w:p w14:paraId="3479176F" w14:textId="77777777" w:rsidR="00EC24C5" w:rsidRPr="008E7345" w:rsidRDefault="00EC24C5" w:rsidP="00EC24C5">
      <w:pPr>
        <w:shd w:val="clear" w:color="auto" w:fill="FFFFFF"/>
        <w:spacing w:after="0" w:line="240" w:lineRule="auto"/>
        <w:jc w:val="both"/>
        <w:rPr>
          <w:rFonts w:asciiTheme="minorHAnsi" w:eastAsia="Times New Roman" w:hAnsiTheme="minorHAnsi" w:cstheme="minorHAnsi"/>
          <w:lang w:eastAsia="fr-FR"/>
        </w:rPr>
      </w:pPr>
    </w:p>
    <w:p w14:paraId="672C1BF9" w14:textId="1FB3FF5B" w:rsidR="004D50D5" w:rsidRPr="008E7345" w:rsidRDefault="004D50D5" w:rsidP="00EA1485">
      <w:pPr>
        <w:shd w:val="clear" w:color="auto" w:fill="FFFFFF"/>
        <w:spacing w:after="0" w:line="240" w:lineRule="auto"/>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 xml:space="preserve">Devant un œdème </w:t>
      </w:r>
      <w:proofErr w:type="spellStart"/>
      <w:r w:rsidRPr="008E7345">
        <w:rPr>
          <w:rFonts w:asciiTheme="minorHAnsi" w:eastAsia="Times New Roman" w:hAnsiTheme="minorHAnsi" w:cstheme="minorHAnsi"/>
          <w:lang w:eastAsia="fr-FR"/>
        </w:rPr>
        <w:t>sus-claviculaire</w:t>
      </w:r>
      <w:proofErr w:type="spellEnd"/>
      <w:r w:rsidRPr="008E7345">
        <w:rPr>
          <w:rFonts w:asciiTheme="minorHAnsi" w:eastAsia="Times New Roman" w:hAnsiTheme="minorHAnsi" w:cstheme="minorHAnsi"/>
          <w:lang w:eastAsia="fr-FR"/>
        </w:rPr>
        <w:t>, il faut penser en priorité à :</w:t>
      </w:r>
    </w:p>
    <w:p w14:paraId="14EC32B4" w14:textId="77777777" w:rsidR="00EC24C5" w:rsidRPr="008E7345" w:rsidRDefault="00EC24C5" w:rsidP="00EA1485">
      <w:pPr>
        <w:shd w:val="clear" w:color="auto" w:fill="FFFFFF"/>
        <w:spacing w:after="0" w:line="240" w:lineRule="auto"/>
        <w:jc w:val="both"/>
        <w:rPr>
          <w:rFonts w:asciiTheme="minorHAnsi" w:eastAsia="Times New Roman" w:hAnsiTheme="minorHAnsi" w:cstheme="minorHAnsi"/>
          <w:lang w:eastAsia="fr-FR"/>
        </w:rPr>
      </w:pPr>
    </w:p>
    <w:p w14:paraId="375CAF4D" w14:textId="77777777" w:rsidR="004D50D5" w:rsidRPr="008E7345" w:rsidRDefault="004D50D5" w:rsidP="00EA1485">
      <w:pPr>
        <w:numPr>
          <w:ilvl w:val="0"/>
          <w:numId w:val="83"/>
        </w:numPr>
        <w:spacing w:after="0"/>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Un syndrome paranéoplasique.</w:t>
      </w:r>
    </w:p>
    <w:p w14:paraId="79BDDCE2" w14:textId="77777777" w:rsidR="004D50D5" w:rsidRPr="008E7345" w:rsidRDefault="004D50D5" w:rsidP="00EA1485">
      <w:pPr>
        <w:numPr>
          <w:ilvl w:val="0"/>
          <w:numId w:val="83"/>
        </w:numPr>
        <w:spacing w:after="0"/>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Un syndrome nutella.</w:t>
      </w:r>
    </w:p>
    <w:p w14:paraId="7491D6A3" w14:textId="77777777" w:rsidR="00EC24C5" w:rsidRPr="008E7345" w:rsidRDefault="00EC24C5" w:rsidP="00EC24C5">
      <w:pPr>
        <w:rPr>
          <w:rFonts w:asciiTheme="minorHAnsi" w:hAnsiTheme="minorHAnsi" w:cstheme="minorHAnsi"/>
        </w:rPr>
      </w:pPr>
    </w:p>
    <w:p w14:paraId="19E41F95" w14:textId="77777777" w:rsidR="00EC24C5" w:rsidRPr="008E7345" w:rsidRDefault="00EC24C5" w:rsidP="00EC24C5">
      <w:pPr>
        <w:shd w:val="clear" w:color="auto" w:fill="FFFFFF"/>
        <w:rPr>
          <w:rFonts w:asciiTheme="minorHAnsi" w:hAnsiTheme="minorHAnsi" w:cstheme="minorHAnsi"/>
        </w:rPr>
      </w:pPr>
    </w:p>
    <w:p w14:paraId="10F930B3" w14:textId="42CE0171" w:rsidR="00EC24C5" w:rsidRPr="008E7345" w:rsidRDefault="00EC24C5" w:rsidP="00157C5F">
      <w:pPr>
        <w:rPr>
          <w:rFonts w:asciiTheme="minorHAnsi" w:eastAsiaTheme="minorHAnsi" w:hAnsiTheme="minorHAnsi" w:cstheme="minorHAnsi"/>
        </w:rPr>
      </w:pPr>
    </w:p>
    <w:p w14:paraId="741A31A7" w14:textId="4148A73A" w:rsidR="00EC24C5" w:rsidRPr="008E7345" w:rsidRDefault="00EC24C5" w:rsidP="00157C5F">
      <w:pPr>
        <w:rPr>
          <w:rFonts w:asciiTheme="minorHAnsi" w:eastAsiaTheme="minorHAnsi" w:hAnsiTheme="minorHAnsi" w:cstheme="minorHAnsi"/>
        </w:rPr>
      </w:pPr>
    </w:p>
    <w:p w14:paraId="20B25CA4" w14:textId="77777777" w:rsidR="00B5123C" w:rsidRPr="00170AB7" w:rsidRDefault="00B5123C" w:rsidP="00B5123C">
      <w:pPr>
        <w:pStyle w:val="Corpsdetexte"/>
        <w:ind w:left="360"/>
        <w:rPr>
          <w:rFonts w:asciiTheme="minorHAnsi" w:hAnsiTheme="minorHAnsi" w:cstheme="minorHAnsi"/>
          <w:b/>
          <w:i/>
          <w:iCs/>
          <w:color w:val="FF0000"/>
          <w:lang w:val="fr-FR"/>
        </w:rPr>
      </w:pPr>
      <w:r w:rsidRPr="00170AB7">
        <w:rPr>
          <w:rFonts w:asciiTheme="minorHAnsi" w:hAnsiTheme="minorHAnsi" w:cstheme="minorHAnsi"/>
          <w:b/>
          <w:i/>
          <w:iCs/>
          <w:color w:val="FF0000"/>
          <w:lang w:val="fr-FR"/>
        </w:rPr>
        <w:t xml:space="preserve">Open close tab: </w:t>
      </w:r>
    </w:p>
    <w:p w14:paraId="7598BF30" w14:textId="77777777" w:rsidR="00B5123C" w:rsidRPr="00170AB7" w:rsidRDefault="00B5123C" w:rsidP="00B5123C">
      <w:pPr>
        <w:pStyle w:val="Corpsdetexte"/>
        <w:ind w:left="360"/>
        <w:rPr>
          <w:rFonts w:asciiTheme="minorHAnsi" w:hAnsiTheme="minorHAnsi" w:cstheme="minorHAnsi"/>
          <w:b/>
          <w:i/>
          <w:iCs/>
          <w:color w:val="FF0000"/>
          <w:lang w:val="fr-FR"/>
        </w:rPr>
      </w:pPr>
    </w:p>
    <w:p w14:paraId="7FEB9CCE" w14:textId="77777777" w:rsidR="00B5123C" w:rsidRDefault="00B5123C" w:rsidP="00B5123C">
      <w:pPr>
        <w:spacing w:after="0" w:line="240" w:lineRule="auto"/>
        <w:ind w:left="360"/>
        <w:jc w:val="both"/>
        <w:rPr>
          <w:rFonts w:asciiTheme="minorHAnsi" w:hAnsiTheme="minorHAnsi" w:cstheme="minorHAnsi"/>
          <w:bCs/>
          <w:i/>
          <w:iCs/>
          <w:color w:val="FF0000"/>
        </w:rPr>
      </w:pPr>
      <w:r w:rsidRPr="00F86888">
        <w:rPr>
          <w:rFonts w:asciiTheme="minorHAnsi" w:hAnsiTheme="minorHAnsi" w:cstheme="minorHAnsi"/>
          <w:bCs/>
          <w:i/>
          <w:iCs/>
          <w:color w:val="FF0000"/>
        </w:rPr>
        <w:t xml:space="preserve">Tab </w:t>
      </w:r>
      <w:proofErr w:type="spellStart"/>
      <w:r w:rsidRPr="00F86888">
        <w:rPr>
          <w:rFonts w:asciiTheme="minorHAnsi" w:hAnsiTheme="minorHAnsi" w:cstheme="minorHAnsi"/>
          <w:bCs/>
          <w:i/>
          <w:iCs/>
          <w:color w:val="FF0000"/>
        </w:rPr>
        <w:t>title</w:t>
      </w:r>
      <w:proofErr w:type="spellEnd"/>
      <w:r w:rsidRPr="00F86888">
        <w:rPr>
          <w:rFonts w:asciiTheme="minorHAnsi" w:hAnsiTheme="minorHAnsi" w:cstheme="minorHAnsi"/>
          <w:bCs/>
          <w:i/>
          <w:iCs/>
          <w:color w:val="FF0000"/>
        </w:rPr>
        <w:t>:</w:t>
      </w:r>
      <w:r w:rsidRPr="00F86888">
        <w:rPr>
          <w:rFonts w:asciiTheme="minorHAnsi" w:hAnsiTheme="minorHAnsi" w:cstheme="minorHAnsi"/>
        </w:rPr>
        <w:tab/>
      </w:r>
    </w:p>
    <w:p w14:paraId="026082AC" w14:textId="77777777" w:rsidR="00B5123C" w:rsidRPr="008E7345" w:rsidRDefault="00B5123C" w:rsidP="00B5123C">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 xml:space="preserve">Mythes et réalités sur les tatouages. </w:t>
      </w:r>
    </w:p>
    <w:p w14:paraId="40E06BCC" w14:textId="77777777" w:rsidR="00B5123C" w:rsidRDefault="00B5123C" w:rsidP="00B5123C">
      <w:pPr>
        <w:shd w:val="clear" w:color="auto" w:fill="FFFFFF"/>
        <w:spacing w:after="0" w:line="240" w:lineRule="auto"/>
        <w:jc w:val="both"/>
        <w:rPr>
          <w:rFonts w:asciiTheme="minorHAnsi" w:hAnsiTheme="minorHAnsi" w:cstheme="minorHAnsi"/>
          <w:bCs/>
          <w:i/>
          <w:iCs/>
          <w:color w:val="FF0000"/>
        </w:rPr>
      </w:pPr>
    </w:p>
    <w:p w14:paraId="77878958" w14:textId="7A736893" w:rsidR="00EC24C5" w:rsidRPr="008E7345" w:rsidRDefault="00B5123C" w:rsidP="00B5123C">
      <w:pPr>
        <w:shd w:val="clear" w:color="auto" w:fill="FFFFFF"/>
        <w:spacing w:after="0" w:line="240" w:lineRule="auto"/>
        <w:jc w:val="both"/>
        <w:rPr>
          <w:rFonts w:asciiTheme="minorHAnsi" w:eastAsia="Times New Roman" w:hAnsiTheme="minorHAnsi" w:cstheme="minorHAnsi"/>
          <w:lang w:eastAsia="fr-FR"/>
        </w:rPr>
      </w:pPr>
      <w:proofErr w:type="spellStart"/>
      <w:r w:rsidRPr="00170AB7">
        <w:rPr>
          <w:rFonts w:asciiTheme="minorHAnsi" w:hAnsiTheme="minorHAnsi" w:cstheme="minorHAnsi"/>
          <w:bCs/>
          <w:i/>
          <w:iCs/>
          <w:color w:val="FF0000"/>
        </w:rPr>
        <w:t>Subtitle</w:t>
      </w:r>
      <w:proofErr w:type="spellEnd"/>
      <w:r w:rsidRPr="00170AB7">
        <w:rPr>
          <w:rFonts w:asciiTheme="minorHAnsi" w:hAnsiTheme="minorHAnsi" w:cstheme="minorHAnsi"/>
          <w:bCs/>
          <w:i/>
          <w:iCs/>
          <w:color w:val="FF0000"/>
        </w:rPr>
        <w:t>:</w:t>
      </w:r>
    </w:p>
    <w:p w14:paraId="0505B073" w14:textId="5E6A8DA3" w:rsidR="00EC24C5" w:rsidRPr="00B5123C" w:rsidRDefault="00B5123C" w:rsidP="00B5123C">
      <w:pPr>
        <w:spacing w:after="0" w:line="240" w:lineRule="auto"/>
        <w:jc w:val="both"/>
        <w:outlineLvl w:val="5"/>
        <w:rPr>
          <w:rFonts w:asciiTheme="minorHAnsi" w:eastAsia="Times New Roman" w:hAnsiTheme="minorHAnsi" w:cstheme="minorHAnsi"/>
          <w:lang w:eastAsia="fr-FR"/>
        </w:rPr>
      </w:pPr>
      <w:r>
        <w:rPr>
          <w:rFonts w:asciiTheme="minorHAnsi" w:eastAsia="Times New Roman" w:hAnsiTheme="minorHAnsi" w:cstheme="minorHAnsi"/>
          <w:lang w:eastAsia="fr-FR"/>
        </w:rPr>
        <w:t xml:space="preserve">Orateur : </w:t>
      </w:r>
      <w:r w:rsidR="00903EF8" w:rsidRPr="008E7345">
        <w:rPr>
          <w:rFonts w:asciiTheme="minorHAnsi" w:eastAsia="Times New Roman" w:hAnsiTheme="minorHAnsi" w:cstheme="minorHAnsi"/>
          <w:lang w:eastAsia="fr-FR"/>
        </w:rPr>
        <w:t>Nicolas KLUGER (Paris)</w:t>
      </w:r>
    </w:p>
    <w:p w14:paraId="1BA81DB3" w14:textId="17BD2F15" w:rsidR="00903EF8" w:rsidRDefault="00903EF8" w:rsidP="00B5123C">
      <w:pPr>
        <w:spacing w:after="0" w:line="240" w:lineRule="auto"/>
        <w:jc w:val="both"/>
        <w:outlineLvl w:val="5"/>
        <w:rPr>
          <w:rFonts w:asciiTheme="minorHAnsi" w:eastAsia="Times New Roman" w:hAnsiTheme="minorHAnsi" w:cstheme="minorHAnsi"/>
          <w:i/>
          <w:iCs/>
          <w:lang w:eastAsia="fr-FR"/>
        </w:rPr>
      </w:pPr>
      <w:r w:rsidRPr="008E7345">
        <w:rPr>
          <w:rFonts w:asciiTheme="minorHAnsi" w:eastAsia="Times New Roman" w:hAnsiTheme="minorHAnsi" w:cstheme="minorHAnsi"/>
          <w:i/>
          <w:iCs/>
          <w:lang w:eastAsia="fr-FR"/>
        </w:rPr>
        <w:t xml:space="preserve">Article rédigé par le Dr Laure Bellange </w:t>
      </w:r>
      <w:r w:rsidR="008368DD">
        <w:rPr>
          <w:rFonts w:asciiTheme="minorHAnsi" w:eastAsia="Times New Roman" w:hAnsiTheme="minorHAnsi" w:cstheme="minorHAnsi"/>
          <w:i/>
          <w:iCs/>
          <w:lang w:eastAsia="fr-FR"/>
        </w:rPr>
        <w:t>–</w:t>
      </w:r>
      <w:r w:rsidRPr="008E7345">
        <w:rPr>
          <w:rFonts w:asciiTheme="minorHAnsi" w:eastAsia="Times New Roman" w:hAnsiTheme="minorHAnsi" w:cstheme="minorHAnsi"/>
          <w:i/>
          <w:iCs/>
          <w:lang w:eastAsia="fr-FR"/>
        </w:rPr>
        <w:t xml:space="preserve"> Allergologue</w:t>
      </w:r>
    </w:p>
    <w:p w14:paraId="245F8035" w14:textId="77777777" w:rsidR="008368DD" w:rsidRPr="008E7345" w:rsidRDefault="008368DD" w:rsidP="00B5123C">
      <w:pPr>
        <w:spacing w:after="0" w:line="240" w:lineRule="auto"/>
        <w:jc w:val="both"/>
        <w:outlineLvl w:val="5"/>
        <w:rPr>
          <w:rFonts w:asciiTheme="minorHAnsi" w:eastAsia="Times New Roman" w:hAnsiTheme="minorHAnsi" w:cstheme="minorHAnsi"/>
          <w:i/>
          <w:iCs/>
          <w:lang w:eastAsia="fr-FR"/>
        </w:rPr>
      </w:pPr>
    </w:p>
    <w:p w14:paraId="14CBB572" w14:textId="77777777" w:rsidR="008368DD" w:rsidRPr="00170AB7" w:rsidRDefault="008368DD" w:rsidP="008368DD">
      <w:pPr>
        <w:pStyle w:val="Corpsdetexte"/>
        <w:ind w:left="0"/>
        <w:rPr>
          <w:rFonts w:asciiTheme="minorHAnsi" w:hAnsiTheme="minorHAnsi" w:cstheme="minorHAnsi"/>
          <w:bCs/>
          <w:i/>
          <w:iCs/>
          <w:color w:val="FF0000"/>
          <w:lang w:val="fr-FR"/>
        </w:rPr>
      </w:pPr>
      <w:r w:rsidRPr="00170AB7">
        <w:rPr>
          <w:rFonts w:asciiTheme="minorHAnsi" w:hAnsiTheme="minorHAnsi" w:cstheme="minorHAnsi"/>
          <w:bCs/>
          <w:i/>
          <w:iCs/>
          <w:color w:val="FF0000"/>
          <w:lang w:val="fr-FR"/>
        </w:rPr>
        <w:t xml:space="preserve">Tab </w:t>
      </w:r>
      <w:proofErr w:type="spellStart"/>
      <w:r w:rsidRPr="00170AB7">
        <w:rPr>
          <w:rFonts w:asciiTheme="minorHAnsi" w:hAnsiTheme="minorHAnsi" w:cstheme="minorHAnsi"/>
          <w:bCs/>
          <w:i/>
          <w:iCs/>
          <w:color w:val="FF0000"/>
          <w:lang w:val="fr-FR"/>
        </w:rPr>
        <w:t>text</w:t>
      </w:r>
      <w:proofErr w:type="spellEnd"/>
      <w:r w:rsidRPr="00170AB7">
        <w:rPr>
          <w:rFonts w:asciiTheme="minorHAnsi" w:hAnsiTheme="minorHAnsi" w:cstheme="minorHAnsi"/>
          <w:bCs/>
          <w:i/>
          <w:iCs/>
          <w:color w:val="FF0000"/>
          <w:lang w:val="fr-FR"/>
        </w:rPr>
        <w:t>:</w:t>
      </w:r>
    </w:p>
    <w:p w14:paraId="5C1983CD" w14:textId="77777777" w:rsidR="00EC24C5" w:rsidRPr="008E7345" w:rsidRDefault="00EC24C5" w:rsidP="00EC24C5">
      <w:pPr>
        <w:spacing w:after="0" w:line="240" w:lineRule="auto"/>
        <w:ind w:left="-284"/>
        <w:jc w:val="both"/>
        <w:outlineLvl w:val="5"/>
        <w:rPr>
          <w:rFonts w:asciiTheme="minorHAnsi" w:eastAsia="Times New Roman" w:hAnsiTheme="minorHAnsi" w:cstheme="minorHAnsi"/>
          <w:lang w:eastAsia="fr-FR"/>
        </w:rPr>
      </w:pPr>
    </w:p>
    <w:p w14:paraId="532F03A3" w14:textId="77777777" w:rsidR="008F0DB2" w:rsidRPr="008E7345" w:rsidRDefault="008F0DB2" w:rsidP="008F0DB2">
      <w:pPr>
        <w:spacing w:after="0" w:line="240" w:lineRule="auto"/>
        <w:ind w:left="-284"/>
        <w:jc w:val="both"/>
        <w:outlineLvl w:val="5"/>
        <w:rPr>
          <w:rFonts w:asciiTheme="minorHAnsi" w:eastAsia="Times New Roman" w:hAnsiTheme="minorHAnsi" w:cstheme="minorHAnsi"/>
          <w:i/>
          <w:iCs/>
          <w:lang w:eastAsia="fr-FR"/>
        </w:rPr>
      </w:pPr>
      <w:r w:rsidRPr="008E7345">
        <w:rPr>
          <w:rFonts w:asciiTheme="minorHAnsi" w:eastAsia="Times New Roman" w:hAnsiTheme="minorHAnsi" w:cstheme="minorHAnsi"/>
          <w:i/>
          <w:iCs/>
          <w:lang w:eastAsia="fr-FR"/>
        </w:rPr>
        <w:t>Quoi de neuf en épidémiologie ? Au niveau mondial, 18 à 20 % des adultes ont au moins un tatouage, 17 % en France.</w:t>
      </w:r>
    </w:p>
    <w:p w14:paraId="4989F317" w14:textId="67D674DA" w:rsidR="00EC24C5" w:rsidRPr="008E7345" w:rsidRDefault="008F0DB2" w:rsidP="000A36BF">
      <w:pPr>
        <w:spacing w:after="0" w:line="240" w:lineRule="auto"/>
        <w:ind w:left="-284"/>
        <w:jc w:val="both"/>
        <w:outlineLvl w:val="5"/>
        <w:rPr>
          <w:rFonts w:asciiTheme="minorHAnsi" w:eastAsia="Times New Roman" w:hAnsiTheme="minorHAnsi" w:cstheme="minorHAnsi"/>
          <w:i/>
          <w:iCs/>
          <w:lang w:eastAsia="fr-FR"/>
        </w:rPr>
      </w:pPr>
      <w:r w:rsidRPr="008E7345">
        <w:rPr>
          <w:rFonts w:asciiTheme="minorHAnsi" w:eastAsia="Times New Roman" w:hAnsiTheme="minorHAnsi" w:cstheme="minorHAnsi"/>
          <w:i/>
          <w:iCs/>
          <w:lang w:eastAsia="fr-FR"/>
        </w:rPr>
        <w:t>Les femmes sont plus tatouées que les hommes, sur toutes les catégories d’âge.</w:t>
      </w:r>
    </w:p>
    <w:p w14:paraId="294DCA9B" w14:textId="77777777" w:rsidR="000A36BF" w:rsidRPr="008E7345" w:rsidRDefault="000A36BF" w:rsidP="000A36BF">
      <w:pPr>
        <w:spacing w:after="0" w:line="240" w:lineRule="auto"/>
        <w:ind w:left="-284"/>
        <w:jc w:val="both"/>
        <w:outlineLvl w:val="5"/>
        <w:rPr>
          <w:rFonts w:asciiTheme="minorHAnsi" w:eastAsia="Times New Roman" w:hAnsiTheme="minorHAnsi" w:cstheme="minorHAnsi"/>
          <w:i/>
          <w:iCs/>
          <w:lang w:eastAsia="fr-FR"/>
        </w:rPr>
      </w:pPr>
    </w:p>
    <w:p w14:paraId="29E6C791" w14:textId="77777777" w:rsidR="000A36BF" w:rsidRPr="008E7345" w:rsidRDefault="000A36BF" w:rsidP="000A36BF">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Les motivations varient selon les continents. Souvent, cela sert à marquer un évènement de notre vie. De plus en plus, on voit des tatouages qui masquent des cicatrices. Depuis le COVID, il y a une baisse de l’incidence des tatouages. Les dermatologues sont moins tatoués que la population générale.</w:t>
      </w:r>
    </w:p>
    <w:p w14:paraId="1582BE1A" w14:textId="77777777" w:rsidR="000A36BF" w:rsidRPr="008E7345" w:rsidRDefault="000A36BF" w:rsidP="000A36BF">
      <w:pPr>
        <w:shd w:val="clear" w:color="auto" w:fill="FFFFFF"/>
        <w:spacing w:after="0" w:line="240" w:lineRule="auto"/>
        <w:ind w:left="-284"/>
        <w:jc w:val="both"/>
        <w:rPr>
          <w:rFonts w:asciiTheme="minorHAnsi" w:eastAsia="Times New Roman" w:hAnsiTheme="minorHAnsi" w:cstheme="minorHAnsi"/>
          <w:lang w:eastAsia="fr-FR"/>
        </w:rPr>
      </w:pPr>
    </w:p>
    <w:p w14:paraId="53C3964E" w14:textId="77777777" w:rsidR="000A36BF" w:rsidRPr="008E7345" w:rsidRDefault="000A36BF" w:rsidP="000A36BF">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Pourquoi proposer une consultation tatouage ? Cela permet des conseils adaptés aux patients, de faire de la recherche, d’avoir une expertise. Les allergies, infections et granulomes sont les problèmes les plus fréquents. Certains consultent avant de se faire tatouer, afin de savoir les éventuelles contre-indications.</w:t>
      </w:r>
    </w:p>
    <w:p w14:paraId="116A0448" w14:textId="77777777" w:rsidR="000A36BF" w:rsidRPr="008E7345" w:rsidRDefault="000A36BF" w:rsidP="000A36BF">
      <w:pPr>
        <w:shd w:val="clear" w:color="auto" w:fill="FFFFFF"/>
        <w:spacing w:after="0" w:line="240" w:lineRule="auto"/>
        <w:ind w:left="-284"/>
        <w:jc w:val="both"/>
        <w:rPr>
          <w:rFonts w:asciiTheme="minorHAnsi" w:eastAsia="Times New Roman" w:hAnsiTheme="minorHAnsi" w:cstheme="minorHAnsi"/>
          <w:lang w:eastAsia="fr-FR"/>
        </w:rPr>
      </w:pPr>
    </w:p>
    <w:p w14:paraId="2B32FEBF" w14:textId="77777777" w:rsidR="000A36BF" w:rsidRPr="008E7345" w:rsidRDefault="000A36BF" w:rsidP="000A36BF">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 xml:space="preserve">Quoi de neuf sur les encres ? Un des problèmes est le marquage aléatoire sur les flacons. Il est difficile de savoir la composition exacte des produits. Une nouvelle restriction va s’appliquer l’année prochaine, mais elle sera compliquée à mettre en application. Les pigments bleus et verts vont être interdits. Cela pose un </w:t>
      </w:r>
      <w:r w:rsidRPr="008E7345">
        <w:rPr>
          <w:rFonts w:asciiTheme="minorHAnsi" w:eastAsia="Times New Roman" w:hAnsiTheme="minorHAnsi" w:cstheme="minorHAnsi"/>
          <w:lang w:eastAsia="fr-FR"/>
        </w:rPr>
        <w:lastRenderedPageBreak/>
        <w:t>problème car il existe une quarantaine de pigments, qui se retrouvent dans environ 1 500 encres. Cela va donc être compliqué de faire le tri.</w:t>
      </w:r>
    </w:p>
    <w:p w14:paraId="5E63AEE4" w14:textId="77777777" w:rsidR="000A36BF" w:rsidRPr="008E7345" w:rsidRDefault="000A36BF" w:rsidP="000A36BF">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 xml:space="preserve">Les complications ont évolué dans le temps, avec les encres qui ont évolué au fil des années. Les militaires tatoués avaient des risques de gangrène. Actuellement, les </w:t>
      </w:r>
      <w:proofErr w:type="spellStart"/>
      <w:r w:rsidRPr="008E7345">
        <w:rPr>
          <w:rFonts w:asciiTheme="minorHAnsi" w:eastAsia="Times New Roman" w:hAnsiTheme="minorHAnsi" w:cstheme="minorHAnsi"/>
          <w:lang w:eastAsia="fr-FR"/>
        </w:rPr>
        <w:t>applewatch</w:t>
      </w:r>
      <w:proofErr w:type="spellEnd"/>
      <w:r w:rsidRPr="008E7345">
        <w:rPr>
          <w:rFonts w:asciiTheme="minorHAnsi" w:eastAsia="Times New Roman" w:hAnsiTheme="minorHAnsi" w:cstheme="minorHAnsi"/>
          <w:lang w:eastAsia="fr-FR"/>
        </w:rPr>
        <w:t xml:space="preserve"> ne fonctionnent pas sur les tatouages.</w:t>
      </w:r>
    </w:p>
    <w:p w14:paraId="313941F0" w14:textId="77777777" w:rsidR="000A36BF" w:rsidRPr="008E7345" w:rsidRDefault="000A36BF" w:rsidP="000A36BF">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Rapidement après le tatouage, on peut avoir un œdème local. On peut aussi avoir des réactions allergiques aux topiques qu’on applique sur le tatouage en cicatrisation.</w:t>
      </w:r>
    </w:p>
    <w:p w14:paraId="7CA3573F" w14:textId="77777777" w:rsidR="000A36BF" w:rsidRPr="008E7345" w:rsidRDefault="000A36BF" w:rsidP="000A36BF">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Dans la semaine après un tatouage, il peut y avoir des traumatismes liés aux aiguilles. Il faudra souvent une antibiothérapie dans ce cas. Les infections sont fréquentes. Elles sont majoritairement liées à des erreurs d’asepsie pendant la séance, mais elles peuvent être liées au client qui fait mal les soins à la maison. Si plusieurs clients d’un même salon de tatouage ont une éruption, il faut penser à une infection à mycobactérie.</w:t>
      </w:r>
    </w:p>
    <w:p w14:paraId="2156FB88" w14:textId="77777777" w:rsidR="000A36BF" w:rsidRPr="008E7345" w:rsidRDefault="000A36BF" w:rsidP="000A36BF">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 xml:space="preserve">Environ un mois après le tatouage, on peut avoir un tattoo </w:t>
      </w:r>
      <w:proofErr w:type="spellStart"/>
      <w:r w:rsidRPr="008E7345">
        <w:rPr>
          <w:rFonts w:asciiTheme="minorHAnsi" w:eastAsia="Times New Roman" w:hAnsiTheme="minorHAnsi" w:cstheme="minorHAnsi"/>
          <w:lang w:eastAsia="fr-FR"/>
        </w:rPr>
        <w:t>blowout</w:t>
      </w:r>
      <w:proofErr w:type="spellEnd"/>
      <w:r w:rsidRPr="008E7345">
        <w:rPr>
          <w:rFonts w:asciiTheme="minorHAnsi" w:eastAsia="Times New Roman" w:hAnsiTheme="minorHAnsi" w:cstheme="minorHAnsi"/>
          <w:lang w:eastAsia="fr-FR"/>
        </w:rPr>
        <w:t> : l’encre diffuse au-delà du tatouage.</w:t>
      </w:r>
    </w:p>
    <w:p w14:paraId="20FC5CC3" w14:textId="77777777" w:rsidR="000A36BF" w:rsidRPr="008E7345" w:rsidRDefault="000A36BF" w:rsidP="000A36BF">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Plusieurs mois à années après le tatouage, on aura surtout des granulomes. Il faut faire une biopsie pour éliminer une sarcoïdose. Mais le bilan est compliqué car on aura du matériel étranger à la biopsie.</w:t>
      </w:r>
    </w:p>
    <w:p w14:paraId="0C7F5BD7" w14:textId="77777777" w:rsidR="000A36BF" w:rsidRPr="008E7345" w:rsidRDefault="000A36BF" w:rsidP="000A36BF">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Un tatouage qui devient infiltré et prurigineux doit faire évoquer une allergie. L’encre rouge est la plus incriminée. Les tests allergologiques sont inutiles. Un tatouage test avant un gros tatouage est inutile. Cela ne sera pas prédictif d’une allergie future. Si allergie connue au nickel, il n’y a pas de contre-indication absolue à se faire tatouer.</w:t>
      </w:r>
    </w:p>
    <w:p w14:paraId="0CF30706" w14:textId="77777777" w:rsidR="000A36BF" w:rsidRPr="008E7345" w:rsidRDefault="000A36BF" w:rsidP="000A36BF">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Une maladie cutanée chronique peut donner des lésions sur le tatouage.</w:t>
      </w:r>
    </w:p>
    <w:p w14:paraId="62612255" w14:textId="77777777" w:rsidR="000A36BF" w:rsidRPr="008E7345" w:rsidRDefault="000A36BF" w:rsidP="000A36BF">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 xml:space="preserve">Concernant les cancers, pour le moment, aucun lien n’est montré, que ce soient pour les cancers cutanés ou systémiques. Le </w:t>
      </w:r>
      <w:proofErr w:type="spellStart"/>
      <w:r w:rsidRPr="008E7345">
        <w:rPr>
          <w:rFonts w:asciiTheme="minorHAnsi" w:eastAsia="Times New Roman" w:hAnsiTheme="minorHAnsi" w:cstheme="minorHAnsi"/>
          <w:lang w:eastAsia="fr-FR"/>
        </w:rPr>
        <w:t>kératoacanthome</w:t>
      </w:r>
      <w:proofErr w:type="spellEnd"/>
      <w:r w:rsidRPr="008E7345">
        <w:rPr>
          <w:rFonts w:asciiTheme="minorHAnsi" w:eastAsia="Times New Roman" w:hAnsiTheme="minorHAnsi" w:cstheme="minorHAnsi"/>
          <w:lang w:eastAsia="fr-FR"/>
        </w:rPr>
        <w:t xml:space="preserve"> éruptif est le seul cancer possiblement associé au tatouage.</w:t>
      </w:r>
    </w:p>
    <w:p w14:paraId="436EF6B6" w14:textId="77777777" w:rsidR="000A36BF" w:rsidRPr="008E7345" w:rsidRDefault="000A36BF" w:rsidP="000A36BF">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Il existe une fiche de tatouage vigilance de l’ANSM.</w:t>
      </w:r>
    </w:p>
    <w:p w14:paraId="08E464AA" w14:textId="77777777" w:rsidR="00EC24C5" w:rsidRPr="008E7345" w:rsidRDefault="00EC24C5" w:rsidP="00EC24C5">
      <w:pPr>
        <w:shd w:val="clear" w:color="auto" w:fill="FFFFFF"/>
        <w:spacing w:after="0" w:line="240" w:lineRule="auto"/>
        <w:ind w:left="-284"/>
        <w:jc w:val="both"/>
        <w:rPr>
          <w:rFonts w:asciiTheme="minorHAnsi" w:eastAsia="Times New Roman" w:hAnsiTheme="minorHAnsi" w:cstheme="minorHAnsi"/>
          <w:lang w:eastAsia="fr-FR"/>
        </w:rPr>
      </w:pPr>
    </w:p>
    <w:p w14:paraId="2866589E" w14:textId="77777777" w:rsidR="00EC24C5" w:rsidRPr="008E7345" w:rsidRDefault="00EC24C5" w:rsidP="00EC24C5">
      <w:pPr>
        <w:shd w:val="clear" w:color="auto" w:fill="FFFFFF"/>
        <w:spacing w:after="0" w:line="240" w:lineRule="auto"/>
        <w:ind w:left="-284"/>
        <w:jc w:val="both"/>
        <w:rPr>
          <w:rFonts w:asciiTheme="minorHAnsi" w:eastAsiaTheme="majorEastAsia" w:hAnsiTheme="minorHAnsi" w:cstheme="minorHAnsi"/>
          <w:lang w:eastAsia="fr-FR"/>
        </w:rPr>
      </w:pPr>
    </w:p>
    <w:p w14:paraId="79625FEA" w14:textId="78C1D2D3" w:rsidR="00EC24C5" w:rsidRPr="00B5123C" w:rsidRDefault="00EC24C5" w:rsidP="00EC24C5">
      <w:pPr>
        <w:shd w:val="clear" w:color="auto" w:fill="FFFFFF"/>
        <w:spacing w:after="0" w:line="240" w:lineRule="auto"/>
        <w:ind w:left="-284"/>
        <w:jc w:val="both"/>
        <w:rPr>
          <w:rFonts w:asciiTheme="minorHAnsi" w:eastAsiaTheme="majorEastAsia" w:hAnsiTheme="minorHAnsi" w:cstheme="minorHAnsi"/>
          <w:b/>
          <w:bCs/>
          <w:color w:val="8EAADB" w:themeColor="accent1" w:themeTint="99"/>
          <w:lang w:eastAsia="fr-FR"/>
        </w:rPr>
      </w:pPr>
      <w:r w:rsidRPr="00B5123C">
        <w:rPr>
          <w:rFonts w:asciiTheme="minorHAnsi" w:eastAsiaTheme="majorEastAsia" w:hAnsiTheme="minorHAnsi" w:cstheme="minorHAnsi"/>
          <w:b/>
          <w:bCs/>
          <w:color w:val="8EAADB" w:themeColor="accent1" w:themeTint="99"/>
          <w:lang w:eastAsia="fr-FR"/>
        </w:rPr>
        <w:t>Messages clés :</w:t>
      </w:r>
    </w:p>
    <w:p w14:paraId="2ED6D35B" w14:textId="193BF24E" w:rsidR="000A36BF" w:rsidRPr="008E7345" w:rsidRDefault="000A36BF" w:rsidP="000A36BF">
      <w:pPr>
        <w:pStyle w:val="Paragraphedeliste"/>
        <w:numPr>
          <w:ilvl w:val="0"/>
          <w:numId w:val="50"/>
        </w:numPr>
        <w:shd w:val="clear" w:color="auto" w:fill="FFFFFF"/>
        <w:contextualSpacing/>
        <w:jc w:val="both"/>
        <w:rPr>
          <w:rFonts w:asciiTheme="minorHAnsi" w:eastAsiaTheme="majorEastAsia" w:hAnsiTheme="minorHAnsi" w:cstheme="minorHAnsi"/>
          <w:lang w:eastAsia="fr-FR"/>
        </w:rPr>
      </w:pPr>
      <w:r w:rsidRPr="008E7345">
        <w:rPr>
          <w:rFonts w:asciiTheme="minorHAnsi" w:eastAsiaTheme="majorEastAsia" w:hAnsiTheme="minorHAnsi" w:cstheme="minorHAnsi"/>
          <w:lang w:eastAsia="fr-FR"/>
        </w:rPr>
        <w:t>Le tatouage est fréquent mais pas anodin.</w:t>
      </w:r>
    </w:p>
    <w:p w14:paraId="0277246D" w14:textId="77777777" w:rsidR="000A36BF" w:rsidRPr="008E7345" w:rsidRDefault="000A36BF" w:rsidP="000A36BF">
      <w:pPr>
        <w:pStyle w:val="Paragraphedeliste"/>
        <w:numPr>
          <w:ilvl w:val="0"/>
          <w:numId w:val="50"/>
        </w:numPr>
        <w:shd w:val="clear" w:color="auto" w:fill="FFFFFF"/>
        <w:contextualSpacing/>
        <w:jc w:val="both"/>
        <w:rPr>
          <w:rFonts w:asciiTheme="minorHAnsi" w:eastAsiaTheme="majorEastAsia" w:hAnsiTheme="minorHAnsi" w:cstheme="minorHAnsi"/>
          <w:lang w:eastAsia="fr-FR"/>
        </w:rPr>
      </w:pPr>
      <w:r w:rsidRPr="008E7345">
        <w:rPr>
          <w:rFonts w:asciiTheme="minorHAnsi" w:eastAsiaTheme="majorEastAsia" w:hAnsiTheme="minorHAnsi" w:cstheme="minorHAnsi"/>
          <w:lang w:eastAsia="fr-FR"/>
        </w:rPr>
        <w:t>Les effets secondaires peuvent apparaître de quelques heures à quelques années après le tatouage.</w:t>
      </w:r>
    </w:p>
    <w:p w14:paraId="2FBD1F53" w14:textId="26763211" w:rsidR="000A36BF" w:rsidRPr="008E7345" w:rsidRDefault="000A36BF" w:rsidP="000A36BF">
      <w:pPr>
        <w:pStyle w:val="Paragraphedeliste"/>
        <w:numPr>
          <w:ilvl w:val="0"/>
          <w:numId w:val="50"/>
        </w:numPr>
        <w:shd w:val="clear" w:color="auto" w:fill="FFFFFF"/>
        <w:contextualSpacing/>
        <w:jc w:val="both"/>
        <w:rPr>
          <w:rFonts w:asciiTheme="minorHAnsi" w:eastAsiaTheme="majorEastAsia" w:hAnsiTheme="minorHAnsi" w:cstheme="minorHAnsi"/>
          <w:lang w:eastAsia="fr-FR"/>
        </w:rPr>
      </w:pPr>
      <w:r w:rsidRPr="008E7345">
        <w:rPr>
          <w:rFonts w:asciiTheme="minorHAnsi" w:eastAsiaTheme="majorEastAsia" w:hAnsiTheme="minorHAnsi" w:cstheme="minorHAnsi"/>
          <w:lang w:eastAsia="fr-FR"/>
        </w:rPr>
        <w:t>Les traitements sont symptomatiques, enlever la cause, donc le tatouage, est compliqué.</w:t>
      </w:r>
    </w:p>
    <w:p w14:paraId="4E068EE4" w14:textId="4717DC07" w:rsidR="00EC24C5" w:rsidRPr="008E7345" w:rsidRDefault="00EC24C5" w:rsidP="000A36BF">
      <w:pPr>
        <w:pStyle w:val="Paragraphedeliste"/>
        <w:shd w:val="clear" w:color="auto" w:fill="FFFFFF"/>
        <w:ind w:left="360"/>
        <w:contextualSpacing/>
        <w:jc w:val="both"/>
        <w:rPr>
          <w:rFonts w:asciiTheme="minorHAnsi" w:eastAsiaTheme="majorEastAsia" w:hAnsiTheme="minorHAnsi" w:cstheme="minorHAnsi"/>
          <w:lang w:eastAsia="fr-FR"/>
        </w:rPr>
      </w:pPr>
    </w:p>
    <w:p w14:paraId="4B8FFEB4" w14:textId="4339BE07" w:rsidR="000A36BF" w:rsidRPr="008E7345" w:rsidRDefault="000A36BF" w:rsidP="00EC24C5">
      <w:pPr>
        <w:rPr>
          <w:rFonts w:asciiTheme="minorHAnsi" w:hAnsiTheme="minorHAnsi" w:cstheme="minorHAnsi"/>
        </w:rPr>
      </w:pPr>
    </w:p>
    <w:p w14:paraId="46701268" w14:textId="4C621916" w:rsidR="00EC24C5" w:rsidRPr="00B5123C" w:rsidRDefault="00EC24C5" w:rsidP="00EC24C5">
      <w:pPr>
        <w:jc w:val="both"/>
        <w:rPr>
          <w:rFonts w:asciiTheme="minorHAnsi" w:hAnsiTheme="minorHAnsi" w:cstheme="minorHAnsi"/>
          <w:b/>
          <w:bCs/>
          <w:color w:val="8EAADB" w:themeColor="accent1" w:themeTint="99"/>
        </w:rPr>
      </w:pPr>
      <w:r w:rsidRPr="00B5123C">
        <w:rPr>
          <w:rFonts w:asciiTheme="minorHAnsi" w:hAnsiTheme="minorHAnsi" w:cstheme="minorHAnsi"/>
          <w:b/>
          <w:bCs/>
          <w:color w:val="8EAADB" w:themeColor="accent1" w:themeTint="99"/>
        </w:rPr>
        <w:t>QUIZ DE FORMATION</w:t>
      </w:r>
    </w:p>
    <w:p w14:paraId="547F0D54" w14:textId="46FE5577" w:rsidR="00EC24C5" w:rsidRPr="008E7345" w:rsidRDefault="00EC24C5" w:rsidP="00EC24C5">
      <w:pPr>
        <w:jc w:val="both"/>
        <w:rPr>
          <w:rFonts w:asciiTheme="minorHAnsi" w:hAnsiTheme="minorHAnsi" w:cstheme="minorHAnsi"/>
        </w:rPr>
      </w:pPr>
    </w:p>
    <w:p w14:paraId="262D3BEA" w14:textId="3BA16245" w:rsidR="000A36BF" w:rsidRPr="008E7345" w:rsidRDefault="000A36BF" w:rsidP="00EC24C5">
      <w:pPr>
        <w:shd w:val="clear" w:color="auto" w:fill="FFFFFF"/>
        <w:spacing w:after="0" w:line="240" w:lineRule="auto"/>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 xml:space="preserve">Que doit-on dire à un patient </w:t>
      </w:r>
      <w:proofErr w:type="spellStart"/>
      <w:r w:rsidRPr="008E7345">
        <w:rPr>
          <w:rFonts w:asciiTheme="minorHAnsi" w:eastAsia="Times New Roman" w:hAnsiTheme="minorHAnsi" w:cstheme="minorHAnsi"/>
          <w:lang w:eastAsia="fr-FR"/>
        </w:rPr>
        <w:t>atopique</w:t>
      </w:r>
      <w:proofErr w:type="spellEnd"/>
      <w:r w:rsidRPr="008E7345">
        <w:rPr>
          <w:rFonts w:asciiTheme="minorHAnsi" w:eastAsia="Times New Roman" w:hAnsiTheme="minorHAnsi" w:cstheme="minorHAnsi"/>
          <w:lang w:eastAsia="fr-FR"/>
        </w:rPr>
        <w:t xml:space="preserve"> qui veut se faire tatouer ?</w:t>
      </w:r>
    </w:p>
    <w:p w14:paraId="1080832D" w14:textId="3F72CD01" w:rsidR="00EC24C5" w:rsidRPr="008E7345" w:rsidRDefault="00EC24C5" w:rsidP="00EC24C5">
      <w:pPr>
        <w:pStyle w:val="Paragraphedeliste"/>
        <w:shd w:val="clear" w:color="auto" w:fill="FFFFFF"/>
        <w:spacing w:after="0" w:line="240" w:lineRule="auto"/>
        <w:jc w:val="both"/>
        <w:textAlignment w:val="baseline"/>
        <w:rPr>
          <w:rFonts w:asciiTheme="minorHAnsi" w:eastAsia="Times New Roman" w:hAnsiTheme="minorHAnsi" w:cstheme="minorHAnsi"/>
          <w:lang w:eastAsia="fr-FR"/>
        </w:rPr>
      </w:pPr>
    </w:p>
    <w:p w14:paraId="7DF1C383" w14:textId="77777777" w:rsidR="000A36BF" w:rsidRPr="008E7345" w:rsidRDefault="000A36BF" w:rsidP="001A184F">
      <w:pPr>
        <w:numPr>
          <w:ilvl w:val="0"/>
          <w:numId w:val="86"/>
        </w:numPr>
        <w:shd w:val="clear" w:color="auto" w:fill="FFFFFF"/>
        <w:spacing w:after="0" w:line="240" w:lineRule="auto"/>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Il est à risque de développer un eczéma de contact.</w:t>
      </w:r>
    </w:p>
    <w:p w14:paraId="31B3632C" w14:textId="77777777" w:rsidR="000A36BF" w:rsidRPr="008E7345" w:rsidRDefault="000A36BF" w:rsidP="001A184F">
      <w:pPr>
        <w:numPr>
          <w:ilvl w:val="0"/>
          <w:numId w:val="86"/>
        </w:numPr>
        <w:shd w:val="clear" w:color="auto" w:fill="FFFFFF"/>
        <w:spacing w:after="0" w:line="240" w:lineRule="auto"/>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Il faut mieux faire un petit tatouage qu’un gros.</w:t>
      </w:r>
    </w:p>
    <w:p w14:paraId="2199577C" w14:textId="49F05711" w:rsidR="00EC24C5" w:rsidRPr="008E7345" w:rsidRDefault="000A36BF" w:rsidP="001A184F">
      <w:pPr>
        <w:numPr>
          <w:ilvl w:val="0"/>
          <w:numId w:val="86"/>
        </w:numPr>
        <w:shd w:val="clear" w:color="auto" w:fill="FFFFFF"/>
        <w:spacing w:after="0" w:line="240" w:lineRule="auto"/>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Il peut tester l’encre au préalable</w:t>
      </w:r>
    </w:p>
    <w:p w14:paraId="2448F6FA" w14:textId="77777777" w:rsidR="000A36BF" w:rsidRPr="008E7345" w:rsidRDefault="000A36BF" w:rsidP="000A36BF">
      <w:pPr>
        <w:shd w:val="clear" w:color="auto" w:fill="FFFFFF"/>
        <w:spacing w:after="0" w:line="240" w:lineRule="auto"/>
        <w:ind w:left="720"/>
        <w:jc w:val="both"/>
        <w:rPr>
          <w:rFonts w:asciiTheme="minorHAnsi" w:eastAsia="Times New Roman" w:hAnsiTheme="minorHAnsi" w:cstheme="minorHAnsi"/>
          <w:lang w:eastAsia="fr-FR"/>
        </w:rPr>
      </w:pPr>
    </w:p>
    <w:p w14:paraId="5606DFAA" w14:textId="530A8F31" w:rsidR="000A36BF" w:rsidRPr="008E7345" w:rsidRDefault="000A36BF" w:rsidP="00EA1485">
      <w:pPr>
        <w:shd w:val="clear" w:color="auto" w:fill="FFFFFF"/>
        <w:spacing w:after="0" w:line="240" w:lineRule="auto"/>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Quel diagnostic éliminer rapidement après un gros tatouage fait sur un membre inférieur et dont le membre devient rouge et douloureux ?</w:t>
      </w:r>
    </w:p>
    <w:p w14:paraId="1F2F3F68" w14:textId="3F9D4E19" w:rsidR="00EC24C5" w:rsidRPr="008E7345" w:rsidRDefault="00EC24C5" w:rsidP="00EA1485">
      <w:pPr>
        <w:shd w:val="clear" w:color="auto" w:fill="FFFFFF"/>
        <w:spacing w:after="0" w:line="240" w:lineRule="auto"/>
        <w:jc w:val="both"/>
        <w:rPr>
          <w:rFonts w:asciiTheme="minorHAnsi" w:eastAsia="Times New Roman" w:hAnsiTheme="minorHAnsi" w:cstheme="minorHAnsi"/>
          <w:lang w:eastAsia="fr-FR"/>
        </w:rPr>
      </w:pPr>
    </w:p>
    <w:p w14:paraId="60BB3365" w14:textId="77777777" w:rsidR="000A36BF" w:rsidRPr="008E7345" w:rsidRDefault="000A36BF" w:rsidP="00EA1485">
      <w:pPr>
        <w:numPr>
          <w:ilvl w:val="0"/>
          <w:numId w:val="87"/>
        </w:numPr>
        <w:spacing w:after="0"/>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Une infection.</w:t>
      </w:r>
    </w:p>
    <w:p w14:paraId="08AFA028" w14:textId="77777777" w:rsidR="000A36BF" w:rsidRPr="008E7345" w:rsidRDefault="000A36BF" w:rsidP="00EA1485">
      <w:pPr>
        <w:numPr>
          <w:ilvl w:val="0"/>
          <w:numId w:val="87"/>
        </w:numPr>
        <w:spacing w:after="0"/>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Une TVP.</w:t>
      </w:r>
    </w:p>
    <w:p w14:paraId="549FD8AD" w14:textId="77777777" w:rsidR="000A36BF" w:rsidRPr="008E7345" w:rsidRDefault="000A36BF" w:rsidP="00EA1485">
      <w:pPr>
        <w:numPr>
          <w:ilvl w:val="0"/>
          <w:numId w:val="87"/>
        </w:numPr>
        <w:spacing w:after="0"/>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Une allergie.</w:t>
      </w:r>
    </w:p>
    <w:p w14:paraId="35D1C9A0" w14:textId="77777777" w:rsidR="00EC24C5" w:rsidRPr="008E7345" w:rsidRDefault="00EC24C5" w:rsidP="00EC24C5">
      <w:pPr>
        <w:tabs>
          <w:tab w:val="left" w:pos="5268"/>
        </w:tabs>
        <w:rPr>
          <w:rFonts w:asciiTheme="minorHAnsi" w:hAnsiTheme="minorHAnsi" w:cstheme="minorHAnsi"/>
        </w:rPr>
      </w:pPr>
    </w:p>
    <w:p w14:paraId="387FD6F3" w14:textId="77777777" w:rsidR="00B5123C" w:rsidRPr="00170AB7" w:rsidRDefault="00B5123C" w:rsidP="00B5123C">
      <w:pPr>
        <w:pStyle w:val="Corpsdetexte"/>
        <w:ind w:left="360"/>
        <w:rPr>
          <w:rFonts w:asciiTheme="minorHAnsi" w:hAnsiTheme="minorHAnsi" w:cstheme="minorHAnsi"/>
          <w:b/>
          <w:i/>
          <w:iCs/>
          <w:color w:val="FF0000"/>
          <w:lang w:val="fr-FR"/>
        </w:rPr>
      </w:pPr>
      <w:r w:rsidRPr="00170AB7">
        <w:rPr>
          <w:rFonts w:asciiTheme="minorHAnsi" w:hAnsiTheme="minorHAnsi" w:cstheme="minorHAnsi"/>
          <w:b/>
          <w:i/>
          <w:iCs/>
          <w:color w:val="FF0000"/>
          <w:lang w:val="fr-FR"/>
        </w:rPr>
        <w:t xml:space="preserve">Open close tab: </w:t>
      </w:r>
    </w:p>
    <w:p w14:paraId="1B6600C5" w14:textId="77777777" w:rsidR="00B5123C" w:rsidRPr="00170AB7" w:rsidRDefault="00B5123C" w:rsidP="00B5123C">
      <w:pPr>
        <w:pStyle w:val="Corpsdetexte"/>
        <w:ind w:left="360"/>
        <w:rPr>
          <w:rFonts w:asciiTheme="minorHAnsi" w:hAnsiTheme="minorHAnsi" w:cstheme="minorHAnsi"/>
          <w:b/>
          <w:i/>
          <w:iCs/>
          <w:color w:val="FF0000"/>
          <w:lang w:val="fr-FR"/>
        </w:rPr>
      </w:pPr>
    </w:p>
    <w:p w14:paraId="33384CE6" w14:textId="77777777" w:rsidR="00B5123C" w:rsidRDefault="00B5123C" w:rsidP="00B5123C">
      <w:pPr>
        <w:spacing w:after="0" w:line="240" w:lineRule="auto"/>
        <w:ind w:left="360"/>
        <w:jc w:val="both"/>
        <w:rPr>
          <w:rFonts w:asciiTheme="minorHAnsi" w:hAnsiTheme="minorHAnsi" w:cstheme="minorHAnsi"/>
          <w:bCs/>
          <w:i/>
          <w:iCs/>
          <w:color w:val="FF0000"/>
        </w:rPr>
      </w:pPr>
      <w:r w:rsidRPr="00F86888">
        <w:rPr>
          <w:rFonts w:asciiTheme="minorHAnsi" w:hAnsiTheme="minorHAnsi" w:cstheme="minorHAnsi"/>
          <w:bCs/>
          <w:i/>
          <w:iCs/>
          <w:color w:val="FF0000"/>
        </w:rPr>
        <w:t xml:space="preserve">Tab </w:t>
      </w:r>
      <w:proofErr w:type="spellStart"/>
      <w:r w:rsidRPr="00F86888">
        <w:rPr>
          <w:rFonts w:asciiTheme="minorHAnsi" w:hAnsiTheme="minorHAnsi" w:cstheme="minorHAnsi"/>
          <w:bCs/>
          <w:i/>
          <w:iCs/>
          <w:color w:val="FF0000"/>
        </w:rPr>
        <w:t>title</w:t>
      </w:r>
      <w:proofErr w:type="spellEnd"/>
      <w:r w:rsidRPr="00F86888">
        <w:rPr>
          <w:rFonts w:asciiTheme="minorHAnsi" w:hAnsiTheme="minorHAnsi" w:cstheme="minorHAnsi"/>
          <w:bCs/>
          <w:i/>
          <w:iCs/>
          <w:color w:val="FF0000"/>
        </w:rPr>
        <w:t>:</w:t>
      </w:r>
      <w:r w:rsidRPr="00F86888">
        <w:rPr>
          <w:rFonts w:asciiTheme="minorHAnsi" w:hAnsiTheme="minorHAnsi" w:cstheme="minorHAnsi"/>
        </w:rPr>
        <w:tab/>
      </w:r>
    </w:p>
    <w:p w14:paraId="14A4FA45" w14:textId="77777777" w:rsidR="00B5123C" w:rsidRPr="008E7345" w:rsidRDefault="00B5123C" w:rsidP="00B5123C">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lastRenderedPageBreak/>
        <w:t xml:space="preserve">Symposium satellite Léo Pharma – Dermatite </w:t>
      </w:r>
      <w:proofErr w:type="spellStart"/>
      <w:r w:rsidRPr="008E7345">
        <w:rPr>
          <w:rFonts w:asciiTheme="minorHAnsi" w:eastAsia="Times New Roman" w:hAnsiTheme="minorHAnsi" w:cstheme="minorHAnsi"/>
          <w:lang w:eastAsia="fr-FR"/>
        </w:rPr>
        <w:t>atopique</w:t>
      </w:r>
      <w:proofErr w:type="spellEnd"/>
      <w:r w:rsidRPr="008E7345">
        <w:rPr>
          <w:rFonts w:asciiTheme="minorHAnsi" w:eastAsia="Times New Roman" w:hAnsiTheme="minorHAnsi" w:cstheme="minorHAnsi"/>
          <w:lang w:eastAsia="fr-FR"/>
        </w:rPr>
        <w:t xml:space="preserve"> et eczéma chronique des mains : quand le visible rend invisible</w:t>
      </w:r>
    </w:p>
    <w:p w14:paraId="7C2F1288" w14:textId="77777777" w:rsidR="00B5123C" w:rsidRDefault="00B5123C" w:rsidP="00B5123C">
      <w:pPr>
        <w:shd w:val="clear" w:color="auto" w:fill="FFFFFF"/>
        <w:spacing w:after="0" w:line="240" w:lineRule="auto"/>
        <w:jc w:val="both"/>
        <w:rPr>
          <w:rFonts w:asciiTheme="minorHAnsi" w:hAnsiTheme="minorHAnsi" w:cstheme="minorHAnsi"/>
          <w:bCs/>
          <w:i/>
          <w:iCs/>
          <w:color w:val="FF0000"/>
        </w:rPr>
      </w:pPr>
    </w:p>
    <w:p w14:paraId="05151A8A" w14:textId="673E9405" w:rsidR="00EC24C5" w:rsidRPr="008E7345" w:rsidRDefault="00B5123C" w:rsidP="00B5123C">
      <w:pPr>
        <w:shd w:val="clear" w:color="auto" w:fill="FFFFFF"/>
        <w:spacing w:after="0" w:line="240" w:lineRule="auto"/>
        <w:jc w:val="both"/>
        <w:rPr>
          <w:rFonts w:asciiTheme="minorHAnsi" w:eastAsia="Times New Roman" w:hAnsiTheme="minorHAnsi" w:cstheme="minorHAnsi"/>
          <w:lang w:eastAsia="fr-FR"/>
        </w:rPr>
      </w:pPr>
      <w:proofErr w:type="spellStart"/>
      <w:r w:rsidRPr="00170AB7">
        <w:rPr>
          <w:rFonts w:asciiTheme="minorHAnsi" w:hAnsiTheme="minorHAnsi" w:cstheme="minorHAnsi"/>
          <w:bCs/>
          <w:i/>
          <w:iCs/>
          <w:color w:val="FF0000"/>
        </w:rPr>
        <w:t>Subtitle</w:t>
      </w:r>
      <w:proofErr w:type="spellEnd"/>
      <w:r w:rsidRPr="00170AB7">
        <w:rPr>
          <w:rFonts w:asciiTheme="minorHAnsi" w:hAnsiTheme="minorHAnsi" w:cstheme="minorHAnsi"/>
          <w:bCs/>
          <w:i/>
          <w:iCs/>
          <w:color w:val="FF0000"/>
        </w:rPr>
        <w:t>:</w:t>
      </w:r>
    </w:p>
    <w:p w14:paraId="349B3592" w14:textId="08740DB5" w:rsidR="00EC24C5" w:rsidRPr="00B5123C" w:rsidRDefault="00B5123C" w:rsidP="00B5123C">
      <w:pPr>
        <w:spacing w:after="0" w:line="240" w:lineRule="auto"/>
        <w:ind w:left="-284"/>
        <w:jc w:val="both"/>
        <w:outlineLvl w:val="5"/>
        <w:rPr>
          <w:rFonts w:asciiTheme="minorHAnsi" w:eastAsia="Times New Roman" w:hAnsiTheme="minorHAnsi" w:cstheme="minorHAnsi"/>
          <w:lang w:eastAsia="fr-FR"/>
        </w:rPr>
      </w:pPr>
      <w:r>
        <w:rPr>
          <w:rFonts w:asciiTheme="minorHAnsi" w:eastAsia="Times New Roman" w:hAnsiTheme="minorHAnsi" w:cstheme="minorHAnsi"/>
          <w:lang w:eastAsia="fr-FR"/>
        </w:rPr>
        <w:t xml:space="preserve">Orateurs : </w:t>
      </w:r>
      <w:r w:rsidR="009A7F22" w:rsidRPr="008E7345">
        <w:rPr>
          <w:rFonts w:asciiTheme="minorHAnsi" w:eastAsia="Times New Roman" w:hAnsiTheme="minorHAnsi" w:cstheme="minorHAnsi"/>
          <w:lang w:eastAsia="fr-FR"/>
        </w:rPr>
        <w:t>Anne-Claire BURSZTEJN (Vandœuvre-lès-Nancy), Marie JACHIET-BEDARIDA (Paris), Angèle SORIA (Paris)</w:t>
      </w:r>
    </w:p>
    <w:p w14:paraId="20BD5438" w14:textId="335C8588" w:rsidR="009A7F22" w:rsidRDefault="009A7F22" w:rsidP="009A7F22">
      <w:pPr>
        <w:spacing w:after="0" w:line="240" w:lineRule="auto"/>
        <w:ind w:left="-284"/>
        <w:jc w:val="both"/>
        <w:outlineLvl w:val="5"/>
        <w:rPr>
          <w:rFonts w:asciiTheme="minorHAnsi" w:eastAsia="Times New Roman" w:hAnsiTheme="minorHAnsi" w:cstheme="minorHAnsi"/>
          <w:i/>
          <w:iCs/>
          <w:lang w:eastAsia="fr-FR"/>
        </w:rPr>
      </w:pPr>
      <w:r w:rsidRPr="008E7345">
        <w:rPr>
          <w:rFonts w:asciiTheme="minorHAnsi" w:eastAsia="Times New Roman" w:hAnsiTheme="minorHAnsi" w:cstheme="minorHAnsi"/>
          <w:i/>
          <w:iCs/>
          <w:lang w:eastAsia="fr-FR"/>
        </w:rPr>
        <w:t xml:space="preserve">Article rédigé par le Dr Laure Bellange </w:t>
      </w:r>
      <w:r w:rsidR="008368DD">
        <w:rPr>
          <w:rFonts w:asciiTheme="minorHAnsi" w:eastAsia="Times New Roman" w:hAnsiTheme="minorHAnsi" w:cstheme="minorHAnsi"/>
          <w:i/>
          <w:iCs/>
          <w:lang w:eastAsia="fr-FR"/>
        </w:rPr>
        <w:t>–</w:t>
      </w:r>
      <w:r w:rsidRPr="008E7345">
        <w:rPr>
          <w:rFonts w:asciiTheme="minorHAnsi" w:eastAsia="Times New Roman" w:hAnsiTheme="minorHAnsi" w:cstheme="minorHAnsi"/>
          <w:i/>
          <w:iCs/>
          <w:lang w:eastAsia="fr-FR"/>
        </w:rPr>
        <w:t xml:space="preserve"> Allergologue</w:t>
      </w:r>
    </w:p>
    <w:p w14:paraId="505614D6" w14:textId="77777777" w:rsidR="008368DD" w:rsidRPr="008E7345" w:rsidRDefault="008368DD" w:rsidP="009A7F22">
      <w:pPr>
        <w:spacing w:after="0" w:line="240" w:lineRule="auto"/>
        <w:ind w:left="-284"/>
        <w:jc w:val="both"/>
        <w:outlineLvl w:val="5"/>
        <w:rPr>
          <w:rFonts w:asciiTheme="minorHAnsi" w:eastAsia="Times New Roman" w:hAnsiTheme="minorHAnsi" w:cstheme="minorHAnsi"/>
          <w:i/>
          <w:iCs/>
          <w:lang w:eastAsia="fr-FR"/>
        </w:rPr>
      </w:pPr>
    </w:p>
    <w:p w14:paraId="4FC407AD" w14:textId="77777777" w:rsidR="008368DD" w:rsidRPr="00170AB7" w:rsidRDefault="008368DD" w:rsidP="008368DD">
      <w:pPr>
        <w:pStyle w:val="Corpsdetexte"/>
        <w:ind w:left="0"/>
        <w:rPr>
          <w:rFonts w:asciiTheme="minorHAnsi" w:hAnsiTheme="minorHAnsi" w:cstheme="minorHAnsi"/>
          <w:bCs/>
          <w:i/>
          <w:iCs/>
          <w:color w:val="FF0000"/>
          <w:lang w:val="fr-FR"/>
        </w:rPr>
      </w:pPr>
      <w:r w:rsidRPr="00170AB7">
        <w:rPr>
          <w:rFonts w:asciiTheme="minorHAnsi" w:hAnsiTheme="minorHAnsi" w:cstheme="minorHAnsi"/>
          <w:bCs/>
          <w:i/>
          <w:iCs/>
          <w:color w:val="FF0000"/>
          <w:lang w:val="fr-FR"/>
        </w:rPr>
        <w:t xml:space="preserve">Tab </w:t>
      </w:r>
      <w:proofErr w:type="spellStart"/>
      <w:r w:rsidRPr="00170AB7">
        <w:rPr>
          <w:rFonts w:asciiTheme="minorHAnsi" w:hAnsiTheme="minorHAnsi" w:cstheme="minorHAnsi"/>
          <w:bCs/>
          <w:i/>
          <w:iCs/>
          <w:color w:val="FF0000"/>
          <w:lang w:val="fr-FR"/>
        </w:rPr>
        <w:t>text</w:t>
      </w:r>
      <w:proofErr w:type="spellEnd"/>
      <w:r w:rsidRPr="00170AB7">
        <w:rPr>
          <w:rFonts w:asciiTheme="minorHAnsi" w:hAnsiTheme="minorHAnsi" w:cstheme="minorHAnsi"/>
          <w:bCs/>
          <w:i/>
          <w:iCs/>
          <w:color w:val="FF0000"/>
          <w:lang w:val="fr-FR"/>
        </w:rPr>
        <w:t>:</w:t>
      </w:r>
    </w:p>
    <w:p w14:paraId="0DE9F277" w14:textId="77777777" w:rsidR="00EC24C5" w:rsidRPr="008E7345" w:rsidRDefault="00EC24C5" w:rsidP="00EC24C5">
      <w:pPr>
        <w:spacing w:after="0" w:line="240" w:lineRule="auto"/>
        <w:ind w:left="-284"/>
        <w:jc w:val="both"/>
        <w:outlineLvl w:val="5"/>
        <w:rPr>
          <w:rFonts w:asciiTheme="minorHAnsi" w:eastAsia="Times New Roman" w:hAnsiTheme="minorHAnsi" w:cstheme="minorHAnsi"/>
          <w:lang w:eastAsia="fr-FR"/>
        </w:rPr>
      </w:pPr>
    </w:p>
    <w:p w14:paraId="300D5853" w14:textId="1F8C17D3" w:rsidR="00EC24C5" w:rsidRPr="008E7345" w:rsidRDefault="009A7F22" w:rsidP="009A7F22">
      <w:pPr>
        <w:spacing w:after="0" w:line="240" w:lineRule="auto"/>
        <w:ind w:left="-284"/>
        <w:jc w:val="both"/>
        <w:outlineLvl w:val="5"/>
        <w:rPr>
          <w:rFonts w:asciiTheme="minorHAnsi" w:eastAsia="Times New Roman" w:hAnsiTheme="minorHAnsi" w:cstheme="minorHAnsi"/>
          <w:i/>
          <w:iCs/>
          <w:lang w:eastAsia="fr-FR"/>
        </w:rPr>
      </w:pPr>
      <w:r w:rsidRPr="008E7345">
        <w:rPr>
          <w:rFonts w:asciiTheme="minorHAnsi" w:eastAsia="Times New Roman" w:hAnsiTheme="minorHAnsi" w:cstheme="minorHAnsi"/>
          <w:i/>
          <w:iCs/>
          <w:lang w:eastAsia="fr-FR"/>
        </w:rPr>
        <w:t xml:space="preserve">Une enquête sur la dermatite </w:t>
      </w:r>
      <w:proofErr w:type="spellStart"/>
      <w:r w:rsidRPr="008E7345">
        <w:rPr>
          <w:rFonts w:asciiTheme="minorHAnsi" w:eastAsia="Times New Roman" w:hAnsiTheme="minorHAnsi" w:cstheme="minorHAnsi"/>
          <w:i/>
          <w:iCs/>
          <w:lang w:eastAsia="fr-FR"/>
        </w:rPr>
        <w:t>atopique</w:t>
      </w:r>
      <w:proofErr w:type="spellEnd"/>
      <w:r w:rsidRPr="008E7345">
        <w:rPr>
          <w:rFonts w:asciiTheme="minorHAnsi" w:eastAsia="Times New Roman" w:hAnsiTheme="minorHAnsi" w:cstheme="minorHAnsi"/>
          <w:i/>
          <w:iCs/>
          <w:lang w:eastAsia="fr-FR"/>
        </w:rPr>
        <w:t xml:space="preserve"> (DA) et vie de femme a été réalisée, en partenariat avec l’Association Française Eczéma. Elle montre que l’eczéma chronique des mains est la première cause de dermatose chronique des mains.</w:t>
      </w:r>
    </w:p>
    <w:p w14:paraId="0B022B5E" w14:textId="77777777" w:rsidR="00EC24C5" w:rsidRPr="008E7345" w:rsidRDefault="00EC24C5" w:rsidP="00EC24C5">
      <w:pPr>
        <w:spacing w:after="0" w:line="240" w:lineRule="auto"/>
        <w:ind w:left="-284"/>
        <w:jc w:val="both"/>
        <w:outlineLvl w:val="5"/>
        <w:rPr>
          <w:rFonts w:asciiTheme="minorHAnsi" w:eastAsia="Times New Roman" w:hAnsiTheme="minorHAnsi" w:cstheme="minorHAnsi"/>
          <w:lang w:eastAsia="fr-FR"/>
        </w:rPr>
      </w:pPr>
    </w:p>
    <w:p w14:paraId="0B6B2C74" w14:textId="77777777" w:rsidR="009A7F22" w:rsidRPr="008E7345" w:rsidRDefault="009A7F22" w:rsidP="009A7F22">
      <w:pPr>
        <w:shd w:val="clear" w:color="auto" w:fill="FFFFFF"/>
        <w:spacing w:after="0" w:line="240" w:lineRule="auto"/>
        <w:ind w:left="-284"/>
        <w:jc w:val="both"/>
        <w:rPr>
          <w:rFonts w:asciiTheme="minorHAnsi" w:eastAsia="Times New Roman" w:hAnsiTheme="minorHAnsi" w:cstheme="minorHAnsi"/>
          <w:lang w:eastAsia="fr-FR"/>
        </w:rPr>
      </w:pPr>
    </w:p>
    <w:p w14:paraId="1595E49A" w14:textId="456D4133" w:rsidR="009A7F22" w:rsidRPr="008E7345" w:rsidRDefault="009A7F22" w:rsidP="009A7F22">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Atteinte d'une zone visible chez les patients DA, quel impact sur leur qualité de vie et leur prise en charge - Anne-Claire BURSZTEJN (Vandœuvre-lès-Nancy) et Marie JACHIET-BEDARIDA (Paris).</w:t>
      </w:r>
    </w:p>
    <w:p w14:paraId="326F9427" w14:textId="77777777" w:rsidR="009A7F22" w:rsidRPr="008E7345" w:rsidRDefault="009A7F22" w:rsidP="009A7F22">
      <w:pPr>
        <w:shd w:val="clear" w:color="auto" w:fill="FFFFFF"/>
        <w:spacing w:after="0" w:line="240" w:lineRule="auto"/>
        <w:ind w:left="-284"/>
        <w:jc w:val="both"/>
        <w:rPr>
          <w:rFonts w:asciiTheme="minorHAnsi" w:eastAsia="Times New Roman" w:hAnsiTheme="minorHAnsi" w:cstheme="minorHAnsi"/>
          <w:lang w:eastAsia="fr-FR"/>
        </w:rPr>
      </w:pPr>
    </w:p>
    <w:p w14:paraId="7D937C73" w14:textId="77777777" w:rsidR="009A7F22" w:rsidRPr="008E7345" w:rsidRDefault="009A7F22" w:rsidP="009A7F22">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 xml:space="preserve">Une enquête sur la dermatite </w:t>
      </w:r>
      <w:proofErr w:type="spellStart"/>
      <w:r w:rsidRPr="008E7345">
        <w:rPr>
          <w:rFonts w:asciiTheme="minorHAnsi" w:eastAsia="Times New Roman" w:hAnsiTheme="minorHAnsi" w:cstheme="minorHAnsi"/>
          <w:lang w:eastAsia="fr-FR"/>
        </w:rPr>
        <w:t>atopique</w:t>
      </w:r>
      <w:proofErr w:type="spellEnd"/>
      <w:r w:rsidRPr="008E7345">
        <w:rPr>
          <w:rFonts w:asciiTheme="minorHAnsi" w:eastAsia="Times New Roman" w:hAnsiTheme="minorHAnsi" w:cstheme="minorHAnsi"/>
          <w:lang w:eastAsia="fr-FR"/>
        </w:rPr>
        <w:t xml:space="preserve"> (DA) et vie de femme a été réalisée, en partenariat avec l’Association Française Eczéma. L’objectif principal était de décrire le handicap généré par la DA.</w:t>
      </w:r>
    </w:p>
    <w:p w14:paraId="1E1A3147" w14:textId="77777777" w:rsidR="009A7F22" w:rsidRPr="008E7345" w:rsidRDefault="009A7F22" w:rsidP="009A7F22">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 xml:space="preserve">1 009 patientes ont été incluses, 65 % étaient en couple, 66 % travaillaient. 47 % avaient une comorbidité </w:t>
      </w:r>
      <w:proofErr w:type="spellStart"/>
      <w:r w:rsidRPr="008E7345">
        <w:rPr>
          <w:rFonts w:asciiTheme="minorHAnsi" w:eastAsia="Times New Roman" w:hAnsiTheme="minorHAnsi" w:cstheme="minorHAnsi"/>
          <w:lang w:eastAsia="fr-FR"/>
        </w:rPr>
        <w:t>atopique</w:t>
      </w:r>
      <w:proofErr w:type="spellEnd"/>
      <w:r w:rsidRPr="008E7345">
        <w:rPr>
          <w:rFonts w:asciiTheme="minorHAnsi" w:eastAsia="Times New Roman" w:hAnsiTheme="minorHAnsi" w:cstheme="minorHAnsi"/>
          <w:lang w:eastAsia="fr-FR"/>
        </w:rPr>
        <w:t>. Les patientes avec des atteintes prédominant sur les zones visibles ont tendance à surévaluer la sévérité de leur maladie.</w:t>
      </w:r>
    </w:p>
    <w:p w14:paraId="6DE1410A" w14:textId="77777777" w:rsidR="009A7F22" w:rsidRPr="008E7345" w:rsidRDefault="009A7F22" w:rsidP="009A7F22">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La DA est un frein à la vie amoureuse et à la sexualité, d’autant plus qu’elle touche une zone visible et une zone sensuelle. Il y a un impact sur les patientes mais aussi un retentissement chez les conjoints. Il y a aussi un impact sur la vie au travail, avec des absences et présentéisme plus important.</w:t>
      </w:r>
    </w:p>
    <w:p w14:paraId="75890B13" w14:textId="77777777" w:rsidR="009A7F22" w:rsidRPr="008E7345" w:rsidRDefault="009A7F22" w:rsidP="009A7F22">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 xml:space="preserve">Une étude a été faite avec 12 patients. Le </w:t>
      </w:r>
      <w:proofErr w:type="spellStart"/>
      <w:r w:rsidRPr="008E7345">
        <w:rPr>
          <w:rFonts w:asciiTheme="minorHAnsi" w:eastAsia="Times New Roman" w:hAnsiTheme="minorHAnsi" w:cstheme="minorHAnsi"/>
          <w:lang w:eastAsia="fr-FR"/>
        </w:rPr>
        <w:t>tralokinumab</w:t>
      </w:r>
      <w:proofErr w:type="spellEnd"/>
      <w:r w:rsidRPr="008E7345">
        <w:rPr>
          <w:rFonts w:asciiTheme="minorHAnsi" w:eastAsia="Times New Roman" w:hAnsiTheme="minorHAnsi" w:cstheme="minorHAnsi"/>
          <w:lang w:eastAsia="fr-FR"/>
        </w:rPr>
        <w:t xml:space="preserve"> après un traitement par </w:t>
      </w:r>
      <w:proofErr w:type="spellStart"/>
      <w:r w:rsidRPr="008E7345">
        <w:rPr>
          <w:rFonts w:asciiTheme="minorHAnsi" w:eastAsia="Times New Roman" w:hAnsiTheme="minorHAnsi" w:cstheme="minorHAnsi"/>
          <w:lang w:eastAsia="fr-FR"/>
        </w:rPr>
        <w:t>dupilumab</w:t>
      </w:r>
      <w:proofErr w:type="spellEnd"/>
      <w:r w:rsidRPr="008E7345">
        <w:rPr>
          <w:rFonts w:asciiTheme="minorHAnsi" w:eastAsia="Times New Roman" w:hAnsiTheme="minorHAnsi" w:cstheme="minorHAnsi"/>
          <w:lang w:eastAsia="fr-FR"/>
        </w:rPr>
        <w:t xml:space="preserve"> a montré une amélioration de la DA, en particulier de l’atteinte tête et cou et de l’atteinte des extrémités. Il n’y a pas de rechute de la conjonctivite.</w:t>
      </w:r>
    </w:p>
    <w:p w14:paraId="257ACE37" w14:textId="77777777" w:rsidR="009A7F22" w:rsidRPr="008E7345" w:rsidRDefault="009A7F22" w:rsidP="009A7F22">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 xml:space="preserve">D’autres études montrent une efficacité du </w:t>
      </w:r>
      <w:proofErr w:type="spellStart"/>
      <w:r w:rsidRPr="008E7345">
        <w:rPr>
          <w:rFonts w:asciiTheme="minorHAnsi" w:eastAsia="Times New Roman" w:hAnsiTheme="minorHAnsi" w:cstheme="minorHAnsi"/>
          <w:lang w:eastAsia="fr-FR"/>
        </w:rPr>
        <w:t>tralokinumab</w:t>
      </w:r>
      <w:proofErr w:type="spellEnd"/>
      <w:r w:rsidRPr="008E7345">
        <w:rPr>
          <w:rFonts w:asciiTheme="minorHAnsi" w:eastAsia="Times New Roman" w:hAnsiTheme="minorHAnsi" w:cstheme="minorHAnsi"/>
          <w:lang w:eastAsia="fr-FR"/>
        </w:rPr>
        <w:t>, avec l’EASI-75 atteint chez plus de patients traités avec ce traitement qu’avec le placebo. Prolonger le traitement permet d’améliorer l’efficacité du traitement, et d’augmenter le nombre de patients répondeurs. Le traitement permet une épargne cortisonique.</w:t>
      </w:r>
    </w:p>
    <w:p w14:paraId="7345E6A0" w14:textId="77777777" w:rsidR="009A7F22" w:rsidRPr="008E7345" w:rsidRDefault="009A7F22" w:rsidP="009A7F22">
      <w:pPr>
        <w:shd w:val="clear" w:color="auto" w:fill="FFFFFF"/>
        <w:spacing w:after="0" w:line="240" w:lineRule="auto"/>
        <w:ind w:left="-284"/>
        <w:jc w:val="both"/>
        <w:rPr>
          <w:rFonts w:asciiTheme="minorHAnsi" w:eastAsia="Times New Roman" w:hAnsiTheme="minorHAnsi" w:cstheme="minorHAnsi"/>
          <w:lang w:eastAsia="fr-FR"/>
        </w:rPr>
      </w:pPr>
    </w:p>
    <w:p w14:paraId="5BAD6F60" w14:textId="77777777" w:rsidR="009A7F22" w:rsidRPr="008E7345" w:rsidRDefault="009A7F22" w:rsidP="009A7F22">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br/>
        <w:t>Eczéma chronique des mains : exemple d’une pathologie affichante - Angèle SORIA (Paris)</w:t>
      </w:r>
    </w:p>
    <w:p w14:paraId="27969B68" w14:textId="77777777" w:rsidR="009A7F22" w:rsidRPr="008E7345" w:rsidRDefault="009A7F22" w:rsidP="009A7F22">
      <w:pPr>
        <w:shd w:val="clear" w:color="auto" w:fill="FFFFFF"/>
        <w:spacing w:after="0" w:line="240" w:lineRule="auto"/>
        <w:ind w:left="-284"/>
        <w:jc w:val="both"/>
        <w:rPr>
          <w:rFonts w:asciiTheme="minorHAnsi" w:eastAsia="Times New Roman" w:hAnsiTheme="minorHAnsi" w:cstheme="minorHAnsi"/>
          <w:lang w:eastAsia="fr-FR"/>
        </w:rPr>
      </w:pPr>
    </w:p>
    <w:p w14:paraId="57D49CFA" w14:textId="77777777" w:rsidR="009A7F22" w:rsidRPr="008E7345" w:rsidRDefault="009A7F22" w:rsidP="009A7F22">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L’eczéma chronique des mains est la première cause de dermatose chronique des mains. Le taux d’incidence est entre 5 et 8 %. Les aspects cliniques sont polymorphes. Souvent, il y a intrication de plusieurs diagnostics, entre la DA et l’eczéma de contact voire de l’eczéma irritatif. Il y a aussi parfois des lésions ailleurs, dont les pieds.</w:t>
      </w:r>
    </w:p>
    <w:p w14:paraId="12970581" w14:textId="77777777" w:rsidR="009A7F22" w:rsidRPr="008E7345" w:rsidRDefault="009A7F22" w:rsidP="009A7F22">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 xml:space="preserve">Dans Contact </w:t>
      </w:r>
      <w:proofErr w:type="spellStart"/>
      <w:r w:rsidRPr="008E7345">
        <w:rPr>
          <w:rFonts w:asciiTheme="minorHAnsi" w:eastAsia="Times New Roman" w:hAnsiTheme="minorHAnsi" w:cstheme="minorHAnsi"/>
          <w:lang w:eastAsia="fr-FR"/>
        </w:rPr>
        <w:t>dermatitis</w:t>
      </w:r>
      <w:proofErr w:type="spellEnd"/>
      <w:r w:rsidRPr="008E7345">
        <w:rPr>
          <w:rFonts w:asciiTheme="minorHAnsi" w:eastAsia="Times New Roman" w:hAnsiTheme="minorHAnsi" w:cstheme="minorHAnsi"/>
          <w:lang w:eastAsia="fr-FR"/>
        </w:rPr>
        <w:t xml:space="preserve"> en 2022 ont été décrites de nouvelles recommandations d’expert dans le diagnostic, la prévention et le traitement des eczémas des mains. Quatre groupes sont décrits.</w:t>
      </w:r>
    </w:p>
    <w:p w14:paraId="46BAE1CE" w14:textId="77777777" w:rsidR="009A7F22" w:rsidRPr="008E7345" w:rsidRDefault="009A7F22" w:rsidP="009A7F22">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 xml:space="preserve">L’eczéma hyperkératosique touche surtout les hommes, sans aucun terrain </w:t>
      </w:r>
      <w:proofErr w:type="spellStart"/>
      <w:r w:rsidRPr="008E7345">
        <w:rPr>
          <w:rFonts w:asciiTheme="minorHAnsi" w:eastAsia="Times New Roman" w:hAnsiTheme="minorHAnsi" w:cstheme="minorHAnsi"/>
          <w:lang w:eastAsia="fr-FR"/>
        </w:rPr>
        <w:t>atopique</w:t>
      </w:r>
      <w:proofErr w:type="spellEnd"/>
      <w:r w:rsidRPr="008E7345">
        <w:rPr>
          <w:rFonts w:asciiTheme="minorHAnsi" w:eastAsia="Times New Roman" w:hAnsiTheme="minorHAnsi" w:cstheme="minorHAnsi"/>
          <w:lang w:eastAsia="fr-FR"/>
        </w:rPr>
        <w:t>, avec un travail en milieu humide. Le bilan allergologique est négatif.</w:t>
      </w:r>
    </w:p>
    <w:p w14:paraId="0A7581AB" w14:textId="77777777" w:rsidR="009A7F22" w:rsidRPr="008E7345" w:rsidRDefault="009A7F22" w:rsidP="009A7F22">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L’eczéma vésiculeux peut mettre en évidence un bilan allergologique positif, mais c’est souvent un terrain de DA.</w:t>
      </w:r>
    </w:p>
    <w:p w14:paraId="58FC2AD3" w14:textId="77777777" w:rsidR="009A7F22" w:rsidRPr="008E7345" w:rsidRDefault="009A7F22" w:rsidP="009A7F22">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La pulpite est liée à de la DA.</w:t>
      </w:r>
    </w:p>
    <w:p w14:paraId="5D03D936" w14:textId="77777777" w:rsidR="009A7F22" w:rsidRPr="008E7345" w:rsidRDefault="009A7F22" w:rsidP="009A7F22">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L’eczéma nummulaire est souvent associé à une allergie de contact.</w:t>
      </w:r>
    </w:p>
    <w:p w14:paraId="77B0D06B" w14:textId="77777777" w:rsidR="009A7F22" w:rsidRPr="008E7345" w:rsidRDefault="009A7F22" w:rsidP="009A7F22">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 xml:space="preserve">Les facteurs favorisant l’eczéma chronique des mains sont le terrain </w:t>
      </w:r>
      <w:proofErr w:type="spellStart"/>
      <w:r w:rsidRPr="008E7345">
        <w:rPr>
          <w:rFonts w:asciiTheme="minorHAnsi" w:eastAsia="Times New Roman" w:hAnsiTheme="minorHAnsi" w:cstheme="minorHAnsi"/>
          <w:lang w:eastAsia="fr-FR"/>
        </w:rPr>
        <w:t>atopique</w:t>
      </w:r>
      <w:proofErr w:type="spellEnd"/>
      <w:r w:rsidRPr="008E7345">
        <w:rPr>
          <w:rFonts w:asciiTheme="minorHAnsi" w:eastAsia="Times New Roman" w:hAnsiTheme="minorHAnsi" w:cstheme="minorHAnsi"/>
          <w:lang w:eastAsia="fr-FR"/>
        </w:rPr>
        <w:t>, le genre féminin, l’obésité. L’activité physique est protectrice.</w:t>
      </w:r>
    </w:p>
    <w:p w14:paraId="553896F9" w14:textId="77777777" w:rsidR="009A7F22" w:rsidRPr="008E7345" w:rsidRDefault="009A7F22" w:rsidP="009A7F22">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L’impact sur la qualité de vie de l’eczéma des mains est majeur.</w:t>
      </w:r>
    </w:p>
    <w:p w14:paraId="7704C344" w14:textId="77777777" w:rsidR="009A7F22" w:rsidRPr="008E7345" w:rsidRDefault="009A7F22" w:rsidP="009A7F22">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Le premier traitement de l’eczéma des mains est l’éviction des facteurs favorisants et l’utilisation de gants et d’émollients. Les dermocorticoïdes modérés à fort ont toujours leur place. Si échec, les experts conseillent l’</w:t>
      </w:r>
      <w:proofErr w:type="spellStart"/>
      <w:r w:rsidRPr="008E7345">
        <w:rPr>
          <w:rFonts w:asciiTheme="minorHAnsi" w:eastAsia="Times New Roman" w:hAnsiTheme="minorHAnsi" w:cstheme="minorHAnsi"/>
          <w:lang w:eastAsia="fr-FR"/>
        </w:rPr>
        <w:t>alirétinoïne</w:t>
      </w:r>
      <w:proofErr w:type="spellEnd"/>
      <w:r w:rsidRPr="008E7345">
        <w:rPr>
          <w:rFonts w:asciiTheme="minorHAnsi" w:eastAsia="Times New Roman" w:hAnsiTheme="minorHAnsi" w:cstheme="minorHAnsi"/>
          <w:lang w:eastAsia="fr-FR"/>
        </w:rPr>
        <w:t>. En cas d’échec, on proposera un traitement systémique.</w:t>
      </w:r>
    </w:p>
    <w:p w14:paraId="4FA3C873" w14:textId="77777777" w:rsidR="00EC24C5" w:rsidRPr="008E7345" w:rsidRDefault="00EC24C5" w:rsidP="00741639">
      <w:pPr>
        <w:shd w:val="clear" w:color="auto" w:fill="FFFFFF"/>
        <w:spacing w:after="0" w:line="240" w:lineRule="auto"/>
        <w:jc w:val="both"/>
        <w:rPr>
          <w:rFonts w:asciiTheme="minorHAnsi" w:eastAsia="Times New Roman" w:hAnsiTheme="minorHAnsi" w:cstheme="minorHAnsi"/>
          <w:lang w:eastAsia="fr-FR"/>
        </w:rPr>
      </w:pPr>
    </w:p>
    <w:p w14:paraId="594DD4EB" w14:textId="77777777" w:rsidR="00EC24C5" w:rsidRPr="008E7345" w:rsidRDefault="00EC24C5" w:rsidP="00EC24C5">
      <w:pPr>
        <w:shd w:val="clear" w:color="auto" w:fill="FFFFFF"/>
        <w:spacing w:after="0" w:line="240" w:lineRule="auto"/>
        <w:ind w:left="-284"/>
        <w:jc w:val="both"/>
        <w:rPr>
          <w:rFonts w:asciiTheme="minorHAnsi" w:eastAsiaTheme="majorEastAsia" w:hAnsiTheme="minorHAnsi" w:cstheme="minorHAnsi"/>
          <w:lang w:eastAsia="fr-FR"/>
        </w:rPr>
      </w:pPr>
    </w:p>
    <w:p w14:paraId="19EE1FDA" w14:textId="66CE44A1" w:rsidR="00EC24C5" w:rsidRPr="00B5123C" w:rsidRDefault="00EC24C5" w:rsidP="00EC24C5">
      <w:pPr>
        <w:shd w:val="clear" w:color="auto" w:fill="FFFFFF"/>
        <w:spacing w:after="0" w:line="240" w:lineRule="auto"/>
        <w:ind w:left="-284"/>
        <w:jc w:val="both"/>
        <w:rPr>
          <w:rFonts w:asciiTheme="minorHAnsi" w:eastAsiaTheme="majorEastAsia" w:hAnsiTheme="minorHAnsi" w:cstheme="minorHAnsi"/>
          <w:b/>
          <w:bCs/>
          <w:color w:val="8EAADB" w:themeColor="accent1" w:themeTint="99"/>
          <w:lang w:eastAsia="fr-FR"/>
        </w:rPr>
      </w:pPr>
      <w:r w:rsidRPr="00B5123C">
        <w:rPr>
          <w:rFonts w:asciiTheme="minorHAnsi" w:eastAsiaTheme="majorEastAsia" w:hAnsiTheme="minorHAnsi" w:cstheme="minorHAnsi"/>
          <w:b/>
          <w:bCs/>
          <w:color w:val="8EAADB" w:themeColor="accent1" w:themeTint="99"/>
          <w:lang w:eastAsia="fr-FR"/>
        </w:rPr>
        <w:t>Messages clés :</w:t>
      </w:r>
    </w:p>
    <w:p w14:paraId="1749C531" w14:textId="3B669A82" w:rsidR="00741639" w:rsidRPr="008E7345" w:rsidRDefault="00741639" w:rsidP="00741639">
      <w:pPr>
        <w:pStyle w:val="Paragraphedeliste"/>
        <w:numPr>
          <w:ilvl w:val="0"/>
          <w:numId w:val="50"/>
        </w:numPr>
        <w:shd w:val="clear" w:color="auto" w:fill="FFFFFF"/>
        <w:contextualSpacing/>
        <w:jc w:val="both"/>
        <w:rPr>
          <w:rFonts w:asciiTheme="minorHAnsi" w:eastAsiaTheme="majorEastAsia" w:hAnsiTheme="minorHAnsi" w:cstheme="minorHAnsi"/>
          <w:lang w:eastAsia="fr-FR"/>
        </w:rPr>
      </w:pPr>
      <w:r w:rsidRPr="008E7345">
        <w:rPr>
          <w:rFonts w:asciiTheme="minorHAnsi" w:eastAsiaTheme="majorEastAsia" w:hAnsiTheme="minorHAnsi" w:cstheme="minorHAnsi"/>
          <w:lang w:eastAsia="fr-FR"/>
        </w:rPr>
        <w:t>L’eczéma des zones affichantes est associé à une mauvaise qualité de vie.</w:t>
      </w:r>
    </w:p>
    <w:p w14:paraId="041E98C2" w14:textId="77777777" w:rsidR="00741639" w:rsidRPr="008E7345" w:rsidRDefault="00741639" w:rsidP="00741639">
      <w:pPr>
        <w:pStyle w:val="Paragraphedeliste"/>
        <w:numPr>
          <w:ilvl w:val="0"/>
          <w:numId w:val="50"/>
        </w:numPr>
        <w:shd w:val="clear" w:color="auto" w:fill="FFFFFF"/>
        <w:contextualSpacing/>
        <w:jc w:val="both"/>
        <w:rPr>
          <w:rFonts w:asciiTheme="minorHAnsi" w:eastAsiaTheme="majorEastAsia" w:hAnsiTheme="minorHAnsi" w:cstheme="minorHAnsi"/>
          <w:lang w:eastAsia="fr-FR"/>
        </w:rPr>
      </w:pPr>
      <w:r w:rsidRPr="008E7345">
        <w:rPr>
          <w:rFonts w:asciiTheme="minorHAnsi" w:eastAsiaTheme="majorEastAsia" w:hAnsiTheme="minorHAnsi" w:cstheme="minorHAnsi"/>
          <w:lang w:eastAsia="fr-FR"/>
        </w:rPr>
        <w:t>L’impact de l’eczéma touche tous les domaines de la vie du patient, mais aussi son entourage.</w:t>
      </w:r>
    </w:p>
    <w:p w14:paraId="24D7078C" w14:textId="3B48C02C" w:rsidR="00741639" w:rsidRPr="008E7345" w:rsidRDefault="00741639" w:rsidP="00741639">
      <w:pPr>
        <w:pStyle w:val="Paragraphedeliste"/>
        <w:numPr>
          <w:ilvl w:val="0"/>
          <w:numId w:val="50"/>
        </w:numPr>
        <w:shd w:val="clear" w:color="auto" w:fill="FFFFFF"/>
        <w:contextualSpacing/>
        <w:jc w:val="both"/>
        <w:rPr>
          <w:rFonts w:asciiTheme="minorHAnsi" w:eastAsiaTheme="majorEastAsia" w:hAnsiTheme="minorHAnsi" w:cstheme="minorHAnsi"/>
          <w:lang w:eastAsia="fr-FR"/>
        </w:rPr>
      </w:pPr>
      <w:r w:rsidRPr="008E7345">
        <w:rPr>
          <w:rFonts w:asciiTheme="minorHAnsi" w:eastAsiaTheme="majorEastAsia" w:hAnsiTheme="minorHAnsi" w:cstheme="minorHAnsi"/>
          <w:lang w:eastAsia="fr-FR"/>
        </w:rPr>
        <w:t>Les questionnaires de qualité de vie sont indispensables, il faut rediscuter des points clés avec le patient pendant la consultation.</w:t>
      </w:r>
    </w:p>
    <w:p w14:paraId="68493AC2" w14:textId="13877867" w:rsidR="00741639" w:rsidRPr="008E7345" w:rsidRDefault="00741639" w:rsidP="00741639">
      <w:pPr>
        <w:pStyle w:val="Paragraphedeliste"/>
        <w:numPr>
          <w:ilvl w:val="0"/>
          <w:numId w:val="50"/>
        </w:numPr>
        <w:shd w:val="clear" w:color="auto" w:fill="FFFFFF"/>
        <w:contextualSpacing/>
        <w:jc w:val="both"/>
        <w:rPr>
          <w:rFonts w:asciiTheme="minorHAnsi" w:eastAsiaTheme="majorEastAsia" w:hAnsiTheme="minorHAnsi" w:cstheme="minorHAnsi"/>
          <w:lang w:eastAsia="fr-FR"/>
        </w:rPr>
      </w:pPr>
      <w:r w:rsidRPr="008E7345">
        <w:rPr>
          <w:rFonts w:asciiTheme="minorHAnsi" w:eastAsiaTheme="majorEastAsia" w:hAnsiTheme="minorHAnsi" w:cstheme="minorHAnsi"/>
          <w:lang w:eastAsia="fr-FR"/>
        </w:rPr>
        <w:t>Les biothérapies systémiques et topiques révolutionnent la prise en charge des patients.</w:t>
      </w:r>
    </w:p>
    <w:p w14:paraId="303C5273" w14:textId="6CEA0815" w:rsidR="00EC24C5" w:rsidRPr="008E7345" w:rsidRDefault="00EC24C5" w:rsidP="00EC24C5">
      <w:pPr>
        <w:rPr>
          <w:rFonts w:asciiTheme="minorHAnsi" w:hAnsiTheme="minorHAnsi" w:cstheme="minorHAnsi"/>
        </w:rPr>
      </w:pPr>
    </w:p>
    <w:p w14:paraId="7FC65CB5" w14:textId="4A5685C4" w:rsidR="00EC24C5" w:rsidRPr="00B5123C" w:rsidRDefault="00EC24C5" w:rsidP="00EC24C5">
      <w:pPr>
        <w:jc w:val="both"/>
        <w:rPr>
          <w:rFonts w:asciiTheme="minorHAnsi" w:hAnsiTheme="minorHAnsi" w:cstheme="minorHAnsi"/>
          <w:b/>
          <w:bCs/>
          <w:color w:val="8EAADB" w:themeColor="accent1" w:themeTint="99"/>
        </w:rPr>
      </w:pPr>
      <w:r w:rsidRPr="00B5123C">
        <w:rPr>
          <w:rFonts w:asciiTheme="minorHAnsi" w:hAnsiTheme="minorHAnsi" w:cstheme="minorHAnsi"/>
          <w:b/>
          <w:bCs/>
          <w:color w:val="8EAADB" w:themeColor="accent1" w:themeTint="99"/>
        </w:rPr>
        <w:t>QUIZ DE FORMATION</w:t>
      </w:r>
    </w:p>
    <w:p w14:paraId="51A32160" w14:textId="31CE02A7" w:rsidR="00A45DCF" w:rsidRPr="008E7345" w:rsidRDefault="00A45DCF" w:rsidP="00EC24C5">
      <w:pPr>
        <w:shd w:val="clear" w:color="auto" w:fill="FFFFFF"/>
        <w:spacing w:after="0" w:line="240" w:lineRule="auto"/>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Que proposer à un patient atteint de DA sévère ?</w:t>
      </w:r>
    </w:p>
    <w:p w14:paraId="56B57FFD" w14:textId="7F4D9C3B" w:rsidR="00EC24C5" w:rsidRPr="008E7345" w:rsidRDefault="00EC24C5" w:rsidP="00EC24C5">
      <w:pPr>
        <w:pStyle w:val="Paragraphedeliste"/>
        <w:shd w:val="clear" w:color="auto" w:fill="FFFFFF"/>
        <w:spacing w:after="0" w:line="240" w:lineRule="auto"/>
        <w:jc w:val="both"/>
        <w:textAlignment w:val="baseline"/>
        <w:rPr>
          <w:rFonts w:asciiTheme="minorHAnsi" w:eastAsia="Times New Roman" w:hAnsiTheme="minorHAnsi" w:cstheme="minorHAnsi"/>
          <w:lang w:eastAsia="fr-FR"/>
        </w:rPr>
      </w:pPr>
    </w:p>
    <w:p w14:paraId="10D0F89A" w14:textId="77777777" w:rsidR="00A45DCF" w:rsidRPr="008E7345" w:rsidRDefault="00A45DCF" w:rsidP="001A184F">
      <w:pPr>
        <w:numPr>
          <w:ilvl w:val="0"/>
          <w:numId w:val="90"/>
        </w:numPr>
        <w:shd w:val="clear" w:color="auto" w:fill="FFFFFF"/>
        <w:spacing w:after="0" w:line="240" w:lineRule="auto"/>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Une prise en charge pluridisciplinaire, avec de l’éducation thérapeutique et des traitements systémiques ?</w:t>
      </w:r>
    </w:p>
    <w:p w14:paraId="3BDDF381" w14:textId="77777777" w:rsidR="00A45DCF" w:rsidRPr="008E7345" w:rsidRDefault="00A45DCF" w:rsidP="001A184F">
      <w:pPr>
        <w:numPr>
          <w:ilvl w:val="0"/>
          <w:numId w:val="90"/>
        </w:numPr>
        <w:shd w:val="clear" w:color="auto" w:fill="FFFFFF"/>
        <w:spacing w:after="0" w:line="240" w:lineRule="auto"/>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Le revoir régulièrement pour vérifier l’observance du traitement.</w:t>
      </w:r>
    </w:p>
    <w:p w14:paraId="4CD3613F" w14:textId="77777777" w:rsidR="00A45DCF" w:rsidRPr="008E7345" w:rsidRDefault="00A45DCF" w:rsidP="001A184F">
      <w:pPr>
        <w:numPr>
          <w:ilvl w:val="0"/>
          <w:numId w:val="90"/>
        </w:numPr>
        <w:shd w:val="clear" w:color="auto" w:fill="FFFFFF"/>
        <w:spacing w:after="0" w:line="240" w:lineRule="auto"/>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Lui expliquer le caractère chronique et le fait qu’on aura du mal à le guérir.</w:t>
      </w:r>
    </w:p>
    <w:p w14:paraId="3E1ECDF3" w14:textId="77777777" w:rsidR="00EC24C5" w:rsidRPr="008E7345" w:rsidRDefault="00EC24C5" w:rsidP="00EC24C5">
      <w:pPr>
        <w:shd w:val="clear" w:color="auto" w:fill="FFFFFF"/>
        <w:spacing w:after="0" w:line="240" w:lineRule="auto"/>
        <w:jc w:val="both"/>
        <w:rPr>
          <w:rFonts w:asciiTheme="minorHAnsi" w:eastAsia="Times New Roman" w:hAnsiTheme="minorHAnsi" w:cstheme="minorHAnsi"/>
          <w:lang w:eastAsia="fr-FR"/>
        </w:rPr>
      </w:pPr>
    </w:p>
    <w:p w14:paraId="22BBABF8" w14:textId="7194E0CE" w:rsidR="00455D34" w:rsidRPr="008E7345" w:rsidRDefault="00455D34" w:rsidP="00EC24C5">
      <w:pPr>
        <w:shd w:val="clear" w:color="auto" w:fill="FFFFFF"/>
        <w:spacing w:after="0" w:line="240" w:lineRule="auto"/>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Devant un eczéma des mains chez un boulanger, que faut-il chercher en priorité ?</w:t>
      </w:r>
    </w:p>
    <w:p w14:paraId="4496A28D" w14:textId="23341D34" w:rsidR="00EC24C5" w:rsidRPr="008E7345" w:rsidRDefault="00EC24C5" w:rsidP="00EC24C5">
      <w:pPr>
        <w:shd w:val="clear" w:color="auto" w:fill="FFFFFF"/>
        <w:spacing w:after="0" w:line="240" w:lineRule="auto"/>
        <w:jc w:val="both"/>
        <w:rPr>
          <w:rFonts w:asciiTheme="minorHAnsi" w:eastAsia="Times New Roman" w:hAnsiTheme="minorHAnsi" w:cstheme="minorHAnsi"/>
          <w:lang w:eastAsia="fr-FR"/>
        </w:rPr>
      </w:pPr>
    </w:p>
    <w:p w14:paraId="536CEF4C" w14:textId="77777777" w:rsidR="003A4851" w:rsidRPr="008E7345" w:rsidRDefault="00455D34" w:rsidP="001A184F">
      <w:pPr>
        <w:numPr>
          <w:ilvl w:val="0"/>
          <w:numId w:val="91"/>
        </w:numPr>
        <w:spacing w:after="0"/>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Un eczéma de contact à la farine</w:t>
      </w:r>
      <w:r w:rsidR="003A4851" w:rsidRPr="008E7345">
        <w:rPr>
          <w:rFonts w:asciiTheme="minorHAnsi" w:eastAsia="Times New Roman" w:hAnsiTheme="minorHAnsi" w:cstheme="minorHAnsi"/>
          <w:lang w:eastAsia="fr-FR"/>
        </w:rPr>
        <w:t>.</w:t>
      </w:r>
    </w:p>
    <w:p w14:paraId="18839913" w14:textId="20220029" w:rsidR="00EC24C5" w:rsidRPr="008E7345" w:rsidRDefault="00455D34" w:rsidP="001A184F">
      <w:pPr>
        <w:numPr>
          <w:ilvl w:val="0"/>
          <w:numId w:val="91"/>
        </w:numPr>
        <w:spacing w:after="0"/>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Un diagnostic différentiel, comme un dermatophyte</w:t>
      </w:r>
    </w:p>
    <w:p w14:paraId="0B941C83" w14:textId="77777777" w:rsidR="00EC24C5" w:rsidRPr="008E7345" w:rsidRDefault="00EC24C5" w:rsidP="00EC24C5">
      <w:pPr>
        <w:shd w:val="clear" w:color="auto" w:fill="FFFFFF"/>
        <w:rPr>
          <w:rFonts w:asciiTheme="minorHAnsi" w:hAnsiTheme="minorHAnsi" w:cstheme="minorHAnsi"/>
        </w:rPr>
      </w:pPr>
    </w:p>
    <w:p w14:paraId="1CE7C0B8" w14:textId="01D91E87" w:rsidR="00EC24C5" w:rsidRPr="008E7345" w:rsidRDefault="00EC24C5" w:rsidP="00157C5F">
      <w:pPr>
        <w:rPr>
          <w:rFonts w:asciiTheme="minorHAnsi" w:eastAsiaTheme="minorHAnsi" w:hAnsiTheme="minorHAnsi" w:cstheme="minorHAnsi"/>
        </w:rPr>
      </w:pPr>
    </w:p>
    <w:p w14:paraId="0174BFB1" w14:textId="00F964DE" w:rsidR="00EC24C5" w:rsidRPr="008E7345" w:rsidRDefault="00EC24C5" w:rsidP="00157C5F">
      <w:pPr>
        <w:rPr>
          <w:rFonts w:asciiTheme="minorHAnsi" w:eastAsiaTheme="minorHAnsi" w:hAnsiTheme="minorHAnsi" w:cstheme="minorHAnsi"/>
        </w:rPr>
      </w:pPr>
    </w:p>
    <w:p w14:paraId="2339B3B2" w14:textId="07D896C3" w:rsidR="00EC24C5" w:rsidRPr="008E7345" w:rsidRDefault="00EC24C5" w:rsidP="00157C5F">
      <w:pPr>
        <w:rPr>
          <w:rFonts w:asciiTheme="minorHAnsi" w:eastAsiaTheme="minorHAnsi" w:hAnsiTheme="minorHAnsi" w:cstheme="minorHAnsi"/>
        </w:rPr>
      </w:pPr>
    </w:p>
    <w:p w14:paraId="1B1C6E24" w14:textId="2CBA1081" w:rsidR="00741639" w:rsidRPr="008E7345" w:rsidRDefault="00741639" w:rsidP="00157C5F">
      <w:pPr>
        <w:rPr>
          <w:rFonts w:asciiTheme="minorHAnsi" w:eastAsiaTheme="minorHAnsi" w:hAnsiTheme="minorHAnsi" w:cstheme="minorHAnsi"/>
        </w:rPr>
      </w:pPr>
    </w:p>
    <w:p w14:paraId="7917EBE4" w14:textId="25C19186" w:rsidR="00741639" w:rsidRPr="008E7345" w:rsidRDefault="00741639" w:rsidP="00157C5F">
      <w:pPr>
        <w:rPr>
          <w:rFonts w:asciiTheme="minorHAnsi" w:eastAsiaTheme="minorHAnsi" w:hAnsiTheme="minorHAnsi" w:cstheme="minorHAnsi"/>
        </w:rPr>
      </w:pPr>
    </w:p>
    <w:p w14:paraId="0DF899B9" w14:textId="152E1218" w:rsidR="00741639" w:rsidRPr="008E7345" w:rsidRDefault="00741639" w:rsidP="00157C5F">
      <w:pPr>
        <w:rPr>
          <w:rFonts w:asciiTheme="minorHAnsi" w:eastAsiaTheme="minorHAnsi" w:hAnsiTheme="minorHAnsi" w:cstheme="minorHAnsi"/>
        </w:rPr>
      </w:pPr>
    </w:p>
    <w:p w14:paraId="2E3BE2FE" w14:textId="77777777" w:rsidR="00B5123C" w:rsidRPr="00170AB7" w:rsidRDefault="00B5123C" w:rsidP="00B5123C">
      <w:pPr>
        <w:pStyle w:val="Corpsdetexte"/>
        <w:ind w:left="360"/>
        <w:rPr>
          <w:rFonts w:asciiTheme="minorHAnsi" w:hAnsiTheme="minorHAnsi" w:cstheme="minorHAnsi"/>
          <w:b/>
          <w:i/>
          <w:iCs/>
          <w:color w:val="FF0000"/>
          <w:lang w:val="fr-FR"/>
        </w:rPr>
      </w:pPr>
      <w:r w:rsidRPr="00170AB7">
        <w:rPr>
          <w:rFonts w:asciiTheme="minorHAnsi" w:hAnsiTheme="minorHAnsi" w:cstheme="minorHAnsi"/>
          <w:b/>
          <w:i/>
          <w:iCs/>
          <w:color w:val="FF0000"/>
          <w:lang w:val="fr-FR"/>
        </w:rPr>
        <w:t xml:space="preserve">Open close tab: </w:t>
      </w:r>
    </w:p>
    <w:p w14:paraId="4A7FEC6F" w14:textId="77777777" w:rsidR="00B5123C" w:rsidRPr="00170AB7" w:rsidRDefault="00B5123C" w:rsidP="00B5123C">
      <w:pPr>
        <w:pStyle w:val="Corpsdetexte"/>
        <w:ind w:left="360"/>
        <w:rPr>
          <w:rFonts w:asciiTheme="minorHAnsi" w:hAnsiTheme="minorHAnsi" w:cstheme="minorHAnsi"/>
          <w:b/>
          <w:i/>
          <w:iCs/>
          <w:color w:val="FF0000"/>
          <w:lang w:val="fr-FR"/>
        </w:rPr>
      </w:pPr>
    </w:p>
    <w:p w14:paraId="289E4713" w14:textId="77777777" w:rsidR="00B5123C" w:rsidRDefault="00B5123C" w:rsidP="00B5123C">
      <w:pPr>
        <w:spacing w:after="0" w:line="240" w:lineRule="auto"/>
        <w:ind w:left="360"/>
        <w:jc w:val="both"/>
        <w:rPr>
          <w:rFonts w:asciiTheme="minorHAnsi" w:hAnsiTheme="minorHAnsi" w:cstheme="minorHAnsi"/>
          <w:bCs/>
          <w:i/>
          <w:iCs/>
          <w:color w:val="FF0000"/>
        </w:rPr>
      </w:pPr>
      <w:r w:rsidRPr="00F86888">
        <w:rPr>
          <w:rFonts w:asciiTheme="minorHAnsi" w:hAnsiTheme="minorHAnsi" w:cstheme="minorHAnsi"/>
          <w:bCs/>
          <w:i/>
          <w:iCs/>
          <w:color w:val="FF0000"/>
        </w:rPr>
        <w:t xml:space="preserve">Tab </w:t>
      </w:r>
      <w:proofErr w:type="spellStart"/>
      <w:r w:rsidRPr="00F86888">
        <w:rPr>
          <w:rFonts w:asciiTheme="minorHAnsi" w:hAnsiTheme="minorHAnsi" w:cstheme="minorHAnsi"/>
          <w:bCs/>
          <w:i/>
          <w:iCs/>
          <w:color w:val="FF0000"/>
        </w:rPr>
        <w:t>title</w:t>
      </w:r>
      <w:proofErr w:type="spellEnd"/>
      <w:r w:rsidRPr="00F86888">
        <w:rPr>
          <w:rFonts w:asciiTheme="minorHAnsi" w:hAnsiTheme="minorHAnsi" w:cstheme="minorHAnsi"/>
          <w:bCs/>
          <w:i/>
          <w:iCs/>
          <w:color w:val="FF0000"/>
        </w:rPr>
        <w:t>:</w:t>
      </w:r>
      <w:r w:rsidRPr="00F86888">
        <w:rPr>
          <w:rFonts w:asciiTheme="minorHAnsi" w:hAnsiTheme="minorHAnsi" w:cstheme="minorHAnsi"/>
        </w:rPr>
        <w:tab/>
      </w:r>
    </w:p>
    <w:p w14:paraId="4721AE24" w14:textId="77777777" w:rsidR="00B5123C" w:rsidRPr="008E7345" w:rsidRDefault="00B5123C" w:rsidP="00B5123C">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 xml:space="preserve">Fashion </w:t>
      </w:r>
      <w:proofErr w:type="spellStart"/>
      <w:r w:rsidRPr="008E7345">
        <w:rPr>
          <w:rFonts w:asciiTheme="minorHAnsi" w:eastAsia="Times New Roman" w:hAnsiTheme="minorHAnsi" w:cstheme="minorHAnsi"/>
          <w:lang w:eastAsia="fr-FR"/>
        </w:rPr>
        <w:t>week</w:t>
      </w:r>
      <w:proofErr w:type="spellEnd"/>
      <w:r w:rsidRPr="008E7345">
        <w:rPr>
          <w:rFonts w:asciiTheme="minorHAnsi" w:eastAsia="Times New Roman" w:hAnsiTheme="minorHAnsi" w:cstheme="minorHAnsi"/>
          <w:lang w:eastAsia="fr-FR"/>
        </w:rPr>
        <w:t xml:space="preserve"> aux JDP : quand vêtements et accessoires vestimentaires donnent de l’allergie ! </w:t>
      </w:r>
    </w:p>
    <w:p w14:paraId="7B97F817" w14:textId="77777777" w:rsidR="00B5123C" w:rsidRDefault="00B5123C" w:rsidP="00B5123C">
      <w:pPr>
        <w:shd w:val="clear" w:color="auto" w:fill="FFFFFF"/>
        <w:spacing w:after="0" w:line="240" w:lineRule="auto"/>
        <w:jc w:val="both"/>
        <w:rPr>
          <w:rFonts w:asciiTheme="minorHAnsi" w:hAnsiTheme="minorHAnsi" w:cstheme="minorHAnsi"/>
          <w:bCs/>
          <w:i/>
          <w:iCs/>
          <w:color w:val="FF0000"/>
        </w:rPr>
      </w:pPr>
    </w:p>
    <w:p w14:paraId="10157CC6" w14:textId="77777777" w:rsidR="00B5123C" w:rsidRPr="008E7345" w:rsidRDefault="00B5123C" w:rsidP="00B5123C">
      <w:pPr>
        <w:shd w:val="clear" w:color="auto" w:fill="FFFFFF"/>
        <w:spacing w:after="0" w:line="240" w:lineRule="auto"/>
        <w:jc w:val="both"/>
        <w:rPr>
          <w:rFonts w:asciiTheme="minorHAnsi" w:eastAsia="Times New Roman" w:hAnsiTheme="minorHAnsi" w:cstheme="minorHAnsi"/>
          <w:lang w:eastAsia="fr-FR"/>
        </w:rPr>
      </w:pPr>
      <w:proofErr w:type="spellStart"/>
      <w:r w:rsidRPr="00170AB7">
        <w:rPr>
          <w:rFonts w:asciiTheme="minorHAnsi" w:hAnsiTheme="minorHAnsi" w:cstheme="minorHAnsi"/>
          <w:bCs/>
          <w:i/>
          <w:iCs/>
          <w:color w:val="FF0000"/>
        </w:rPr>
        <w:t>Subtitle</w:t>
      </w:r>
      <w:proofErr w:type="spellEnd"/>
      <w:r w:rsidRPr="00170AB7">
        <w:rPr>
          <w:rFonts w:asciiTheme="minorHAnsi" w:hAnsiTheme="minorHAnsi" w:cstheme="minorHAnsi"/>
          <w:bCs/>
          <w:i/>
          <w:iCs/>
          <w:color w:val="FF0000"/>
        </w:rPr>
        <w:t>:</w:t>
      </w:r>
    </w:p>
    <w:p w14:paraId="3F4B700E" w14:textId="77777777" w:rsidR="00EC24C5" w:rsidRPr="008E7345" w:rsidRDefault="00EC24C5" w:rsidP="00EC24C5">
      <w:pPr>
        <w:shd w:val="clear" w:color="auto" w:fill="FFFFFF"/>
        <w:spacing w:after="0" w:line="240" w:lineRule="auto"/>
        <w:ind w:left="-284"/>
        <w:jc w:val="both"/>
        <w:rPr>
          <w:rFonts w:asciiTheme="minorHAnsi" w:eastAsia="Times New Roman" w:hAnsiTheme="minorHAnsi" w:cstheme="minorHAnsi"/>
          <w:lang w:eastAsia="fr-FR"/>
        </w:rPr>
      </w:pPr>
    </w:p>
    <w:p w14:paraId="1B068764" w14:textId="085CEDE8" w:rsidR="00EC24C5" w:rsidRPr="00B5123C" w:rsidRDefault="00B5123C" w:rsidP="00B5123C">
      <w:pPr>
        <w:spacing w:after="0" w:line="240" w:lineRule="auto"/>
        <w:ind w:left="-284"/>
        <w:jc w:val="both"/>
        <w:outlineLvl w:val="5"/>
        <w:rPr>
          <w:rFonts w:asciiTheme="minorHAnsi" w:eastAsia="Times New Roman" w:hAnsiTheme="minorHAnsi" w:cstheme="minorHAnsi"/>
          <w:lang w:eastAsia="fr-FR"/>
        </w:rPr>
      </w:pPr>
      <w:r>
        <w:rPr>
          <w:rFonts w:asciiTheme="minorHAnsi" w:eastAsia="Times New Roman" w:hAnsiTheme="minorHAnsi" w:cstheme="minorHAnsi"/>
          <w:lang w:eastAsia="fr-FR"/>
        </w:rPr>
        <w:t xml:space="preserve">Orateurs : </w:t>
      </w:r>
      <w:r w:rsidR="007D0D5B" w:rsidRPr="008E7345">
        <w:rPr>
          <w:rFonts w:asciiTheme="minorHAnsi" w:eastAsia="Times New Roman" w:hAnsiTheme="minorHAnsi" w:cstheme="minorHAnsi"/>
          <w:lang w:eastAsia="fr-FR"/>
        </w:rPr>
        <w:t>Évelyne COLLET (Dijon), Nadia RAISON PEYRON (Dijon), Florence TETART (Rouen)</w:t>
      </w:r>
    </w:p>
    <w:p w14:paraId="36C1F565" w14:textId="2B9DFEB4" w:rsidR="007D0D5B" w:rsidRDefault="007D0D5B" w:rsidP="007D0D5B">
      <w:pPr>
        <w:spacing w:after="0" w:line="240" w:lineRule="auto"/>
        <w:ind w:left="-284"/>
        <w:jc w:val="both"/>
        <w:outlineLvl w:val="5"/>
        <w:rPr>
          <w:rFonts w:asciiTheme="minorHAnsi" w:eastAsia="Times New Roman" w:hAnsiTheme="minorHAnsi" w:cstheme="minorHAnsi"/>
          <w:i/>
          <w:iCs/>
          <w:lang w:eastAsia="fr-FR"/>
        </w:rPr>
      </w:pPr>
      <w:r w:rsidRPr="008E7345">
        <w:rPr>
          <w:rFonts w:asciiTheme="minorHAnsi" w:eastAsia="Times New Roman" w:hAnsiTheme="minorHAnsi" w:cstheme="minorHAnsi"/>
          <w:i/>
          <w:iCs/>
          <w:lang w:eastAsia="fr-FR"/>
        </w:rPr>
        <w:t xml:space="preserve">Article rédigé par le Dr Laure Bellange </w:t>
      </w:r>
      <w:r w:rsidR="008368DD">
        <w:rPr>
          <w:rFonts w:asciiTheme="minorHAnsi" w:eastAsia="Times New Roman" w:hAnsiTheme="minorHAnsi" w:cstheme="minorHAnsi"/>
          <w:i/>
          <w:iCs/>
          <w:lang w:eastAsia="fr-FR"/>
        </w:rPr>
        <w:t>–</w:t>
      </w:r>
      <w:r w:rsidRPr="008E7345">
        <w:rPr>
          <w:rFonts w:asciiTheme="minorHAnsi" w:eastAsia="Times New Roman" w:hAnsiTheme="minorHAnsi" w:cstheme="minorHAnsi"/>
          <w:i/>
          <w:iCs/>
          <w:lang w:eastAsia="fr-FR"/>
        </w:rPr>
        <w:t xml:space="preserve"> Allergologue</w:t>
      </w:r>
    </w:p>
    <w:p w14:paraId="21E77466" w14:textId="77777777" w:rsidR="008368DD" w:rsidRPr="008E7345" w:rsidRDefault="008368DD" w:rsidP="007D0D5B">
      <w:pPr>
        <w:spacing w:after="0" w:line="240" w:lineRule="auto"/>
        <w:ind w:left="-284"/>
        <w:jc w:val="both"/>
        <w:outlineLvl w:val="5"/>
        <w:rPr>
          <w:rFonts w:asciiTheme="minorHAnsi" w:eastAsia="Times New Roman" w:hAnsiTheme="minorHAnsi" w:cstheme="minorHAnsi"/>
          <w:i/>
          <w:iCs/>
          <w:lang w:eastAsia="fr-FR"/>
        </w:rPr>
      </w:pPr>
    </w:p>
    <w:p w14:paraId="7F7B8B91" w14:textId="77777777" w:rsidR="008368DD" w:rsidRPr="00170AB7" w:rsidRDefault="008368DD" w:rsidP="008368DD">
      <w:pPr>
        <w:pStyle w:val="Corpsdetexte"/>
        <w:ind w:left="0"/>
        <w:rPr>
          <w:rFonts w:asciiTheme="minorHAnsi" w:hAnsiTheme="minorHAnsi" w:cstheme="minorHAnsi"/>
          <w:bCs/>
          <w:i/>
          <w:iCs/>
          <w:color w:val="FF0000"/>
          <w:lang w:val="fr-FR"/>
        </w:rPr>
      </w:pPr>
      <w:r w:rsidRPr="00170AB7">
        <w:rPr>
          <w:rFonts w:asciiTheme="minorHAnsi" w:hAnsiTheme="minorHAnsi" w:cstheme="minorHAnsi"/>
          <w:bCs/>
          <w:i/>
          <w:iCs/>
          <w:color w:val="FF0000"/>
          <w:lang w:val="fr-FR"/>
        </w:rPr>
        <w:t xml:space="preserve">Tab </w:t>
      </w:r>
      <w:proofErr w:type="spellStart"/>
      <w:r w:rsidRPr="00170AB7">
        <w:rPr>
          <w:rFonts w:asciiTheme="minorHAnsi" w:hAnsiTheme="minorHAnsi" w:cstheme="minorHAnsi"/>
          <w:bCs/>
          <w:i/>
          <w:iCs/>
          <w:color w:val="FF0000"/>
          <w:lang w:val="fr-FR"/>
        </w:rPr>
        <w:t>text</w:t>
      </w:r>
      <w:proofErr w:type="spellEnd"/>
      <w:r w:rsidRPr="00170AB7">
        <w:rPr>
          <w:rFonts w:asciiTheme="minorHAnsi" w:hAnsiTheme="minorHAnsi" w:cstheme="minorHAnsi"/>
          <w:bCs/>
          <w:i/>
          <w:iCs/>
          <w:color w:val="FF0000"/>
          <w:lang w:val="fr-FR"/>
        </w:rPr>
        <w:t>:</w:t>
      </w:r>
    </w:p>
    <w:p w14:paraId="530DA1DC" w14:textId="77777777" w:rsidR="00EC24C5" w:rsidRPr="008E7345" w:rsidRDefault="00EC24C5" w:rsidP="00EC24C5">
      <w:pPr>
        <w:spacing w:after="0" w:line="240" w:lineRule="auto"/>
        <w:ind w:left="-284"/>
        <w:jc w:val="both"/>
        <w:outlineLvl w:val="5"/>
        <w:rPr>
          <w:rFonts w:asciiTheme="minorHAnsi" w:eastAsia="Times New Roman" w:hAnsiTheme="minorHAnsi" w:cstheme="minorHAnsi"/>
          <w:lang w:eastAsia="fr-FR"/>
        </w:rPr>
      </w:pPr>
    </w:p>
    <w:p w14:paraId="664F44FA" w14:textId="77777777" w:rsidR="007D0D5B" w:rsidRPr="008E7345" w:rsidRDefault="007D0D5B" w:rsidP="007D0D5B">
      <w:pPr>
        <w:spacing w:after="0" w:line="240" w:lineRule="auto"/>
        <w:ind w:left="-284"/>
        <w:jc w:val="both"/>
        <w:outlineLvl w:val="5"/>
        <w:rPr>
          <w:rFonts w:asciiTheme="minorHAnsi" w:eastAsia="Times New Roman" w:hAnsiTheme="minorHAnsi" w:cstheme="minorHAnsi"/>
          <w:i/>
          <w:iCs/>
          <w:lang w:eastAsia="fr-FR"/>
        </w:rPr>
      </w:pPr>
      <w:r w:rsidRPr="008E7345">
        <w:rPr>
          <w:rFonts w:asciiTheme="minorHAnsi" w:eastAsia="Times New Roman" w:hAnsiTheme="minorHAnsi" w:cstheme="minorHAnsi"/>
          <w:i/>
          <w:iCs/>
          <w:lang w:eastAsia="fr-FR"/>
        </w:rPr>
        <w:t>De plus en plus de vêtements et accessoires amènent les patients à déclarer de nouvelles allergies. Les colorants ne sont pas les seuls responsables !</w:t>
      </w:r>
    </w:p>
    <w:p w14:paraId="2EFD62A4" w14:textId="77777777" w:rsidR="00EC24C5" w:rsidRPr="008E7345" w:rsidRDefault="00EC24C5" w:rsidP="00EC24C5">
      <w:pPr>
        <w:spacing w:after="0" w:line="240" w:lineRule="auto"/>
        <w:ind w:left="-284"/>
        <w:jc w:val="both"/>
        <w:outlineLvl w:val="5"/>
        <w:rPr>
          <w:rFonts w:asciiTheme="minorHAnsi" w:eastAsia="Times New Roman" w:hAnsiTheme="minorHAnsi" w:cstheme="minorHAnsi"/>
          <w:lang w:eastAsia="fr-FR"/>
        </w:rPr>
      </w:pPr>
    </w:p>
    <w:p w14:paraId="49BDE7B9" w14:textId="77777777" w:rsidR="00EC24C5" w:rsidRPr="008E7345" w:rsidRDefault="00EC24C5" w:rsidP="00EC24C5">
      <w:pPr>
        <w:spacing w:after="0" w:line="240" w:lineRule="auto"/>
        <w:ind w:left="-284"/>
        <w:jc w:val="both"/>
        <w:outlineLvl w:val="5"/>
        <w:rPr>
          <w:rFonts w:asciiTheme="minorHAnsi" w:eastAsia="Times New Roman" w:hAnsiTheme="minorHAnsi" w:cstheme="minorHAnsi"/>
          <w:lang w:eastAsia="fr-FR"/>
        </w:rPr>
      </w:pPr>
    </w:p>
    <w:p w14:paraId="19107B12" w14:textId="77777777" w:rsidR="00D4128A" w:rsidRPr="008E7345" w:rsidRDefault="00D4128A" w:rsidP="00D4128A">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 xml:space="preserve">Les dermatites de contact aux vêtements ne sont pas liées seulement aux colorants. D’autres éléments sont responsables comme les matériaux (cuir, caoutchouc, métaux), les apprêts et </w:t>
      </w:r>
      <w:proofErr w:type="spellStart"/>
      <w:r w:rsidRPr="008E7345">
        <w:rPr>
          <w:rFonts w:asciiTheme="minorHAnsi" w:eastAsia="Times New Roman" w:hAnsiTheme="minorHAnsi" w:cstheme="minorHAnsi"/>
          <w:lang w:eastAsia="fr-FR"/>
        </w:rPr>
        <w:t>ennoblisseurs</w:t>
      </w:r>
      <w:proofErr w:type="spellEnd"/>
      <w:r w:rsidRPr="008E7345">
        <w:rPr>
          <w:rFonts w:asciiTheme="minorHAnsi" w:eastAsia="Times New Roman" w:hAnsiTheme="minorHAnsi" w:cstheme="minorHAnsi"/>
          <w:lang w:eastAsia="fr-FR"/>
        </w:rPr>
        <w:t>, les conservateurs et fongicides.</w:t>
      </w:r>
    </w:p>
    <w:p w14:paraId="284E2C3F" w14:textId="77777777" w:rsidR="00D4128A" w:rsidRPr="008E7345" w:rsidRDefault="00D4128A" w:rsidP="00D4128A">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lastRenderedPageBreak/>
        <w:t>L’industrie du textile est en renouvellement constant. De nouvelles fibres apparaissent comme l’eucalyptus, la noix de coco, les plastiques recyclés. Il y a donc un risque de nouveaux allergènes dans les années à venir.</w:t>
      </w:r>
    </w:p>
    <w:p w14:paraId="5A042408" w14:textId="77777777" w:rsidR="00D4128A" w:rsidRPr="008E7345" w:rsidRDefault="00D4128A" w:rsidP="00D4128A">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Le diagnostic peut être simple quand la topographie est liée au port d’un textile ou d’un accessoire vestimentaire. Il faut examiner le vêtement suspect, pour voir quelle zone peut être à l’origine de l’eczéma.</w:t>
      </w:r>
    </w:p>
    <w:p w14:paraId="6BE73B1E" w14:textId="77777777" w:rsidR="00D4128A" w:rsidRPr="008E7345" w:rsidRDefault="00D4128A" w:rsidP="00D4128A">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Parfois, le diagnostic est plus difficile. Il faut y penser dans le cas où la zone de contact est étroite avec les vêtements. L’allergie peut être favorisée par la sudation et le frottement. Les plis sont un lieu classique de lésion, avec un respect du fond du pli.</w:t>
      </w:r>
    </w:p>
    <w:p w14:paraId="20D3E38A" w14:textId="77777777" w:rsidR="00D4128A" w:rsidRPr="008E7345" w:rsidRDefault="00D4128A" w:rsidP="00D4128A">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La batterie standard contient un marqueur des colorants, mais aussi des métaux, du caoutchouc, des conservateurs, donc elle est utile. Mais elle est insuffisante. Il faudra tester le textile en cause. Il faut savoir découper sans retenue, avec des morceaux de 2*2 cm pour des tests en semi-ouvert un peu humides. Des tests négatifs ne doivent pas faire éliminer le diagnostic. Si doute, il ne faut pas hésiter à faire un test d’usage.</w:t>
      </w:r>
    </w:p>
    <w:p w14:paraId="7BCCDF80" w14:textId="77777777" w:rsidR="00D4128A" w:rsidRPr="008E7345" w:rsidRDefault="00D4128A" w:rsidP="00D4128A">
      <w:pPr>
        <w:shd w:val="clear" w:color="auto" w:fill="FFFFFF"/>
        <w:spacing w:after="0" w:line="240" w:lineRule="auto"/>
        <w:ind w:left="-284"/>
        <w:jc w:val="both"/>
        <w:rPr>
          <w:rFonts w:asciiTheme="minorHAnsi" w:eastAsia="Times New Roman" w:hAnsiTheme="minorHAnsi" w:cstheme="minorHAnsi"/>
          <w:lang w:eastAsia="fr-FR"/>
        </w:rPr>
      </w:pPr>
    </w:p>
    <w:p w14:paraId="7DA71E71" w14:textId="77777777" w:rsidR="00D4128A" w:rsidRPr="008E7345" w:rsidRDefault="00D4128A" w:rsidP="00D4128A">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Les colorants sont plus de 8 000 à être listés.</w:t>
      </w:r>
    </w:p>
    <w:p w14:paraId="0F47D974" w14:textId="77777777" w:rsidR="00D4128A" w:rsidRPr="008E7345" w:rsidRDefault="00D4128A" w:rsidP="00D4128A">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Les creux axillaires, les régions sous-mammaires, les faces latérales du cou et des poignets sont les zones préférentielles pour les allergies aux colorants.</w:t>
      </w:r>
    </w:p>
    <w:p w14:paraId="526DE91E" w14:textId="77777777" w:rsidR="00D4128A" w:rsidRPr="008E7345" w:rsidRDefault="00D4128A" w:rsidP="00D4128A">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Certaines formes peuvent être atypiques, avec un aspect en pseudo-cocarde, un aspect purpurique.</w:t>
      </w:r>
    </w:p>
    <w:p w14:paraId="5D9503A8" w14:textId="77777777" w:rsidR="00D4128A" w:rsidRPr="008E7345" w:rsidRDefault="00D4128A" w:rsidP="00D4128A">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La classification chimique des colorants les sépare en 17 catégories. Les colorants azoïques sont la plus grande part des colorants utilisés dans le textile.</w:t>
      </w:r>
    </w:p>
    <w:p w14:paraId="38BA231E" w14:textId="77777777" w:rsidR="00D4128A" w:rsidRPr="008E7345" w:rsidRDefault="00D4128A" w:rsidP="00D4128A">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La classification technologique comprend trois éléments :</w:t>
      </w:r>
    </w:p>
    <w:p w14:paraId="57E1FCA1" w14:textId="77777777" w:rsidR="00D4128A" w:rsidRPr="008E7345" w:rsidRDefault="00D4128A" w:rsidP="001A184F">
      <w:pPr>
        <w:numPr>
          <w:ilvl w:val="0"/>
          <w:numId w:val="94"/>
        </w:numPr>
        <w:shd w:val="clear" w:color="auto" w:fill="FFFFFF"/>
        <w:spacing w:after="0" w:line="240" w:lineRule="auto"/>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Le nom générique de la classe d’application,</w:t>
      </w:r>
    </w:p>
    <w:p w14:paraId="13A59850" w14:textId="77777777" w:rsidR="00D4128A" w:rsidRPr="008E7345" w:rsidRDefault="00D4128A" w:rsidP="001A184F">
      <w:pPr>
        <w:numPr>
          <w:ilvl w:val="0"/>
          <w:numId w:val="94"/>
        </w:numPr>
        <w:shd w:val="clear" w:color="auto" w:fill="FFFFFF"/>
        <w:spacing w:after="0" w:line="240" w:lineRule="auto"/>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La couleur,</w:t>
      </w:r>
    </w:p>
    <w:p w14:paraId="52D0F726" w14:textId="77777777" w:rsidR="00D4128A" w:rsidRPr="008E7345" w:rsidRDefault="00D4128A" w:rsidP="001A184F">
      <w:pPr>
        <w:numPr>
          <w:ilvl w:val="0"/>
          <w:numId w:val="94"/>
        </w:numPr>
        <w:shd w:val="clear" w:color="auto" w:fill="FFFFFF"/>
        <w:spacing w:after="0" w:line="240" w:lineRule="auto"/>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 xml:space="preserve">Le numéro d’ordre chronologique d’inscription au </w:t>
      </w:r>
      <w:proofErr w:type="spellStart"/>
      <w:r w:rsidRPr="008E7345">
        <w:rPr>
          <w:rFonts w:asciiTheme="minorHAnsi" w:eastAsia="Times New Roman" w:hAnsiTheme="minorHAnsi" w:cstheme="minorHAnsi"/>
          <w:lang w:eastAsia="fr-FR"/>
        </w:rPr>
        <w:t>Colour</w:t>
      </w:r>
      <w:proofErr w:type="spellEnd"/>
      <w:r w:rsidRPr="008E7345">
        <w:rPr>
          <w:rFonts w:asciiTheme="minorHAnsi" w:eastAsia="Times New Roman" w:hAnsiTheme="minorHAnsi" w:cstheme="minorHAnsi"/>
          <w:lang w:eastAsia="fr-FR"/>
        </w:rPr>
        <w:t xml:space="preserve"> Index.</w:t>
      </w:r>
    </w:p>
    <w:p w14:paraId="35A64E96" w14:textId="77777777" w:rsidR="00D4128A" w:rsidRPr="008E7345" w:rsidRDefault="00D4128A" w:rsidP="00D4128A">
      <w:pPr>
        <w:shd w:val="clear" w:color="auto" w:fill="FFFFFF"/>
        <w:spacing w:after="0" w:line="240" w:lineRule="auto"/>
        <w:ind w:left="-284"/>
        <w:jc w:val="both"/>
        <w:rPr>
          <w:rFonts w:asciiTheme="minorHAnsi" w:eastAsia="Times New Roman" w:hAnsiTheme="minorHAnsi" w:cstheme="minorHAnsi"/>
          <w:lang w:eastAsia="fr-FR"/>
        </w:rPr>
      </w:pPr>
    </w:p>
    <w:p w14:paraId="4821ABE8" w14:textId="77777777" w:rsidR="00D4128A" w:rsidRPr="008E7345" w:rsidRDefault="00D4128A" w:rsidP="00D4128A">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Les colorants les plus utilisés dans la mode sont les colorants dispersés (22 %) et les colorants réactifs. 60 % des colorants dispersés sont azoïques.</w:t>
      </w:r>
    </w:p>
    <w:p w14:paraId="4ECCADD6" w14:textId="77777777" w:rsidR="00D4128A" w:rsidRPr="008E7345" w:rsidRDefault="00D4128A" w:rsidP="00D4128A">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En plus de la batterie standard européenne, on peut utiliser la batterie des colorants.</w:t>
      </w:r>
    </w:p>
    <w:p w14:paraId="1D35BA52" w14:textId="77777777" w:rsidR="00D4128A" w:rsidRPr="008E7345" w:rsidRDefault="00D4128A" w:rsidP="00D4128A">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 xml:space="preserve">Il faut conseiller au patient d’apprendre à lire les étiquettes des textiles pour connaître la composition des fibres. Il faut toujours laver un vêtement neuf avant de le porter. Si on a des allergies aux colorants dispersés, il faut choisir des textiles en fibres naturelles, et des sous-vêtements blancs. Le label </w:t>
      </w:r>
      <w:proofErr w:type="spellStart"/>
      <w:r w:rsidRPr="008E7345">
        <w:rPr>
          <w:rFonts w:asciiTheme="minorHAnsi" w:eastAsia="Times New Roman" w:hAnsiTheme="minorHAnsi" w:cstheme="minorHAnsi"/>
          <w:lang w:eastAsia="fr-FR"/>
        </w:rPr>
        <w:t>Oeko</w:t>
      </w:r>
      <w:proofErr w:type="spellEnd"/>
      <w:r w:rsidRPr="008E7345">
        <w:rPr>
          <w:rFonts w:asciiTheme="minorHAnsi" w:eastAsia="Times New Roman" w:hAnsiTheme="minorHAnsi" w:cstheme="minorHAnsi"/>
          <w:lang w:eastAsia="fr-FR"/>
        </w:rPr>
        <w:t xml:space="preserve"> Tex donne des garanties que le vêtement ne contient pas les colorants textiles les plus allergisants.</w:t>
      </w:r>
    </w:p>
    <w:p w14:paraId="31398B85" w14:textId="77777777" w:rsidR="00D4128A" w:rsidRPr="008E7345" w:rsidRDefault="00D4128A" w:rsidP="00D4128A">
      <w:pPr>
        <w:shd w:val="clear" w:color="auto" w:fill="FFFFFF"/>
        <w:spacing w:after="0" w:line="240" w:lineRule="auto"/>
        <w:ind w:left="-284"/>
        <w:jc w:val="both"/>
        <w:rPr>
          <w:rFonts w:asciiTheme="minorHAnsi" w:eastAsia="Times New Roman" w:hAnsiTheme="minorHAnsi" w:cstheme="minorHAnsi"/>
          <w:lang w:eastAsia="fr-FR"/>
        </w:rPr>
      </w:pPr>
    </w:p>
    <w:p w14:paraId="07AA3BD8" w14:textId="77777777" w:rsidR="00D4128A" w:rsidRPr="008E7345" w:rsidRDefault="00D4128A" w:rsidP="00D4128A">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 xml:space="preserve">Nickel, Cobalt et Chrome sont présents dans la batterie standard. Il n’y a pas de réactivité croisée, mais souvent des </w:t>
      </w:r>
      <w:proofErr w:type="spellStart"/>
      <w:r w:rsidRPr="008E7345">
        <w:rPr>
          <w:rFonts w:asciiTheme="minorHAnsi" w:eastAsia="Times New Roman" w:hAnsiTheme="minorHAnsi" w:cstheme="minorHAnsi"/>
          <w:lang w:eastAsia="fr-FR"/>
        </w:rPr>
        <w:t>cosensibilisations</w:t>
      </w:r>
      <w:proofErr w:type="spellEnd"/>
      <w:r w:rsidRPr="008E7345">
        <w:rPr>
          <w:rFonts w:asciiTheme="minorHAnsi" w:eastAsia="Times New Roman" w:hAnsiTheme="minorHAnsi" w:cstheme="minorHAnsi"/>
          <w:lang w:eastAsia="fr-FR"/>
        </w:rPr>
        <w:t>.</w:t>
      </w:r>
    </w:p>
    <w:p w14:paraId="28C68EBC" w14:textId="77777777" w:rsidR="00D4128A" w:rsidRPr="008E7345" w:rsidRDefault="00D4128A" w:rsidP="00D4128A">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Les diagnostics d’allergie aux parties métalliques des vêtements sont faciles à faire.</w:t>
      </w:r>
    </w:p>
    <w:p w14:paraId="645E7DCA" w14:textId="77777777" w:rsidR="00D4128A" w:rsidRPr="008E7345" w:rsidRDefault="00D4128A" w:rsidP="00D4128A">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Les chaussures sont des grands pourvoyeurs d’allergie.</w:t>
      </w:r>
    </w:p>
    <w:p w14:paraId="180C90C4" w14:textId="77777777" w:rsidR="00D4128A" w:rsidRPr="008E7345" w:rsidRDefault="00D4128A" w:rsidP="00D4128A">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La réglementation REACH limite le taux de nickel utilisable dans les accessoires de mode.</w:t>
      </w:r>
    </w:p>
    <w:p w14:paraId="351A75A3" w14:textId="77777777" w:rsidR="00D4128A" w:rsidRPr="008E7345" w:rsidRDefault="00D4128A" w:rsidP="00D4128A">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Pour le nickel, on peut acquérir le spot test, afin de vérifier si les parties métalliques sont en nickel ou d’un autre métal.</w:t>
      </w:r>
    </w:p>
    <w:p w14:paraId="447FB996" w14:textId="531FBE2A" w:rsidR="00EC24C5" w:rsidRPr="008E7345" w:rsidRDefault="00D4128A" w:rsidP="00D4128A">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Le seul traitement aujourd’hui, est l’éviction</w:t>
      </w:r>
    </w:p>
    <w:p w14:paraId="46CC4C7E" w14:textId="269F646D" w:rsidR="007D0D5B" w:rsidRPr="008E7345" w:rsidRDefault="007D0D5B" w:rsidP="00DF5921">
      <w:pPr>
        <w:shd w:val="clear" w:color="auto" w:fill="FFFFFF"/>
        <w:spacing w:after="0" w:line="240" w:lineRule="auto"/>
        <w:jc w:val="both"/>
        <w:rPr>
          <w:rFonts w:asciiTheme="minorHAnsi" w:eastAsia="Times New Roman" w:hAnsiTheme="minorHAnsi" w:cstheme="minorHAnsi"/>
          <w:lang w:eastAsia="fr-FR"/>
        </w:rPr>
      </w:pPr>
    </w:p>
    <w:p w14:paraId="0653A061" w14:textId="77777777" w:rsidR="00EC24C5" w:rsidRPr="008E7345" w:rsidRDefault="00EC24C5" w:rsidP="00B5123C">
      <w:pPr>
        <w:shd w:val="clear" w:color="auto" w:fill="FFFFFF"/>
        <w:spacing w:after="0" w:line="240" w:lineRule="auto"/>
        <w:jc w:val="both"/>
        <w:rPr>
          <w:rFonts w:asciiTheme="minorHAnsi" w:eastAsiaTheme="majorEastAsia" w:hAnsiTheme="minorHAnsi" w:cstheme="minorHAnsi"/>
          <w:lang w:eastAsia="fr-FR"/>
        </w:rPr>
      </w:pPr>
    </w:p>
    <w:p w14:paraId="513C5CF0" w14:textId="08E8F134" w:rsidR="00EC24C5" w:rsidRPr="00B5123C" w:rsidRDefault="00EC24C5" w:rsidP="00EC24C5">
      <w:pPr>
        <w:shd w:val="clear" w:color="auto" w:fill="FFFFFF"/>
        <w:spacing w:after="0" w:line="240" w:lineRule="auto"/>
        <w:ind w:left="-284"/>
        <w:jc w:val="both"/>
        <w:rPr>
          <w:rFonts w:asciiTheme="minorHAnsi" w:eastAsiaTheme="majorEastAsia" w:hAnsiTheme="minorHAnsi" w:cstheme="minorHAnsi"/>
          <w:b/>
          <w:bCs/>
          <w:color w:val="8EAADB" w:themeColor="accent1" w:themeTint="99"/>
          <w:lang w:eastAsia="fr-FR"/>
        </w:rPr>
      </w:pPr>
      <w:r w:rsidRPr="00B5123C">
        <w:rPr>
          <w:rFonts w:asciiTheme="minorHAnsi" w:eastAsiaTheme="majorEastAsia" w:hAnsiTheme="minorHAnsi" w:cstheme="minorHAnsi"/>
          <w:b/>
          <w:bCs/>
          <w:color w:val="8EAADB" w:themeColor="accent1" w:themeTint="99"/>
          <w:lang w:eastAsia="fr-FR"/>
        </w:rPr>
        <w:t>Messages clés :</w:t>
      </w:r>
    </w:p>
    <w:p w14:paraId="2D30D6A0" w14:textId="35FFFFF1" w:rsidR="00DF5921" w:rsidRPr="008E7345" w:rsidRDefault="00DF5921" w:rsidP="00DF5921">
      <w:pPr>
        <w:pStyle w:val="Paragraphedeliste"/>
        <w:numPr>
          <w:ilvl w:val="0"/>
          <w:numId w:val="50"/>
        </w:numPr>
        <w:shd w:val="clear" w:color="auto" w:fill="FFFFFF"/>
        <w:contextualSpacing/>
        <w:jc w:val="both"/>
        <w:rPr>
          <w:rFonts w:asciiTheme="minorHAnsi" w:eastAsiaTheme="majorEastAsia" w:hAnsiTheme="minorHAnsi" w:cstheme="minorHAnsi"/>
          <w:lang w:eastAsia="fr-FR"/>
        </w:rPr>
      </w:pPr>
      <w:r w:rsidRPr="008E7345">
        <w:rPr>
          <w:rFonts w:asciiTheme="minorHAnsi" w:eastAsiaTheme="majorEastAsia" w:hAnsiTheme="minorHAnsi" w:cstheme="minorHAnsi"/>
          <w:lang w:eastAsia="fr-FR"/>
        </w:rPr>
        <w:t>Les textiles et accessoires vestimentaires contiennent de nombreux allergènes.</w:t>
      </w:r>
    </w:p>
    <w:p w14:paraId="45A67784" w14:textId="77777777" w:rsidR="00DF5921" w:rsidRPr="008E7345" w:rsidRDefault="00DF5921" w:rsidP="00DF5921">
      <w:pPr>
        <w:pStyle w:val="Paragraphedeliste"/>
        <w:numPr>
          <w:ilvl w:val="0"/>
          <w:numId w:val="50"/>
        </w:numPr>
        <w:shd w:val="clear" w:color="auto" w:fill="FFFFFF"/>
        <w:contextualSpacing/>
        <w:jc w:val="both"/>
        <w:rPr>
          <w:rFonts w:asciiTheme="minorHAnsi" w:eastAsiaTheme="majorEastAsia" w:hAnsiTheme="minorHAnsi" w:cstheme="minorHAnsi"/>
          <w:lang w:eastAsia="fr-FR"/>
        </w:rPr>
      </w:pPr>
      <w:r w:rsidRPr="008E7345">
        <w:rPr>
          <w:rFonts w:asciiTheme="minorHAnsi" w:eastAsiaTheme="majorEastAsia" w:hAnsiTheme="minorHAnsi" w:cstheme="minorHAnsi"/>
          <w:lang w:eastAsia="fr-FR"/>
        </w:rPr>
        <w:t>L’interrogatoire doit être minutieux, et il faut examiner les vêtements apportés par le patient.</w:t>
      </w:r>
    </w:p>
    <w:p w14:paraId="1E43D00F" w14:textId="781E72F0" w:rsidR="00DF5921" w:rsidRPr="008E7345" w:rsidRDefault="00DF5921" w:rsidP="00DF5921">
      <w:pPr>
        <w:pStyle w:val="Paragraphedeliste"/>
        <w:numPr>
          <w:ilvl w:val="0"/>
          <w:numId w:val="50"/>
        </w:numPr>
        <w:shd w:val="clear" w:color="auto" w:fill="FFFFFF"/>
        <w:contextualSpacing/>
        <w:jc w:val="both"/>
        <w:rPr>
          <w:rFonts w:asciiTheme="minorHAnsi" w:eastAsiaTheme="majorEastAsia" w:hAnsiTheme="minorHAnsi" w:cstheme="minorHAnsi"/>
          <w:lang w:eastAsia="fr-FR"/>
        </w:rPr>
      </w:pPr>
      <w:r w:rsidRPr="008E7345">
        <w:rPr>
          <w:rFonts w:asciiTheme="minorHAnsi" w:eastAsiaTheme="majorEastAsia" w:hAnsiTheme="minorHAnsi" w:cstheme="minorHAnsi"/>
          <w:lang w:eastAsia="fr-FR"/>
        </w:rPr>
        <w:t>Les tests avec la batterie standard européenne sont indispensables mais insuffisants. Ne pas hésiter à faire des tests d’usage si doute diagnostique.</w:t>
      </w:r>
    </w:p>
    <w:p w14:paraId="2A917F68" w14:textId="17DBC8BA" w:rsidR="00DF5921" w:rsidRPr="008E7345" w:rsidRDefault="00DF5921" w:rsidP="00DF5921">
      <w:pPr>
        <w:pStyle w:val="Paragraphedeliste"/>
        <w:numPr>
          <w:ilvl w:val="0"/>
          <w:numId w:val="50"/>
        </w:numPr>
        <w:shd w:val="clear" w:color="auto" w:fill="FFFFFF"/>
        <w:contextualSpacing/>
        <w:jc w:val="both"/>
        <w:rPr>
          <w:rFonts w:asciiTheme="minorHAnsi" w:eastAsiaTheme="majorEastAsia" w:hAnsiTheme="minorHAnsi" w:cstheme="minorHAnsi"/>
          <w:lang w:eastAsia="fr-FR"/>
        </w:rPr>
      </w:pPr>
      <w:r w:rsidRPr="008E7345">
        <w:rPr>
          <w:rFonts w:asciiTheme="minorHAnsi" w:eastAsiaTheme="majorEastAsia" w:hAnsiTheme="minorHAnsi" w:cstheme="minorHAnsi"/>
          <w:lang w:eastAsia="fr-FR"/>
        </w:rPr>
        <w:t>L’éducation du patient, et la remise des fiches d’éviction peuvent aider à limiter les rechutes.</w:t>
      </w:r>
    </w:p>
    <w:p w14:paraId="19A93EF2" w14:textId="5B7023E8" w:rsidR="00DF5921" w:rsidRPr="008E7345" w:rsidRDefault="00DF5921" w:rsidP="00EC24C5">
      <w:pPr>
        <w:rPr>
          <w:rFonts w:asciiTheme="minorHAnsi" w:hAnsiTheme="minorHAnsi" w:cstheme="minorHAnsi"/>
        </w:rPr>
      </w:pPr>
    </w:p>
    <w:p w14:paraId="3AE8F724" w14:textId="290090D5" w:rsidR="00EC24C5" w:rsidRPr="00B5123C" w:rsidRDefault="00EC24C5" w:rsidP="00EC24C5">
      <w:pPr>
        <w:jc w:val="both"/>
        <w:rPr>
          <w:rFonts w:asciiTheme="minorHAnsi" w:hAnsiTheme="minorHAnsi" w:cstheme="minorHAnsi"/>
          <w:b/>
          <w:bCs/>
          <w:color w:val="8EAADB" w:themeColor="accent1" w:themeTint="99"/>
        </w:rPr>
      </w:pPr>
      <w:r w:rsidRPr="00B5123C">
        <w:rPr>
          <w:rFonts w:asciiTheme="minorHAnsi" w:hAnsiTheme="minorHAnsi" w:cstheme="minorHAnsi"/>
          <w:b/>
          <w:bCs/>
          <w:color w:val="8EAADB" w:themeColor="accent1" w:themeTint="99"/>
        </w:rPr>
        <w:t>QUIZ DE FORMATION</w:t>
      </w:r>
    </w:p>
    <w:p w14:paraId="3EC4CBB5" w14:textId="551F9887" w:rsidR="00E74D2C" w:rsidRPr="008E7345" w:rsidRDefault="00E74D2C" w:rsidP="00E74D2C">
      <w:pPr>
        <w:shd w:val="clear" w:color="auto" w:fill="FFFFFF"/>
        <w:spacing w:after="0" w:line="240" w:lineRule="auto"/>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lastRenderedPageBreak/>
        <w:t>Que tester sur un eczéma isolé du dos du pied ?</w:t>
      </w:r>
    </w:p>
    <w:p w14:paraId="382B5B0B" w14:textId="77777777" w:rsidR="00E74D2C" w:rsidRPr="008E7345" w:rsidRDefault="00E74D2C" w:rsidP="00E74D2C">
      <w:pPr>
        <w:shd w:val="clear" w:color="auto" w:fill="FFFFFF"/>
        <w:spacing w:after="0" w:line="240" w:lineRule="auto"/>
        <w:jc w:val="both"/>
        <w:rPr>
          <w:rFonts w:asciiTheme="minorHAnsi" w:eastAsia="Times New Roman" w:hAnsiTheme="minorHAnsi" w:cstheme="minorHAnsi"/>
          <w:lang w:eastAsia="fr-FR"/>
        </w:rPr>
      </w:pPr>
    </w:p>
    <w:p w14:paraId="1EC7C1BD" w14:textId="77777777" w:rsidR="00E74D2C" w:rsidRPr="008E7345" w:rsidRDefault="00E74D2C" w:rsidP="001A184F">
      <w:pPr>
        <w:numPr>
          <w:ilvl w:val="0"/>
          <w:numId w:val="95"/>
        </w:numPr>
        <w:shd w:val="clear" w:color="auto" w:fill="FFFFFF"/>
        <w:spacing w:after="0" w:line="240" w:lineRule="auto"/>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La languette de la chaussure.</w:t>
      </w:r>
    </w:p>
    <w:p w14:paraId="7060211C" w14:textId="77777777" w:rsidR="00E74D2C" w:rsidRPr="008E7345" w:rsidRDefault="00E74D2C" w:rsidP="001A184F">
      <w:pPr>
        <w:numPr>
          <w:ilvl w:val="0"/>
          <w:numId w:val="95"/>
        </w:numPr>
        <w:shd w:val="clear" w:color="auto" w:fill="FFFFFF"/>
        <w:spacing w:after="0" w:line="240" w:lineRule="auto"/>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La semelle de la chaussure.</w:t>
      </w:r>
    </w:p>
    <w:p w14:paraId="32E32AE1" w14:textId="77777777" w:rsidR="00E74D2C" w:rsidRPr="008E7345" w:rsidRDefault="00E74D2C" w:rsidP="001A184F">
      <w:pPr>
        <w:numPr>
          <w:ilvl w:val="0"/>
          <w:numId w:val="95"/>
        </w:numPr>
        <w:shd w:val="clear" w:color="auto" w:fill="FFFFFF"/>
        <w:spacing w:after="0" w:line="240" w:lineRule="auto"/>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Les produits topiques utilisés par le patient.</w:t>
      </w:r>
    </w:p>
    <w:p w14:paraId="559E5AB0" w14:textId="77777777" w:rsidR="00EC24C5" w:rsidRPr="008E7345" w:rsidRDefault="00EC24C5" w:rsidP="00EC24C5">
      <w:pPr>
        <w:shd w:val="clear" w:color="auto" w:fill="FFFFFF"/>
        <w:spacing w:after="0" w:line="240" w:lineRule="auto"/>
        <w:jc w:val="both"/>
        <w:rPr>
          <w:rFonts w:asciiTheme="minorHAnsi" w:eastAsia="Times New Roman" w:hAnsiTheme="minorHAnsi" w:cstheme="minorHAnsi"/>
          <w:lang w:eastAsia="fr-FR"/>
        </w:rPr>
      </w:pPr>
    </w:p>
    <w:p w14:paraId="45FB2BCB" w14:textId="77777777" w:rsidR="00E74D2C" w:rsidRPr="008E7345" w:rsidRDefault="00E74D2C" w:rsidP="00EA1485">
      <w:pPr>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Que proposer à un patient allergique au nickel ?</w:t>
      </w:r>
    </w:p>
    <w:p w14:paraId="4FCBECE7" w14:textId="77777777" w:rsidR="00E74D2C" w:rsidRPr="008E7345" w:rsidRDefault="00E74D2C" w:rsidP="00EA1485">
      <w:pPr>
        <w:numPr>
          <w:ilvl w:val="0"/>
          <w:numId w:val="96"/>
        </w:numPr>
        <w:spacing w:after="0"/>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Faire attention aussi au chrome et au cobalt.</w:t>
      </w:r>
    </w:p>
    <w:p w14:paraId="5D4C31CF" w14:textId="77777777" w:rsidR="00E74D2C" w:rsidRPr="008E7345" w:rsidRDefault="00E74D2C" w:rsidP="00EA1485">
      <w:pPr>
        <w:numPr>
          <w:ilvl w:val="0"/>
          <w:numId w:val="96"/>
        </w:numPr>
        <w:spacing w:after="0"/>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Utiliser les dermocorticoïdes en préventif s’il veut mettre des bijoux fantaisie.</w:t>
      </w:r>
    </w:p>
    <w:p w14:paraId="23A586CF" w14:textId="6893D640" w:rsidR="00EC24C5" w:rsidRPr="00B5123C" w:rsidRDefault="00E74D2C" w:rsidP="00B5123C">
      <w:pPr>
        <w:numPr>
          <w:ilvl w:val="0"/>
          <w:numId w:val="96"/>
        </w:numPr>
        <w:spacing w:after="0"/>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Rien, le nickel est trop ubiquitaire.</w:t>
      </w:r>
    </w:p>
    <w:p w14:paraId="0E083901" w14:textId="6C7F8219" w:rsidR="00EC24C5" w:rsidRPr="008E7345" w:rsidRDefault="00EC24C5" w:rsidP="00157C5F">
      <w:pPr>
        <w:rPr>
          <w:rFonts w:asciiTheme="minorHAnsi" w:eastAsiaTheme="minorHAnsi" w:hAnsiTheme="minorHAnsi" w:cstheme="minorHAnsi"/>
        </w:rPr>
      </w:pPr>
    </w:p>
    <w:p w14:paraId="62AE5BA7" w14:textId="77777777" w:rsidR="00B5123C" w:rsidRPr="00170AB7" w:rsidRDefault="00B5123C" w:rsidP="00B5123C">
      <w:pPr>
        <w:pStyle w:val="Corpsdetexte"/>
        <w:ind w:left="360"/>
        <w:rPr>
          <w:rFonts w:asciiTheme="minorHAnsi" w:hAnsiTheme="minorHAnsi" w:cstheme="minorHAnsi"/>
          <w:b/>
          <w:i/>
          <w:iCs/>
          <w:color w:val="FF0000"/>
          <w:lang w:val="fr-FR"/>
        </w:rPr>
      </w:pPr>
      <w:r w:rsidRPr="00170AB7">
        <w:rPr>
          <w:rFonts w:asciiTheme="minorHAnsi" w:hAnsiTheme="minorHAnsi" w:cstheme="minorHAnsi"/>
          <w:b/>
          <w:i/>
          <w:iCs/>
          <w:color w:val="FF0000"/>
          <w:lang w:val="fr-FR"/>
        </w:rPr>
        <w:t xml:space="preserve">Open close tab: </w:t>
      </w:r>
    </w:p>
    <w:p w14:paraId="55FF0C34" w14:textId="77777777" w:rsidR="00B5123C" w:rsidRPr="00170AB7" w:rsidRDefault="00B5123C" w:rsidP="00B5123C">
      <w:pPr>
        <w:pStyle w:val="Corpsdetexte"/>
        <w:ind w:left="360"/>
        <w:rPr>
          <w:rFonts w:asciiTheme="minorHAnsi" w:hAnsiTheme="minorHAnsi" w:cstheme="minorHAnsi"/>
          <w:b/>
          <w:i/>
          <w:iCs/>
          <w:color w:val="FF0000"/>
          <w:lang w:val="fr-FR"/>
        </w:rPr>
      </w:pPr>
    </w:p>
    <w:p w14:paraId="34840E5E" w14:textId="77777777" w:rsidR="00B5123C" w:rsidRDefault="00B5123C" w:rsidP="00B5123C">
      <w:pPr>
        <w:spacing w:after="0" w:line="240" w:lineRule="auto"/>
        <w:ind w:left="360"/>
        <w:jc w:val="both"/>
        <w:rPr>
          <w:rFonts w:asciiTheme="minorHAnsi" w:hAnsiTheme="minorHAnsi" w:cstheme="minorHAnsi"/>
          <w:bCs/>
          <w:i/>
          <w:iCs/>
          <w:color w:val="FF0000"/>
        </w:rPr>
      </w:pPr>
      <w:r w:rsidRPr="00F86888">
        <w:rPr>
          <w:rFonts w:asciiTheme="minorHAnsi" w:hAnsiTheme="minorHAnsi" w:cstheme="minorHAnsi"/>
          <w:bCs/>
          <w:i/>
          <w:iCs/>
          <w:color w:val="FF0000"/>
        </w:rPr>
        <w:t xml:space="preserve">Tab </w:t>
      </w:r>
      <w:proofErr w:type="spellStart"/>
      <w:r w:rsidRPr="00F86888">
        <w:rPr>
          <w:rFonts w:asciiTheme="minorHAnsi" w:hAnsiTheme="minorHAnsi" w:cstheme="minorHAnsi"/>
          <w:bCs/>
          <w:i/>
          <w:iCs/>
          <w:color w:val="FF0000"/>
        </w:rPr>
        <w:t>title</w:t>
      </w:r>
      <w:proofErr w:type="spellEnd"/>
      <w:r w:rsidRPr="00F86888">
        <w:rPr>
          <w:rFonts w:asciiTheme="minorHAnsi" w:hAnsiTheme="minorHAnsi" w:cstheme="minorHAnsi"/>
          <w:bCs/>
          <w:i/>
          <w:iCs/>
          <w:color w:val="FF0000"/>
        </w:rPr>
        <w:t>:</w:t>
      </w:r>
      <w:r w:rsidRPr="00F86888">
        <w:rPr>
          <w:rFonts w:asciiTheme="minorHAnsi" w:hAnsiTheme="minorHAnsi" w:cstheme="minorHAnsi"/>
        </w:rPr>
        <w:tab/>
      </w:r>
    </w:p>
    <w:p w14:paraId="32B50F87" w14:textId="77777777" w:rsidR="00B5123C" w:rsidRPr="008E7345" w:rsidRDefault="00B5123C" w:rsidP="00B5123C">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 xml:space="preserve">Ces plantes qui veulent notre peau ! </w:t>
      </w:r>
    </w:p>
    <w:p w14:paraId="1E9776CD" w14:textId="77777777" w:rsidR="00B5123C" w:rsidRDefault="00B5123C" w:rsidP="00B5123C">
      <w:pPr>
        <w:shd w:val="clear" w:color="auto" w:fill="FFFFFF"/>
        <w:spacing w:after="0" w:line="240" w:lineRule="auto"/>
        <w:jc w:val="both"/>
        <w:rPr>
          <w:rFonts w:asciiTheme="minorHAnsi" w:hAnsiTheme="minorHAnsi" w:cstheme="minorHAnsi"/>
          <w:bCs/>
          <w:i/>
          <w:iCs/>
          <w:color w:val="FF0000"/>
        </w:rPr>
      </w:pPr>
    </w:p>
    <w:p w14:paraId="3F605D07" w14:textId="2582B012" w:rsidR="00EC24C5" w:rsidRPr="008E7345" w:rsidRDefault="00B5123C" w:rsidP="00B5123C">
      <w:pPr>
        <w:shd w:val="clear" w:color="auto" w:fill="FFFFFF"/>
        <w:spacing w:after="0" w:line="240" w:lineRule="auto"/>
        <w:jc w:val="both"/>
        <w:rPr>
          <w:rFonts w:asciiTheme="minorHAnsi" w:eastAsia="Times New Roman" w:hAnsiTheme="minorHAnsi" w:cstheme="minorHAnsi"/>
          <w:lang w:eastAsia="fr-FR"/>
        </w:rPr>
      </w:pPr>
      <w:proofErr w:type="spellStart"/>
      <w:r w:rsidRPr="00170AB7">
        <w:rPr>
          <w:rFonts w:asciiTheme="minorHAnsi" w:hAnsiTheme="minorHAnsi" w:cstheme="minorHAnsi"/>
          <w:bCs/>
          <w:i/>
          <w:iCs/>
          <w:color w:val="FF0000"/>
        </w:rPr>
        <w:t>Subtitle</w:t>
      </w:r>
      <w:proofErr w:type="spellEnd"/>
      <w:r w:rsidRPr="00170AB7">
        <w:rPr>
          <w:rFonts w:asciiTheme="minorHAnsi" w:hAnsiTheme="minorHAnsi" w:cstheme="minorHAnsi"/>
          <w:bCs/>
          <w:i/>
          <w:iCs/>
          <w:color w:val="FF0000"/>
        </w:rPr>
        <w:t>:</w:t>
      </w:r>
    </w:p>
    <w:p w14:paraId="62938866" w14:textId="21A977E2" w:rsidR="00EC24C5" w:rsidRPr="00B5123C" w:rsidRDefault="00B5123C" w:rsidP="00B5123C">
      <w:pPr>
        <w:spacing w:after="0" w:line="240" w:lineRule="auto"/>
        <w:ind w:left="-284"/>
        <w:jc w:val="both"/>
        <w:outlineLvl w:val="5"/>
        <w:rPr>
          <w:rFonts w:asciiTheme="minorHAnsi" w:eastAsia="Times New Roman" w:hAnsiTheme="minorHAnsi" w:cstheme="minorHAnsi"/>
          <w:lang w:eastAsia="fr-FR"/>
        </w:rPr>
      </w:pPr>
      <w:r>
        <w:rPr>
          <w:rFonts w:asciiTheme="minorHAnsi" w:eastAsia="Times New Roman" w:hAnsiTheme="minorHAnsi" w:cstheme="minorHAnsi"/>
          <w:lang w:eastAsia="fr-FR"/>
        </w:rPr>
        <w:t xml:space="preserve">Orateurs : </w:t>
      </w:r>
      <w:r w:rsidR="00C6640E" w:rsidRPr="008E7345">
        <w:rPr>
          <w:rFonts w:asciiTheme="minorHAnsi" w:eastAsia="Times New Roman" w:hAnsiTheme="minorHAnsi" w:cstheme="minorHAnsi"/>
          <w:lang w:eastAsia="fr-FR"/>
        </w:rPr>
        <w:t>Martine AVENEL-AUDRAN (Angers), Jean-Louis PEYRON (Narbonne)</w:t>
      </w:r>
    </w:p>
    <w:p w14:paraId="50E49083" w14:textId="44780060" w:rsidR="00EC24C5" w:rsidRDefault="00EC24C5" w:rsidP="00EC24C5">
      <w:pPr>
        <w:spacing w:after="0" w:line="240" w:lineRule="auto"/>
        <w:ind w:left="-284"/>
        <w:jc w:val="both"/>
        <w:outlineLvl w:val="5"/>
        <w:rPr>
          <w:rFonts w:asciiTheme="minorHAnsi" w:eastAsia="Times New Roman" w:hAnsiTheme="minorHAnsi" w:cstheme="minorHAnsi"/>
          <w:i/>
          <w:iCs/>
          <w:lang w:eastAsia="fr-FR"/>
        </w:rPr>
      </w:pPr>
      <w:r w:rsidRPr="008E7345">
        <w:rPr>
          <w:rFonts w:asciiTheme="minorHAnsi" w:eastAsia="Times New Roman" w:hAnsiTheme="minorHAnsi" w:cstheme="minorHAnsi"/>
          <w:i/>
          <w:iCs/>
          <w:lang w:eastAsia="fr-FR"/>
        </w:rPr>
        <w:t>Article rédigé par le Dr Yves ROUBEIX – Dermatologue.</w:t>
      </w:r>
    </w:p>
    <w:p w14:paraId="4AB34E2C" w14:textId="77777777" w:rsidR="008368DD" w:rsidRPr="008E7345" w:rsidRDefault="008368DD" w:rsidP="00EC24C5">
      <w:pPr>
        <w:spacing w:after="0" w:line="240" w:lineRule="auto"/>
        <w:ind w:left="-284"/>
        <w:jc w:val="both"/>
        <w:outlineLvl w:val="5"/>
        <w:rPr>
          <w:rFonts w:asciiTheme="minorHAnsi" w:eastAsia="Times New Roman" w:hAnsiTheme="minorHAnsi" w:cstheme="minorHAnsi"/>
          <w:i/>
          <w:iCs/>
          <w:lang w:eastAsia="fr-FR"/>
        </w:rPr>
      </w:pPr>
    </w:p>
    <w:p w14:paraId="6741055F" w14:textId="77777777" w:rsidR="008368DD" w:rsidRPr="00170AB7" w:rsidRDefault="008368DD" w:rsidP="008368DD">
      <w:pPr>
        <w:pStyle w:val="Corpsdetexte"/>
        <w:ind w:left="0"/>
        <w:rPr>
          <w:rFonts w:asciiTheme="minorHAnsi" w:hAnsiTheme="minorHAnsi" w:cstheme="minorHAnsi"/>
          <w:bCs/>
          <w:i/>
          <w:iCs/>
          <w:color w:val="FF0000"/>
          <w:lang w:val="fr-FR"/>
        </w:rPr>
      </w:pPr>
      <w:r w:rsidRPr="00170AB7">
        <w:rPr>
          <w:rFonts w:asciiTheme="minorHAnsi" w:hAnsiTheme="minorHAnsi" w:cstheme="minorHAnsi"/>
          <w:bCs/>
          <w:i/>
          <w:iCs/>
          <w:color w:val="FF0000"/>
          <w:lang w:val="fr-FR"/>
        </w:rPr>
        <w:t xml:space="preserve">Tab </w:t>
      </w:r>
      <w:proofErr w:type="spellStart"/>
      <w:r w:rsidRPr="00170AB7">
        <w:rPr>
          <w:rFonts w:asciiTheme="minorHAnsi" w:hAnsiTheme="minorHAnsi" w:cstheme="minorHAnsi"/>
          <w:bCs/>
          <w:i/>
          <w:iCs/>
          <w:color w:val="FF0000"/>
          <w:lang w:val="fr-FR"/>
        </w:rPr>
        <w:t>text</w:t>
      </w:r>
      <w:proofErr w:type="spellEnd"/>
      <w:r w:rsidRPr="00170AB7">
        <w:rPr>
          <w:rFonts w:asciiTheme="minorHAnsi" w:hAnsiTheme="minorHAnsi" w:cstheme="minorHAnsi"/>
          <w:bCs/>
          <w:i/>
          <w:iCs/>
          <w:color w:val="FF0000"/>
          <w:lang w:val="fr-FR"/>
        </w:rPr>
        <w:t>:</w:t>
      </w:r>
    </w:p>
    <w:p w14:paraId="6B88DB29" w14:textId="77777777" w:rsidR="00EC24C5" w:rsidRPr="008E7345" w:rsidRDefault="00EC24C5" w:rsidP="00EC24C5">
      <w:pPr>
        <w:spacing w:after="0" w:line="240" w:lineRule="auto"/>
        <w:ind w:left="-284"/>
        <w:jc w:val="both"/>
        <w:outlineLvl w:val="5"/>
        <w:rPr>
          <w:rFonts w:asciiTheme="minorHAnsi" w:eastAsia="Times New Roman" w:hAnsiTheme="minorHAnsi" w:cstheme="minorHAnsi"/>
          <w:lang w:eastAsia="fr-FR"/>
        </w:rPr>
      </w:pPr>
    </w:p>
    <w:p w14:paraId="166706AB" w14:textId="77777777" w:rsidR="00C6640E" w:rsidRPr="008E7345" w:rsidRDefault="00C6640E" w:rsidP="00C6640E">
      <w:pPr>
        <w:spacing w:after="0" w:line="240" w:lineRule="auto"/>
        <w:ind w:left="-284"/>
        <w:jc w:val="both"/>
        <w:outlineLvl w:val="5"/>
        <w:rPr>
          <w:rFonts w:asciiTheme="minorHAnsi" w:eastAsia="Times New Roman" w:hAnsiTheme="minorHAnsi" w:cstheme="minorHAnsi"/>
          <w:i/>
          <w:iCs/>
          <w:lang w:eastAsia="fr-FR"/>
        </w:rPr>
      </w:pPr>
      <w:r w:rsidRPr="008E7345">
        <w:rPr>
          <w:rFonts w:asciiTheme="minorHAnsi" w:eastAsia="Times New Roman" w:hAnsiTheme="minorHAnsi" w:cstheme="minorHAnsi"/>
          <w:i/>
          <w:iCs/>
          <w:lang w:eastAsia="fr-FR"/>
        </w:rPr>
        <w:t xml:space="preserve">Avec la vague bio, par contact direct ou utilisées sous forme d'extraits à visée cosmétique ou thérapeutique, les plantes sont de plus en plus souvent responsables de </w:t>
      </w:r>
      <w:proofErr w:type="spellStart"/>
      <w:r w:rsidRPr="008E7345">
        <w:rPr>
          <w:rFonts w:asciiTheme="minorHAnsi" w:eastAsia="Times New Roman" w:hAnsiTheme="minorHAnsi" w:cstheme="minorHAnsi"/>
          <w:i/>
          <w:iCs/>
          <w:lang w:eastAsia="fr-FR"/>
        </w:rPr>
        <w:t>phytodermatoses</w:t>
      </w:r>
      <w:proofErr w:type="spellEnd"/>
      <w:r w:rsidRPr="008E7345">
        <w:rPr>
          <w:rFonts w:asciiTheme="minorHAnsi" w:eastAsia="Times New Roman" w:hAnsiTheme="minorHAnsi" w:cstheme="minorHAnsi"/>
          <w:i/>
          <w:iCs/>
          <w:lang w:eastAsia="fr-FR"/>
        </w:rPr>
        <w:t>, irritatives ou allergiques.</w:t>
      </w:r>
    </w:p>
    <w:p w14:paraId="25415948" w14:textId="77777777" w:rsidR="00EC24C5" w:rsidRPr="008E7345" w:rsidRDefault="00EC24C5" w:rsidP="00EC24C5">
      <w:pPr>
        <w:spacing w:after="0" w:line="240" w:lineRule="auto"/>
        <w:ind w:left="-284"/>
        <w:jc w:val="both"/>
        <w:outlineLvl w:val="5"/>
        <w:rPr>
          <w:rFonts w:asciiTheme="minorHAnsi" w:eastAsia="Times New Roman" w:hAnsiTheme="minorHAnsi" w:cstheme="minorHAnsi"/>
          <w:lang w:eastAsia="fr-FR"/>
        </w:rPr>
      </w:pPr>
    </w:p>
    <w:p w14:paraId="570AEF67" w14:textId="77777777" w:rsidR="00EC24C5" w:rsidRPr="008E7345" w:rsidRDefault="00EC24C5" w:rsidP="00EC24C5">
      <w:pPr>
        <w:spacing w:after="0" w:line="240" w:lineRule="auto"/>
        <w:ind w:left="-284"/>
        <w:jc w:val="both"/>
        <w:outlineLvl w:val="5"/>
        <w:rPr>
          <w:rFonts w:asciiTheme="minorHAnsi" w:eastAsia="Times New Roman" w:hAnsiTheme="minorHAnsi" w:cstheme="minorHAnsi"/>
          <w:lang w:eastAsia="fr-FR"/>
        </w:rPr>
      </w:pPr>
    </w:p>
    <w:p w14:paraId="084E3842" w14:textId="77777777" w:rsidR="003877AE" w:rsidRPr="00B5123C" w:rsidRDefault="003877AE" w:rsidP="003877AE">
      <w:pPr>
        <w:shd w:val="clear" w:color="auto" w:fill="FFFFFF"/>
        <w:spacing w:after="0" w:line="240" w:lineRule="auto"/>
        <w:ind w:left="-284"/>
        <w:jc w:val="both"/>
        <w:rPr>
          <w:rFonts w:asciiTheme="minorHAnsi" w:eastAsia="Times New Roman" w:hAnsiTheme="minorHAnsi" w:cstheme="minorHAnsi"/>
          <w:b/>
          <w:bCs/>
          <w:color w:val="8EAADB" w:themeColor="accent1" w:themeTint="99"/>
          <w:lang w:eastAsia="fr-FR"/>
        </w:rPr>
      </w:pPr>
      <w:r w:rsidRPr="00B5123C">
        <w:rPr>
          <w:rFonts w:asciiTheme="minorHAnsi" w:eastAsia="Times New Roman" w:hAnsiTheme="minorHAnsi" w:cstheme="minorHAnsi"/>
          <w:b/>
          <w:bCs/>
          <w:color w:val="8EAADB" w:themeColor="accent1" w:themeTint="99"/>
          <w:lang w:eastAsia="fr-FR"/>
        </w:rPr>
        <w:t xml:space="preserve">1°. Les </w:t>
      </w:r>
      <w:proofErr w:type="spellStart"/>
      <w:r w:rsidRPr="00B5123C">
        <w:rPr>
          <w:rFonts w:asciiTheme="minorHAnsi" w:eastAsia="Times New Roman" w:hAnsiTheme="minorHAnsi" w:cstheme="minorHAnsi"/>
          <w:b/>
          <w:bCs/>
          <w:color w:val="8EAADB" w:themeColor="accent1" w:themeTint="99"/>
          <w:lang w:eastAsia="fr-FR"/>
        </w:rPr>
        <w:t>phytodermatoses</w:t>
      </w:r>
      <w:proofErr w:type="spellEnd"/>
      <w:r w:rsidRPr="00B5123C">
        <w:rPr>
          <w:rFonts w:asciiTheme="minorHAnsi" w:eastAsia="Times New Roman" w:hAnsiTheme="minorHAnsi" w:cstheme="minorHAnsi"/>
          <w:b/>
          <w:bCs/>
          <w:color w:val="8EAADB" w:themeColor="accent1" w:themeTint="99"/>
          <w:lang w:eastAsia="fr-FR"/>
        </w:rPr>
        <w:t xml:space="preserve"> irritatives.</w:t>
      </w:r>
    </w:p>
    <w:p w14:paraId="3BD0FCDD" w14:textId="77777777" w:rsidR="003877AE" w:rsidRPr="008E7345" w:rsidRDefault="003877AE" w:rsidP="003877AE">
      <w:pPr>
        <w:shd w:val="clear" w:color="auto" w:fill="FFFFFF"/>
        <w:spacing w:after="0" w:line="240" w:lineRule="auto"/>
        <w:ind w:left="-284"/>
        <w:jc w:val="both"/>
        <w:rPr>
          <w:rFonts w:asciiTheme="minorHAnsi" w:eastAsia="Times New Roman" w:hAnsiTheme="minorHAnsi" w:cstheme="minorHAnsi"/>
          <w:lang w:eastAsia="fr-FR"/>
        </w:rPr>
      </w:pPr>
    </w:p>
    <w:p w14:paraId="5B818FA9" w14:textId="77777777" w:rsidR="003877AE" w:rsidRPr="008E7345" w:rsidRDefault="003877AE" w:rsidP="003877AE">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Conséquences d'un contact cutané direct, elles sont liées à une agression mécanique, ou bien chimique, éventuellement potentialisée par le soleil.</w:t>
      </w:r>
    </w:p>
    <w:p w14:paraId="14713D62" w14:textId="77777777" w:rsidR="003877AE" w:rsidRPr="008E7345" w:rsidRDefault="003877AE" w:rsidP="001A184F">
      <w:pPr>
        <w:numPr>
          <w:ilvl w:val="0"/>
          <w:numId w:val="99"/>
        </w:numPr>
        <w:shd w:val="clear" w:color="auto" w:fill="FFFFFF"/>
        <w:spacing w:after="0" w:line="240" w:lineRule="auto"/>
        <w:jc w:val="both"/>
        <w:rPr>
          <w:rFonts w:asciiTheme="minorHAnsi" w:eastAsia="Times New Roman" w:hAnsiTheme="minorHAnsi" w:cstheme="minorHAnsi"/>
          <w:lang w:eastAsia="fr-FR"/>
        </w:rPr>
      </w:pPr>
      <w:r w:rsidRPr="008E7345">
        <w:rPr>
          <w:rFonts w:asciiTheme="minorHAnsi" w:eastAsia="Times New Roman" w:hAnsiTheme="minorHAnsi" w:cstheme="minorHAnsi"/>
          <w:u w:val="single"/>
          <w:lang w:eastAsia="fr-FR"/>
        </w:rPr>
        <w:t>Agression mécanique :</w:t>
      </w:r>
    </w:p>
    <w:p w14:paraId="574C9D29" w14:textId="77777777" w:rsidR="003877AE" w:rsidRPr="008E7345" w:rsidRDefault="003877AE" w:rsidP="001A184F">
      <w:pPr>
        <w:numPr>
          <w:ilvl w:val="1"/>
          <w:numId w:val="99"/>
        </w:numPr>
        <w:shd w:val="clear" w:color="auto" w:fill="FFFFFF"/>
        <w:spacing w:after="0" w:line="240" w:lineRule="auto"/>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Par piqûre, griffure, coupure ; les lésions qui en résultent ne sont pas spécifiques. (Ex. Chardon, églantier, prunellier, roncier, houx, genévrier, carex…)</w:t>
      </w:r>
    </w:p>
    <w:p w14:paraId="31360F74" w14:textId="77777777" w:rsidR="003877AE" w:rsidRPr="008E7345" w:rsidRDefault="003877AE" w:rsidP="001A184F">
      <w:pPr>
        <w:numPr>
          <w:ilvl w:val="1"/>
          <w:numId w:val="99"/>
        </w:numPr>
        <w:shd w:val="clear" w:color="auto" w:fill="FFFFFF"/>
        <w:spacing w:after="0" w:line="240" w:lineRule="auto"/>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Par poils irritants, sources de lésions plus spécifiques. (Ex. Glochides des cactus : dermite des cueilleurs de figues de Barbarie. Trichomes (poils, soies, barbes) de l'orge ou de la bourrache.)</w:t>
      </w:r>
    </w:p>
    <w:p w14:paraId="01FB9BA7" w14:textId="77777777" w:rsidR="003877AE" w:rsidRPr="008E7345" w:rsidRDefault="003877AE" w:rsidP="003877AE">
      <w:pPr>
        <w:shd w:val="clear" w:color="auto" w:fill="FFFFFF"/>
        <w:spacing w:after="0" w:line="240" w:lineRule="auto"/>
        <w:ind w:left="-284"/>
        <w:jc w:val="both"/>
        <w:rPr>
          <w:rFonts w:asciiTheme="minorHAnsi" w:eastAsia="Times New Roman" w:hAnsiTheme="minorHAnsi" w:cstheme="minorHAnsi"/>
          <w:lang w:eastAsia="fr-FR"/>
        </w:rPr>
      </w:pPr>
    </w:p>
    <w:p w14:paraId="2C8F0639" w14:textId="77777777" w:rsidR="003877AE" w:rsidRPr="008E7345" w:rsidRDefault="003877AE" w:rsidP="001A184F">
      <w:pPr>
        <w:numPr>
          <w:ilvl w:val="0"/>
          <w:numId w:val="99"/>
        </w:numPr>
        <w:shd w:val="clear" w:color="auto" w:fill="FFFFFF"/>
        <w:spacing w:after="0" w:line="240" w:lineRule="auto"/>
        <w:jc w:val="both"/>
        <w:rPr>
          <w:rFonts w:asciiTheme="minorHAnsi" w:eastAsia="Times New Roman" w:hAnsiTheme="minorHAnsi" w:cstheme="minorHAnsi"/>
          <w:u w:val="single"/>
          <w:lang w:eastAsia="fr-FR"/>
        </w:rPr>
      </w:pPr>
      <w:r w:rsidRPr="008E7345">
        <w:rPr>
          <w:rFonts w:asciiTheme="minorHAnsi" w:eastAsia="Times New Roman" w:hAnsiTheme="minorHAnsi" w:cstheme="minorHAnsi"/>
          <w:u w:val="single"/>
          <w:lang w:eastAsia="fr-FR"/>
        </w:rPr>
        <w:t>Agression chimique :</w:t>
      </w:r>
    </w:p>
    <w:p w14:paraId="05EE872A" w14:textId="77777777" w:rsidR="003877AE" w:rsidRPr="008E7345" w:rsidRDefault="003877AE" w:rsidP="003877AE">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Les différents agents irritants sont :</w:t>
      </w:r>
    </w:p>
    <w:p w14:paraId="2AC40131" w14:textId="77777777" w:rsidR="003877AE" w:rsidRPr="008E7345" w:rsidRDefault="003877AE" w:rsidP="001A184F">
      <w:pPr>
        <w:numPr>
          <w:ilvl w:val="0"/>
          <w:numId w:val="101"/>
        </w:numPr>
        <w:shd w:val="clear" w:color="auto" w:fill="FFFFFF"/>
        <w:spacing w:after="0" w:line="240" w:lineRule="auto"/>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L'oxalate de calcium est fait de cristaux insolubles acérés, ou raphides, contenus dans de nombreuses plantes, dont le dieffenbachia, sources d'irritation mécanique et chimique.</w:t>
      </w:r>
    </w:p>
    <w:p w14:paraId="3C6E91B6" w14:textId="77777777" w:rsidR="003877AE" w:rsidRPr="008E7345" w:rsidRDefault="003877AE" w:rsidP="001A184F">
      <w:pPr>
        <w:numPr>
          <w:ilvl w:val="0"/>
          <w:numId w:val="101"/>
        </w:numPr>
        <w:shd w:val="clear" w:color="auto" w:fill="FFFFFF"/>
        <w:spacing w:after="0" w:line="240" w:lineRule="auto"/>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La broméline de l'ananas, cause de dermite des mains chez les cueilleurs d'ananas.</w:t>
      </w:r>
    </w:p>
    <w:p w14:paraId="78D8D5F2" w14:textId="77777777" w:rsidR="003877AE" w:rsidRPr="008E7345" w:rsidRDefault="003877AE" w:rsidP="001A184F">
      <w:pPr>
        <w:numPr>
          <w:ilvl w:val="0"/>
          <w:numId w:val="101"/>
        </w:numPr>
        <w:shd w:val="clear" w:color="auto" w:fill="FFFFFF"/>
        <w:spacing w:after="0" w:line="240" w:lineRule="auto"/>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 xml:space="preserve">Les </w:t>
      </w:r>
      <w:proofErr w:type="spellStart"/>
      <w:r w:rsidRPr="008E7345">
        <w:rPr>
          <w:rFonts w:asciiTheme="minorHAnsi" w:eastAsia="Times New Roman" w:hAnsiTheme="minorHAnsi" w:cstheme="minorHAnsi"/>
          <w:lang w:eastAsia="fr-FR"/>
        </w:rPr>
        <w:t>sapogénines</w:t>
      </w:r>
      <w:proofErr w:type="spellEnd"/>
      <w:r w:rsidRPr="008E7345">
        <w:rPr>
          <w:rFonts w:asciiTheme="minorHAnsi" w:eastAsia="Times New Roman" w:hAnsiTheme="minorHAnsi" w:cstheme="minorHAnsi"/>
          <w:lang w:eastAsia="fr-FR"/>
        </w:rPr>
        <w:t xml:space="preserve"> de l'agave, qui atteignent les ouvriers des distilleries de téquila et les cueilleurs d'agaves.</w:t>
      </w:r>
    </w:p>
    <w:p w14:paraId="31949528" w14:textId="77777777" w:rsidR="003877AE" w:rsidRPr="008E7345" w:rsidRDefault="003877AE" w:rsidP="001A184F">
      <w:pPr>
        <w:numPr>
          <w:ilvl w:val="0"/>
          <w:numId w:val="101"/>
        </w:numPr>
        <w:shd w:val="clear" w:color="auto" w:fill="FFFFFF"/>
        <w:spacing w:after="0" w:line="240" w:lineRule="auto"/>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Les saponines du laurier-rose et du lierre.</w:t>
      </w:r>
    </w:p>
    <w:p w14:paraId="2C2AFD45" w14:textId="77777777" w:rsidR="003877AE" w:rsidRPr="008E7345" w:rsidRDefault="003877AE" w:rsidP="001A184F">
      <w:pPr>
        <w:numPr>
          <w:ilvl w:val="0"/>
          <w:numId w:val="101"/>
        </w:numPr>
        <w:shd w:val="clear" w:color="auto" w:fill="FFFFFF"/>
        <w:spacing w:after="0" w:line="240" w:lineRule="auto"/>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Les thiocyanates des graines de moutarde, utilisées autrefois sous forme de sinapismes.</w:t>
      </w:r>
    </w:p>
    <w:p w14:paraId="0842FC76" w14:textId="77777777" w:rsidR="003877AE" w:rsidRPr="008E7345" w:rsidRDefault="003877AE" w:rsidP="001A184F">
      <w:pPr>
        <w:numPr>
          <w:ilvl w:val="0"/>
          <w:numId w:val="101"/>
        </w:numPr>
        <w:shd w:val="clear" w:color="auto" w:fill="FFFFFF"/>
        <w:spacing w:after="0" w:line="240" w:lineRule="auto"/>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Le latex du poinsettia et des autres euphorbes, dont le redoutable mancenillier et la classique chélidoine (herbe aux verrues).</w:t>
      </w:r>
    </w:p>
    <w:p w14:paraId="0CDBFDC8" w14:textId="77777777" w:rsidR="003877AE" w:rsidRPr="008E7345" w:rsidRDefault="003877AE" w:rsidP="001A184F">
      <w:pPr>
        <w:numPr>
          <w:ilvl w:val="0"/>
          <w:numId w:val="101"/>
        </w:numPr>
        <w:shd w:val="clear" w:color="auto" w:fill="FFFFFF"/>
        <w:spacing w:after="0" w:line="240" w:lineRule="auto"/>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 xml:space="preserve">La </w:t>
      </w:r>
      <w:proofErr w:type="spellStart"/>
      <w:r w:rsidRPr="008E7345">
        <w:rPr>
          <w:rFonts w:asciiTheme="minorHAnsi" w:eastAsia="Times New Roman" w:hAnsiTheme="minorHAnsi" w:cstheme="minorHAnsi"/>
          <w:lang w:eastAsia="fr-FR"/>
        </w:rPr>
        <w:t>protoanémonine</w:t>
      </w:r>
      <w:proofErr w:type="spellEnd"/>
      <w:r w:rsidRPr="008E7345">
        <w:rPr>
          <w:rFonts w:asciiTheme="minorHAnsi" w:eastAsia="Times New Roman" w:hAnsiTheme="minorHAnsi" w:cstheme="minorHAnsi"/>
          <w:lang w:eastAsia="fr-FR"/>
        </w:rPr>
        <w:t>, présente dans les renonculacées (bouton d'or, clématite).</w:t>
      </w:r>
    </w:p>
    <w:p w14:paraId="6EA39CFF" w14:textId="77777777" w:rsidR="003877AE" w:rsidRPr="008E7345" w:rsidRDefault="003877AE" w:rsidP="001A184F">
      <w:pPr>
        <w:numPr>
          <w:ilvl w:val="0"/>
          <w:numId w:val="101"/>
        </w:numPr>
        <w:shd w:val="clear" w:color="auto" w:fill="FFFFFF"/>
        <w:spacing w:after="0" w:line="240" w:lineRule="auto"/>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La capsaïcine du piment et du poivron.</w:t>
      </w:r>
    </w:p>
    <w:p w14:paraId="15CADD72" w14:textId="77777777" w:rsidR="003877AE" w:rsidRPr="008E7345" w:rsidRDefault="003877AE" w:rsidP="003877AE">
      <w:pPr>
        <w:shd w:val="clear" w:color="auto" w:fill="FFFFFF"/>
        <w:spacing w:after="0" w:line="240" w:lineRule="auto"/>
        <w:ind w:left="-284"/>
        <w:jc w:val="both"/>
        <w:rPr>
          <w:rFonts w:asciiTheme="minorHAnsi" w:eastAsia="Times New Roman" w:hAnsiTheme="minorHAnsi" w:cstheme="minorHAnsi"/>
          <w:u w:val="single"/>
          <w:lang w:eastAsia="fr-FR"/>
        </w:rPr>
      </w:pPr>
    </w:p>
    <w:p w14:paraId="229E2D2A" w14:textId="77777777" w:rsidR="003877AE" w:rsidRPr="008E7345" w:rsidRDefault="003877AE" w:rsidP="001A184F">
      <w:pPr>
        <w:numPr>
          <w:ilvl w:val="0"/>
          <w:numId w:val="100"/>
        </w:numPr>
        <w:shd w:val="clear" w:color="auto" w:fill="FFFFFF"/>
        <w:spacing w:after="0" w:line="240" w:lineRule="auto"/>
        <w:jc w:val="both"/>
        <w:rPr>
          <w:rFonts w:asciiTheme="minorHAnsi" w:eastAsia="Times New Roman" w:hAnsiTheme="minorHAnsi" w:cstheme="minorHAnsi"/>
          <w:lang w:eastAsia="fr-FR"/>
        </w:rPr>
      </w:pPr>
      <w:r w:rsidRPr="008E7345">
        <w:rPr>
          <w:rFonts w:asciiTheme="minorHAnsi" w:eastAsia="Times New Roman" w:hAnsiTheme="minorHAnsi" w:cstheme="minorHAnsi"/>
          <w:u w:val="single"/>
          <w:lang w:eastAsia="fr-FR"/>
        </w:rPr>
        <w:t>Urticaire de contact :</w:t>
      </w:r>
    </w:p>
    <w:p w14:paraId="29377A6D" w14:textId="77777777" w:rsidR="003877AE" w:rsidRPr="008E7345" w:rsidRDefault="003877AE" w:rsidP="003877AE">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Il s'agit d'une urticaire non immunologique dont le prototype est celui de l'ortie. Cette plante possède des poils urticants terminés par un pic de silice qui se casse au moindre contact, libérant histamine et acétylcholine.</w:t>
      </w:r>
    </w:p>
    <w:p w14:paraId="50607D17" w14:textId="77777777" w:rsidR="003877AE" w:rsidRPr="008E7345" w:rsidRDefault="003877AE" w:rsidP="003877AE">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 xml:space="preserve">Le </w:t>
      </w:r>
      <w:proofErr w:type="spellStart"/>
      <w:r w:rsidRPr="008E7345">
        <w:rPr>
          <w:rFonts w:asciiTheme="minorHAnsi" w:eastAsia="Times New Roman" w:hAnsiTheme="minorHAnsi" w:cstheme="minorHAnsi"/>
          <w:lang w:eastAsia="fr-FR"/>
        </w:rPr>
        <w:t>dendrocnide</w:t>
      </w:r>
      <w:proofErr w:type="spellEnd"/>
      <w:r w:rsidRPr="008E7345">
        <w:rPr>
          <w:rFonts w:asciiTheme="minorHAnsi" w:eastAsia="Times New Roman" w:hAnsiTheme="minorHAnsi" w:cstheme="minorHAnsi"/>
          <w:lang w:eastAsia="fr-FR"/>
        </w:rPr>
        <w:t>, « </w:t>
      </w:r>
      <w:proofErr w:type="spellStart"/>
      <w:r w:rsidRPr="008E7345">
        <w:rPr>
          <w:rFonts w:asciiTheme="minorHAnsi" w:eastAsia="Times New Roman" w:hAnsiTheme="minorHAnsi" w:cstheme="minorHAnsi"/>
          <w:lang w:eastAsia="fr-FR"/>
        </w:rPr>
        <w:t>stinging</w:t>
      </w:r>
      <w:proofErr w:type="spellEnd"/>
      <w:r w:rsidRPr="008E7345">
        <w:rPr>
          <w:rFonts w:asciiTheme="minorHAnsi" w:eastAsia="Times New Roman" w:hAnsiTheme="minorHAnsi" w:cstheme="minorHAnsi"/>
          <w:lang w:eastAsia="fr-FR"/>
        </w:rPr>
        <w:t xml:space="preserve"> </w:t>
      </w:r>
      <w:proofErr w:type="spellStart"/>
      <w:r w:rsidRPr="008E7345">
        <w:rPr>
          <w:rFonts w:asciiTheme="minorHAnsi" w:eastAsia="Times New Roman" w:hAnsiTheme="minorHAnsi" w:cstheme="minorHAnsi"/>
          <w:lang w:eastAsia="fr-FR"/>
        </w:rPr>
        <w:t>tree</w:t>
      </w:r>
      <w:proofErr w:type="spellEnd"/>
      <w:r w:rsidRPr="008E7345">
        <w:rPr>
          <w:rFonts w:asciiTheme="minorHAnsi" w:eastAsia="Times New Roman" w:hAnsiTheme="minorHAnsi" w:cstheme="minorHAnsi"/>
          <w:lang w:eastAsia="fr-FR"/>
        </w:rPr>
        <w:t> », provoque des réactions urticariennes pouvant être retardées et très importantes.</w:t>
      </w:r>
    </w:p>
    <w:p w14:paraId="20ABBEDD" w14:textId="77777777" w:rsidR="003877AE" w:rsidRPr="008E7345" w:rsidRDefault="003877AE" w:rsidP="003877AE">
      <w:pPr>
        <w:shd w:val="clear" w:color="auto" w:fill="FFFFFF"/>
        <w:spacing w:after="0" w:line="240" w:lineRule="auto"/>
        <w:ind w:left="-284"/>
        <w:jc w:val="both"/>
        <w:rPr>
          <w:rFonts w:asciiTheme="minorHAnsi" w:eastAsia="Times New Roman" w:hAnsiTheme="minorHAnsi" w:cstheme="minorHAnsi"/>
          <w:lang w:eastAsia="fr-FR"/>
        </w:rPr>
      </w:pPr>
    </w:p>
    <w:p w14:paraId="77C5E026" w14:textId="77777777" w:rsidR="003877AE" w:rsidRPr="008E7345" w:rsidRDefault="003877AE" w:rsidP="001A184F">
      <w:pPr>
        <w:numPr>
          <w:ilvl w:val="0"/>
          <w:numId w:val="102"/>
        </w:numPr>
        <w:shd w:val="clear" w:color="auto" w:fill="FFFFFF"/>
        <w:spacing w:after="0" w:line="240" w:lineRule="auto"/>
        <w:jc w:val="both"/>
        <w:rPr>
          <w:rFonts w:asciiTheme="minorHAnsi" w:eastAsia="Times New Roman" w:hAnsiTheme="minorHAnsi" w:cstheme="minorHAnsi"/>
          <w:lang w:eastAsia="fr-FR"/>
        </w:rPr>
      </w:pPr>
      <w:r w:rsidRPr="008E7345">
        <w:rPr>
          <w:rFonts w:asciiTheme="minorHAnsi" w:eastAsia="Times New Roman" w:hAnsiTheme="minorHAnsi" w:cstheme="minorHAnsi"/>
          <w:u w:val="single"/>
          <w:lang w:eastAsia="fr-FR"/>
        </w:rPr>
        <w:t xml:space="preserve">Réactions </w:t>
      </w:r>
      <w:proofErr w:type="spellStart"/>
      <w:r w:rsidRPr="008E7345">
        <w:rPr>
          <w:rFonts w:asciiTheme="minorHAnsi" w:eastAsia="Times New Roman" w:hAnsiTheme="minorHAnsi" w:cstheme="minorHAnsi"/>
          <w:u w:val="single"/>
          <w:lang w:eastAsia="fr-FR"/>
        </w:rPr>
        <w:t>phototoxiques</w:t>
      </w:r>
      <w:proofErr w:type="spellEnd"/>
      <w:r w:rsidRPr="008E7345">
        <w:rPr>
          <w:rFonts w:asciiTheme="minorHAnsi" w:eastAsia="Times New Roman" w:hAnsiTheme="minorHAnsi" w:cstheme="minorHAnsi"/>
          <w:lang w:eastAsia="fr-FR"/>
        </w:rPr>
        <w:t> :</w:t>
      </w:r>
    </w:p>
    <w:p w14:paraId="7D351706" w14:textId="77777777" w:rsidR="003877AE" w:rsidRPr="008E7345" w:rsidRDefault="003877AE" w:rsidP="003877AE">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 xml:space="preserve">À la suite de l'interaction entre les UVA et une substance </w:t>
      </w:r>
      <w:proofErr w:type="spellStart"/>
      <w:r w:rsidRPr="008E7345">
        <w:rPr>
          <w:rFonts w:asciiTheme="minorHAnsi" w:eastAsia="Times New Roman" w:hAnsiTheme="minorHAnsi" w:cstheme="minorHAnsi"/>
          <w:lang w:eastAsia="fr-FR"/>
        </w:rPr>
        <w:t>photosensibilisante</w:t>
      </w:r>
      <w:proofErr w:type="spellEnd"/>
      <w:r w:rsidRPr="008E7345">
        <w:rPr>
          <w:rFonts w:asciiTheme="minorHAnsi" w:eastAsia="Times New Roman" w:hAnsiTheme="minorHAnsi" w:cstheme="minorHAnsi"/>
          <w:lang w:eastAsia="fr-FR"/>
        </w:rPr>
        <w:t>, psoralène le plus souvent, après contact avec une plante ou son huile essentielle.</w:t>
      </w:r>
    </w:p>
    <w:p w14:paraId="78C13FE1" w14:textId="77777777" w:rsidR="003877AE" w:rsidRPr="008E7345" w:rsidRDefault="003877AE" w:rsidP="003877AE">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Les dermatoses qui en résultent sont la dermite des prés d'Oppenheim et la dermite en breloque.</w:t>
      </w:r>
    </w:p>
    <w:p w14:paraId="28BCA0F0" w14:textId="77777777" w:rsidR="003877AE" w:rsidRPr="008E7345" w:rsidRDefault="003877AE" w:rsidP="003877AE">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Les plantes responsables peuvent appartenir à diverses familles :</w:t>
      </w:r>
    </w:p>
    <w:p w14:paraId="6776D6F3" w14:textId="77777777" w:rsidR="003877AE" w:rsidRPr="008E7345" w:rsidRDefault="003877AE" w:rsidP="001A184F">
      <w:pPr>
        <w:numPr>
          <w:ilvl w:val="3"/>
          <w:numId w:val="105"/>
        </w:numPr>
        <w:shd w:val="clear" w:color="auto" w:fill="FFFFFF"/>
        <w:spacing w:after="0" w:line="240" w:lineRule="auto"/>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 xml:space="preserve">Ombellifères (ammi </w:t>
      </w:r>
      <w:proofErr w:type="spellStart"/>
      <w:r w:rsidRPr="008E7345">
        <w:rPr>
          <w:rFonts w:asciiTheme="minorHAnsi" w:eastAsia="Times New Roman" w:hAnsiTheme="minorHAnsi" w:cstheme="minorHAnsi"/>
          <w:lang w:eastAsia="fr-FR"/>
        </w:rPr>
        <w:t>majus</w:t>
      </w:r>
      <w:proofErr w:type="spellEnd"/>
      <w:r w:rsidRPr="008E7345">
        <w:rPr>
          <w:rFonts w:asciiTheme="minorHAnsi" w:eastAsia="Times New Roman" w:hAnsiTheme="minorHAnsi" w:cstheme="minorHAnsi"/>
          <w:lang w:eastAsia="fr-FR"/>
        </w:rPr>
        <w:t>, berce, panais, fenouil, carotte, céleri, persil) ;</w:t>
      </w:r>
    </w:p>
    <w:p w14:paraId="55211838" w14:textId="77777777" w:rsidR="003877AE" w:rsidRPr="008E7345" w:rsidRDefault="003877AE" w:rsidP="001A184F">
      <w:pPr>
        <w:numPr>
          <w:ilvl w:val="3"/>
          <w:numId w:val="105"/>
        </w:numPr>
        <w:shd w:val="clear" w:color="auto" w:fill="FFFFFF"/>
        <w:spacing w:after="0" w:line="240" w:lineRule="auto"/>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Moracées (figuier) ;</w:t>
      </w:r>
    </w:p>
    <w:p w14:paraId="71AB046B" w14:textId="77777777" w:rsidR="003877AE" w:rsidRPr="008E7345" w:rsidRDefault="003877AE" w:rsidP="001A184F">
      <w:pPr>
        <w:numPr>
          <w:ilvl w:val="3"/>
          <w:numId w:val="105"/>
        </w:numPr>
        <w:shd w:val="clear" w:color="auto" w:fill="FFFFFF"/>
        <w:spacing w:after="0" w:line="240" w:lineRule="auto"/>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Rutacées (rue, fraxinelle, citrus, bergamote) ;</w:t>
      </w:r>
    </w:p>
    <w:p w14:paraId="48D5622D" w14:textId="77777777" w:rsidR="003877AE" w:rsidRPr="008E7345" w:rsidRDefault="003877AE" w:rsidP="001A184F">
      <w:pPr>
        <w:numPr>
          <w:ilvl w:val="3"/>
          <w:numId w:val="105"/>
        </w:numPr>
        <w:shd w:val="clear" w:color="auto" w:fill="FFFFFF"/>
        <w:spacing w:after="0" w:line="240" w:lineRule="auto"/>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Légumineuses ;</w:t>
      </w:r>
    </w:p>
    <w:p w14:paraId="3D242201" w14:textId="77777777" w:rsidR="003877AE" w:rsidRPr="008E7345" w:rsidRDefault="003877AE" w:rsidP="001A184F">
      <w:pPr>
        <w:numPr>
          <w:ilvl w:val="3"/>
          <w:numId w:val="105"/>
        </w:numPr>
        <w:shd w:val="clear" w:color="auto" w:fill="FFFFFF"/>
        <w:spacing w:after="0" w:line="240" w:lineRule="auto"/>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Composées (achillée, œillet d'Inde).</w:t>
      </w:r>
    </w:p>
    <w:p w14:paraId="2E39490C" w14:textId="77777777" w:rsidR="003877AE" w:rsidRPr="008E7345" w:rsidRDefault="003877AE" w:rsidP="003877AE">
      <w:pPr>
        <w:shd w:val="clear" w:color="auto" w:fill="FFFFFF"/>
        <w:spacing w:after="0" w:line="240" w:lineRule="auto"/>
        <w:ind w:left="-284"/>
        <w:jc w:val="both"/>
        <w:rPr>
          <w:rFonts w:asciiTheme="minorHAnsi" w:eastAsia="Times New Roman" w:hAnsiTheme="minorHAnsi" w:cstheme="minorHAnsi"/>
          <w:lang w:eastAsia="fr-FR"/>
        </w:rPr>
      </w:pPr>
    </w:p>
    <w:p w14:paraId="66B40C2D" w14:textId="77777777" w:rsidR="003877AE" w:rsidRPr="008E7345" w:rsidRDefault="003877AE" w:rsidP="003877AE">
      <w:pPr>
        <w:shd w:val="clear" w:color="auto" w:fill="FFFFFF"/>
        <w:spacing w:after="0" w:line="240" w:lineRule="auto"/>
        <w:ind w:left="-284"/>
        <w:jc w:val="both"/>
        <w:rPr>
          <w:rFonts w:asciiTheme="minorHAnsi" w:eastAsia="Times New Roman" w:hAnsiTheme="minorHAnsi" w:cstheme="minorHAnsi"/>
          <w:lang w:eastAsia="fr-FR"/>
        </w:rPr>
      </w:pPr>
    </w:p>
    <w:p w14:paraId="24440ABE" w14:textId="77777777" w:rsidR="003877AE" w:rsidRPr="00B5123C" w:rsidRDefault="003877AE" w:rsidP="003877AE">
      <w:pPr>
        <w:shd w:val="clear" w:color="auto" w:fill="FFFFFF"/>
        <w:spacing w:after="0" w:line="240" w:lineRule="auto"/>
        <w:ind w:left="-284"/>
        <w:jc w:val="both"/>
        <w:rPr>
          <w:rFonts w:asciiTheme="minorHAnsi" w:eastAsia="Times New Roman" w:hAnsiTheme="minorHAnsi" w:cstheme="minorHAnsi"/>
          <w:b/>
          <w:bCs/>
          <w:lang w:eastAsia="fr-FR"/>
        </w:rPr>
      </w:pPr>
      <w:r w:rsidRPr="00B5123C">
        <w:rPr>
          <w:rFonts w:asciiTheme="minorHAnsi" w:eastAsia="Times New Roman" w:hAnsiTheme="minorHAnsi" w:cstheme="minorHAnsi"/>
          <w:b/>
          <w:bCs/>
          <w:color w:val="8EAADB" w:themeColor="accent1" w:themeTint="99"/>
          <w:lang w:eastAsia="fr-FR"/>
        </w:rPr>
        <w:t xml:space="preserve">2°. Les </w:t>
      </w:r>
      <w:proofErr w:type="spellStart"/>
      <w:r w:rsidRPr="00B5123C">
        <w:rPr>
          <w:rFonts w:asciiTheme="minorHAnsi" w:eastAsia="Times New Roman" w:hAnsiTheme="minorHAnsi" w:cstheme="minorHAnsi"/>
          <w:b/>
          <w:bCs/>
          <w:color w:val="8EAADB" w:themeColor="accent1" w:themeTint="99"/>
          <w:lang w:eastAsia="fr-FR"/>
        </w:rPr>
        <w:t>phytodermatoses</w:t>
      </w:r>
      <w:proofErr w:type="spellEnd"/>
      <w:r w:rsidRPr="00B5123C">
        <w:rPr>
          <w:rFonts w:asciiTheme="minorHAnsi" w:eastAsia="Times New Roman" w:hAnsiTheme="minorHAnsi" w:cstheme="minorHAnsi"/>
          <w:b/>
          <w:bCs/>
          <w:color w:val="8EAADB" w:themeColor="accent1" w:themeTint="99"/>
          <w:lang w:eastAsia="fr-FR"/>
        </w:rPr>
        <w:t xml:space="preserve"> allergiques.</w:t>
      </w:r>
    </w:p>
    <w:p w14:paraId="615CE02E" w14:textId="77777777" w:rsidR="003877AE" w:rsidRPr="008E7345" w:rsidRDefault="003877AE" w:rsidP="003877AE">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Fréquentes en milieu professionnel : 58 % des fleuristes danois ont un patch test positif aux extraits de marguerite ou de chrysanthème.</w:t>
      </w:r>
    </w:p>
    <w:p w14:paraId="431137A7" w14:textId="77777777" w:rsidR="003877AE" w:rsidRPr="008E7345" w:rsidRDefault="003877AE" w:rsidP="003877AE">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En milieu non professionnel, les topiques à base de plantes sont souvent incriminés.</w:t>
      </w:r>
    </w:p>
    <w:p w14:paraId="0690CD93" w14:textId="77777777" w:rsidR="003877AE" w:rsidRPr="008E7345" w:rsidRDefault="003877AE" w:rsidP="003877AE">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Les manifestations cliniques de l'allergie aux plantes sont l'eczéma, aigu ou chronique, l'urticaire et l'érythème polymorphe.</w:t>
      </w:r>
    </w:p>
    <w:p w14:paraId="7C2B33F3" w14:textId="77777777" w:rsidR="003877AE" w:rsidRPr="008E7345" w:rsidRDefault="003877AE" w:rsidP="003877AE">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L'urticaire de contact aux plantes est rarement allergique : baume du Pérou, pomme de terre, kiwi.</w:t>
      </w:r>
    </w:p>
    <w:p w14:paraId="2074F048" w14:textId="77777777" w:rsidR="003877AE" w:rsidRPr="008E7345" w:rsidRDefault="003877AE" w:rsidP="003877AE">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L'eczéma peut être aéroporté, atteignant les parties découvertes mais sans respect du triangle sous mentonnier et touchant également les plis, ce qui le différencie d'une photosensibilisation.</w:t>
      </w:r>
    </w:p>
    <w:p w14:paraId="4132CF80" w14:textId="77777777" w:rsidR="003877AE" w:rsidRPr="008E7345" w:rsidRDefault="003877AE" w:rsidP="003877AE">
      <w:pPr>
        <w:shd w:val="clear" w:color="auto" w:fill="FFFFFF"/>
        <w:spacing w:after="0" w:line="240" w:lineRule="auto"/>
        <w:ind w:left="-284"/>
        <w:jc w:val="both"/>
        <w:rPr>
          <w:rFonts w:asciiTheme="minorHAnsi" w:eastAsia="Times New Roman" w:hAnsiTheme="minorHAnsi" w:cstheme="minorHAnsi"/>
          <w:u w:val="single"/>
          <w:lang w:eastAsia="fr-FR"/>
        </w:rPr>
      </w:pPr>
    </w:p>
    <w:p w14:paraId="554F3711" w14:textId="77777777" w:rsidR="003877AE" w:rsidRPr="008E7345" w:rsidRDefault="003877AE" w:rsidP="003877AE">
      <w:pPr>
        <w:shd w:val="clear" w:color="auto" w:fill="FFFFFF"/>
        <w:spacing w:after="0" w:line="240" w:lineRule="auto"/>
        <w:ind w:left="-284"/>
        <w:jc w:val="both"/>
        <w:rPr>
          <w:rFonts w:asciiTheme="minorHAnsi" w:eastAsia="Times New Roman" w:hAnsiTheme="minorHAnsi" w:cstheme="minorHAnsi"/>
          <w:u w:val="single"/>
          <w:lang w:eastAsia="fr-FR"/>
        </w:rPr>
      </w:pPr>
      <w:r w:rsidRPr="008E7345">
        <w:rPr>
          <w:rFonts w:asciiTheme="minorHAnsi" w:eastAsia="Times New Roman" w:hAnsiTheme="minorHAnsi" w:cstheme="minorHAnsi"/>
          <w:u w:val="single"/>
          <w:lang w:eastAsia="fr-FR"/>
        </w:rPr>
        <w:t>Quelles sont les plantes responsables d'allergie ?</w:t>
      </w:r>
    </w:p>
    <w:p w14:paraId="5B0071A6" w14:textId="77777777" w:rsidR="003877AE" w:rsidRPr="008E7345" w:rsidRDefault="003877AE" w:rsidP="001A184F">
      <w:pPr>
        <w:numPr>
          <w:ilvl w:val="0"/>
          <w:numId w:val="103"/>
        </w:numPr>
        <w:shd w:val="clear" w:color="auto" w:fill="FFFFFF"/>
        <w:spacing w:after="0" w:line="240" w:lineRule="auto"/>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Dans la famille des anacardiacées :</w:t>
      </w:r>
    </w:p>
    <w:p w14:paraId="3B14CB6A" w14:textId="77777777" w:rsidR="003877AE" w:rsidRPr="008E7345" w:rsidRDefault="003877AE" w:rsidP="001A184F">
      <w:pPr>
        <w:numPr>
          <w:ilvl w:val="3"/>
          <w:numId w:val="103"/>
        </w:numPr>
        <w:shd w:val="clear" w:color="auto" w:fill="FFFFFF"/>
        <w:spacing w:after="0" w:line="240" w:lineRule="auto"/>
        <w:jc w:val="both"/>
        <w:rPr>
          <w:rFonts w:asciiTheme="minorHAnsi" w:eastAsia="Times New Roman" w:hAnsiTheme="minorHAnsi" w:cstheme="minorHAnsi"/>
          <w:lang w:eastAsia="fr-FR"/>
        </w:rPr>
      </w:pPr>
      <w:r w:rsidRPr="008E7345">
        <w:rPr>
          <w:rFonts w:asciiTheme="minorHAnsi" w:eastAsia="Times New Roman" w:hAnsiTheme="minorHAnsi" w:cstheme="minorHAnsi"/>
          <w:i/>
          <w:iCs/>
          <w:lang w:eastAsia="fr-FR"/>
        </w:rPr>
        <w:t>Le</w:t>
      </w:r>
      <w:r w:rsidRPr="008E7345">
        <w:rPr>
          <w:rFonts w:asciiTheme="minorHAnsi" w:eastAsia="Times New Roman" w:hAnsiTheme="minorHAnsi" w:cstheme="minorHAnsi"/>
          <w:lang w:eastAsia="fr-FR"/>
        </w:rPr>
        <w:t xml:space="preserve"> </w:t>
      </w:r>
      <w:r w:rsidRPr="008E7345">
        <w:rPr>
          <w:rFonts w:asciiTheme="minorHAnsi" w:eastAsia="Times New Roman" w:hAnsiTheme="minorHAnsi" w:cstheme="minorHAnsi"/>
          <w:i/>
          <w:iCs/>
          <w:lang w:eastAsia="fr-FR"/>
        </w:rPr>
        <w:t xml:space="preserve">poison </w:t>
      </w:r>
      <w:proofErr w:type="spellStart"/>
      <w:r w:rsidRPr="008E7345">
        <w:rPr>
          <w:rFonts w:asciiTheme="minorHAnsi" w:eastAsia="Times New Roman" w:hAnsiTheme="minorHAnsi" w:cstheme="minorHAnsi"/>
          <w:i/>
          <w:iCs/>
          <w:lang w:eastAsia="fr-FR"/>
        </w:rPr>
        <w:t>ivy</w:t>
      </w:r>
      <w:proofErr w:type="spellEnd"/>
      <w:r w:rsidRPr="008E7345">
        <w:rPr>
          <w:rFonts w:asciiTheme="minorHAnsi" w:eastAsia="Times New Roman" w:hAnsiTheme="minorHAnsi" w:cstheme="minorHAnsi"/>
          <w:lang w:eastAsia="fr-FR"/>
        </w:rPr>
        <w:t xml:space="preserve"> (Toxicodendron </w:t>
      </w:r>
      <w:proofErr w:type="spellStart"/>
      <w:r w:rsidRPr="008E7345">
        <w:rPr>
          <w:rFonts w:asciiTheme="minorHAnsi" w:eastAsia="Times New Roman" w:hAnsiTheme="minorHAnsi" w:cstheme="minorHAnsi"/>
          <w:lang w:eastAsia="fr-FR"/>
        </w:rPr>
        <w:t>radicans</w:t>
      </w:r>
      <w:proofErr w:type="spellEnd"/>
      <w:r w:rsidRPr="008E7345">
        <w:rPr>
          <w:rFonts w:asciiTheme="minorHAnsi" w:eastAsia="Times New Roman" w:hAnsiTheme="minorHAnsi" w:cstheme="minorHAnsi"/>
          <w:lang w:eastAsia="fr-FR"/>
        </w:rPr>
        <w:t>), par l'</w:t>
      </w:r>
      <w:proofErr w:type="spellStart"/>
      <w:r w:rsidRPr="008E7345">
        <w:rPr>
          <w:rFonts w:asciiTheme="minorHAnsi" w:eastAsia="Times New Roman" w:hAnsiTheme="minorHAnsi" w:cstheme="minorHAnsi"/>
          <w:lang w:eastAsia="fr-FR"/>
        </w:rPr>
        <w:t>urushiol</w:t>
      </w:r>
      <w:proofErr w:type="spellEnd"/>
      <w:r w:rsidRPr="008E7345">
        <w:rPr>
          <w:rFonts w:asciiTheme="minorHAnsi" w:eastAsia="Times New Roman" w:hAnsiTheme="minorHAnsi" w:cstheme="minorHAnsi"/>
          <w:lang w:eastAsia="fr-FR"/>
        </w:rPr>
        <w:t>, allergène hautement sensibilisant, source d'eczéma aigu, problème de santé publique aux USA.</w:t>
      </w:r>
    </w:p>
    <w:p w14:paraId="27CC80BE" w14:textId="77777777" w:rsidR="003877AE" w:rsidRPr="008E7345" w:rsidRDefault="003877AE" w:rsidP="001A184F">
      <w:pPr>
        <w:numPr>
          <w:ilvl w:val="3"/>
          <w:numId w:val="103"/>
        </w:numPr>
        <w:shd w:val="clear" w:color="auto" w:fill="FFFFFF"/>
        <w:spacing w:after="0" w:line="240" w:lineRule="auto"/>
        <w:jc w:val="both"/>
        <w:rPr>
          <w:rFonts w:asciiTheme="minorHAnsi" w:eastAsia="Times New Roman" w:hAnsiTheme="minorHAnsi" w:cstheme="minorHAnsi"/>
          <w:lang w:eastAsia="fr-FR"/>
        </w:rPr>
      </w:pPr>
      <w:proofErr w:type="spellStart"/>
      <w:r w:rsidRPr="008E7345">
        <w:rPr>
          <w:rFonts w:asciiTheme="minorHAnsi" w:eastAsia="Times New Roman" w:hAnsiTheme="minorHAnsi" w:cstheme="minorHAnsi"/>
          <w:i/>
          <w:iCs/>
          <w:lang w:eastAsia="fr-FR"/>
        </w:rPr>
        <w:t>Rhus</w:t>
      </w:r>
      <w:proofErr w:type="spellEnd"/>
      <w:r w:rsidRPr="008E7345">
        <w:rPr>
          <w:rFonts w:asciiTheme="minorHAnsi" w:eastAsia="Times New Roman" w:hAnsiTheme="minorHAnsi" w:cstheme="minorHAnsi"/>
          <w:i/>
          <w:iCs/>
          <w:lang w:eastAsia="fr-FR"/>
        </w:rPr>
        <w:t xml:space="preserve"> toxicodendron</w:t>
      </w:r>
      <w:r w:rsidRPr="008E7345">
        <w:rPr>
          <w:rFonts w:asciiTheme="minorHAnsi" w:eastAsia="Times New Roman" w:hAnsiTheme="minorHAnsi" w:cstheme="minorHAnsi"/>
          <w:lang w:eastAsia="fr-FR"/>
        </w:rPr>
        <w:t xml:space="preserve">, utilisé en homéopathie comme topique </w:t>
      </w:r>
      <w:proofErr w:type="spellStart"/>
      <w:r w:rsidRPr="008E7345">
        <w:rPr>
          <w:rFonts w:asciiTheme="minorHAnsi" w:eastAsia="Times New Roman" w:hAnsiTheme="minorHAnsi" w:cstheme="minorHAnsi"/>
          <w:lang w:eastAsia="fr-FR"/>
        </w:rPr>
        <w:t>anti-rhumatismal</w:t>
      </w:r>
      <w:proofErr w:type="spellEnd"/>
      <w:r w:rsidRPr="008E7345">
        <w:rPr>
          <w:rFonts w:asciiTheme="minorHAnsi" w:eastAsia="Times New Roman" w:hAnsiTheme="minorHAnsi" w:cstheme="minorHAnsi"/>
          <w:lang w:eastAsia="fr-FR"/>
        </w:rPr>
        <w:t>.</w:t>
      </w:r>
    </w:p>
    <w:p w14:paraId="6B73CDB1" w14:textId="77777777" w:rsidR="003877AE" w:rsidRPr="008E7345" w:rsidRDefault="003877AE" w:rsidP="001A184F">
      <w:pPr>
        <w:numPr>
          <w:ilvl w:val="0"/>
          <w:numId w:val="103"/>
        </w:numPr>
        <w:shd w:val="clear" w:color="auto" w:fill="FFFFFF"/>
        <w:spacing w:after="0" w:line="240" w:lineRule="auto"/>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 xml:space="preserve">Dans la grande famille des composées, avec comme allergènes les lactones sesquiterpéniques : </w:t>
      </w:r>
      <w:r w:rsidRPr="008E7345">
        <w:rPr>
          <w:rFonts w:asciiTheme="minorHAnsi" w:eastAsia="Times New Roman" w:hAnsiTheme="minorHAnsi" w:cstheme="minorHAnsi"/>
          <w:i/>
          <w:iCs/>
          <w:lang w:eastAsia="fr-FR"/>
        </w:rPr>
        <w:t>arnica, artichaut, camomille, endive, tournesol, pissenlit, calendula…</w:t>
      </w:r>
    </w:p>
    <w:p w14:paraId="54A6E2E1" w14:textId="77777777" w:rsidR="003877AE" w:rsidRPr="008E7345" w:rsidRDefault="003877AE" w:rsidP="003877AE">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L'eczéma est souvent aéroporté ou bien de topographie de contact après application de topiques.</w:t>
      </w:r>
    </w:p>
    <w:p w14:paraId="215ABB04" w14:textId="77777777" w:rsidR="003877AE" w:rsidRPr="008E7345" w:rsidRDefault="003877AE" w:rsidP="001A184F">
      <w:pPr>
        <w:numPr>
          <w:ilvl w:val="0"/>
          <w:numId w:val="103"/>
        </w:numPr>
        <w:shd w:val="clear" w:color="auto" w:fill="FFFFFF"/>
        <w:spacing w:after="0" w:line="240" w:lineRule="auto"/>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 xml:space="preserve">Dans la famille des hépatiques, encore par le biais des lactones sesquiterpéniques, </w:t>
      </w:r>
      <w:r w:rsidRPr="008E7345">
        <w:rPr>
          <w:rFonts w:asciiTheme="minorHAnsi" w:eastAsia="Times New Roman" w:hAnsiTheme="minorHAnsi" w:cstheme="minorHAnsi"/>
          <w:i/>
          <w:iCs/>
          <w:lang w:eastAsia="fr-FR"/>
        </w:rPr>
        <w:t>les</w:t>
      </w:r>
      <w:r w:rsidRPr="008E7345">
        <w:rPr>
          <w:rFonts w:asciiTheme="minorHAnsi" w:eastAsia="Times New Roman" w:hAnsiTheme="minorHAnsi" w:cstheme="minorHAnsi"/>
          <w:lang w:eastAsia="fr-FR"/>
        </w:rPr>
        <w:t xml:space="preserve"> </w:t>
      </w:r>
      <w:proofErr w:type="spellStart"/>
      <w:r w:rsidRPr="008E7345">
        <w:rPr>
          <w:rFonts w:asciiTheme="minorHAnsi" w:eastAsia="Times New Roman" w:hAnsiTheme="minorHAnsi" w:cstheme="minorHAnsi"/>
          <w:i/>
          <w:iCs/>
          <w:lang w:eastAsia="fr-FR"/>
        </w:rPr>
        <w:t>Frullania</w:t>
      </w:r>
      <w:proofErr w:type="spellEnd"/>
      <w:r w:rsidRPr="008E7345">
        <w:rPr>
          <w:rFonts w:asciiTheme="minorHAnsi" w:eastAsia="Times New Roman" w:hAnsiTheme="minorHAnsi" w:cstheme="minorHAnsi"/>
          <w:lang w:eastAsia="fr-FR"/>
        </w:rPr>
        <w:t>, mousses parasites des arbres, sont responsables d'eczéma aéroporté chez les forestiers.</w:t>
      </w:r>
    </w:p>
    <w:p w14:paraId="30C543CC" w14:textId="77777777" w:rsidR="003877AE" w:rsidRPr="008E7345" w:rsidRDefault="003877AE" w:rsidP="001A184F">
      <w:pPr>
        <w:numPr>
          <w:ilvl w:val="0"/>
          <w:numId w:val="103"/>
        </w:numPr>
        <w:shd w:val="clear" w:color="auto" w:fill="FFFFFF"/>
        <w:spacing w:after="0" w:line="240" w:lineRule="auto"/>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Les liliacées (</w:t>
      </w:r>
      <w:r w:rsidRPr="008E7345">
        <w:rPr>
          <w:rFonts w:asciiTheme="minorHAnsi" w:eastAsia="Times New Roman" w:hAnsiTheme="minorHAnsi" w:cstheme="minorHAnsi"/>
          <w:i/>
          <w:iCs/>
          <w:lang w:eastAsia="fr-FR"/>
        </w:rPr>
        <w:t xml:space="preserve">tulipe, </w:t>
      </w:r>
      <w:proofErr w:type="spellStart"/>
      <w:r w:rsidRPr="008E7345">
        <w:rPr>
          <w:rFonts w:asciiTheme="minorHAnsi" w:eastAsia="Times New Roman" w:hAnsiTheme="minorHAnsi" w:cstheme="minorHAnsi"/>
          <w:i/>
          <w:iCs/>
          <w:lang w:eastAsia="fr-FR"/>
        </w:rPr>
        <w:t>alstroemère</w:t>
      </w:r>
      <w:proofErr w:type="spellEnd"/>
      <w:r w:rsidRPr="008E7345">
        <w:rPr>
          <w:rFonts w:asciiTheme="minorHAnsi" w:eastAsia="Times New Roman" w:hAnsiTheme="minorHAnsi" w:cstheme="minorHAnsi"/>
          <w:lang w:eastAsia="fr-FR"/>
        </w:rPr>
        <w:t xml:space="preserve">), dont l'allergène est la </w:t>
      </w:r>
      <w:proofErr w:type="spellStart"/>
      <w:r w:rsidRPr="008E7345">
        <w:rPr>
          <w:rFonts w:asciiTheme="minorHAnsi" w:eastAsia="Times New Roman" w:hAnsiTheme="minorHAnsi" w:cstheme="minorHAnsi"/>
          <w:lang w:eastAsia="fr-FR"/>
        </w:rPr>
        <w:t>tulipaline</w:t>
      </w:r>
      <w:proofErr w:type="spellEnd"/>
      <w:r w:rsidRPr="008E7345">
        <w:rPr>
          <w:rFonts w:asciiTheme="minorHAnsi" w:eastAsia="Times New Roman" w:hAnsiTheme="minorHAnsi" w:cstheme="minorHAnsi"/>
          <w:lang w:eastAsia="fr-FR"/>
        </w:rPr>
        <w:t xml:space="preserve"> A, provoquent des eczémas chroniques des 3 premiers doigts chez les fleuristes (</w:t>
      </w:r>
      <w:proofErr w:type="spellStart"/>
      <w:r w:rsidRPr="008E7345">
        <w:rPr>
          <w:rFonts w:asciiTheme="minorHAnsi" w:eastAsia="Times New Roman" w:hAnsiTheme="minorHAnsi" w:cstheme="minorHAnsi"/>
          <w:lang w:eastAsia="fr-FR"/>
        </w:rPr>
        <w:t>tulip</w:t>
      </w:r>
      <w:proofErr w:type="spellEnd"/>
      <w:r w:rsidRPr="008E7345">
        <w:rPr>
          <w:rFonts w:asciiTheme="minorHAnsi" w:eastAsia="Times New Roman" w:hAnsiTheme="minorHAnsi" w:cstheme="minorHAnsi"/>
          <w:lang w:eastAsia="fr-FR"/>
        </w:rPr>
        <w:t xml:space="preserve"> </w:t>
      </w:r>
      <w:proofErr w:type="spellStart"/>
      <w:r w:rsidRPr="008E7345">
        <w:rPr>
          <w:rFonts w:asciiTheme="minorHAnsi" w:eastAsia="Times New Roman" w:hAnsiTheme="minorHAnsi" w:cstheme="minorHAnsi"/>
          <w:lang w:eastAsia="fr-FR"/>
        </w:rPr>
        <w:t>fingers</w:t>
      </w:r>
      <w:proofErr w:type="spellEnd"/>
      <w:r w:rsidRPr="008E7345">
        <w:rPr>
          <w:rFonts w:asciiTheme="minorHAnsi" w:eastAsia="Times New Roman" w:hAnsiTheme="minorHAnsi" w:cstheme="minorHAnsi"/>
          <w:lang w:eastAsia="fr-FR"/>
        </w:rPr>
        <w:t>).</w:t>
      </w:r>
    </w:p>
    <w:p w14:paraId="1AC6BD8E" w14:textId="77777777" w:rsidR="003877AE" w:rsidRPr="008E7345" w:rsidRDefault="003877AE" w:rsidP="001A184F">
      <w:pPr>
        <w:numPr>
          <w:ilvl w:val="0"/>
          <w:numId w:val="103"/>
        </w:numPr>
        <w:shd w:val="clear" w:color="auto" w:fill="FFFFFF"/>
        <w:spacing w:after="0" w:line="240" w:lineRule="auto"/>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 xml:space="preserve">Les primulacées ont pour chef de file </w:t>
      </w:r>
      <w:r w:rsidRPr="008E7345">
        <w:rPr>
          <w:rFonts w:asciiTheme="minorHAnsi" w:eastAsia="Times New Roman" w:hAnsiTheme="minorHAnsi" w:cstheme="minorHAnsi"/>
          <w:i/>
          <w:iCs/>
          <w:lang w:eastAsia="fr-FR"/>
        </w:rPr>
        <w:t>la primevère d'intérieur</w:t>
      </w:r>
      <w:r w:rsidRPr="008E7345">
        <w:rPr>
          <w:rFonts w:asciiTheme="minorHAnsi" w:eastAsia="Times New Roman" w:hAnsiTheme="minorHAnsi" w:cstheme="minorHAnsi"/>
          <w:lang w:eastAsia="fr-FR"/>
        </w:rPr>
        <w:t xml:space="preserve"> et, comme allergène, la primine. Elles causent des eczémas aigus, aéroportés, voire des érythèmes polymorphes. Toutes réactions devenant moins fréquentes grâce à l'apparition de cultivars sans primine.</w:t>
      </w:r>
    </w:p>
    <w:p w14:paraId="5562BF42" w14:textId="77777777" w:rsidR="003877AE" w:rsidRPr="008E7345" w:rsidRDefault="003877AE" w:rsidP="001A184F">
      <w:pPr>
        <w:numPr>
          <w:ilvl w:val="0"/>
          <w:numId w:val="103"/>
        </w:numPr>
        <w:shd w:val="clear" w:color="auto" w:fill="FFFFFF"/>
        <w:spacing w:after="0" w:line="240" w:lineRule="auto"/>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 xml:space="preserve">Les alliacées, qui comprennent </w:t>
      </w:r>
      <w:r w:rsidRPr="008E7345">
        <w:rPr>
          <w:rFonts w:asciiTheme="minorHAnsi" w:eastAsia="Times New Roman" w:hAnsiTheme="minorHAnsi" w:cstheme="minorHAnsi"/>
          <w:i/>
          <w:iCs/>
          <w:lang w:eastAsia="fr-FR"/>
        </w:rPr>
        <w:t>l'ail et l'oignon</w:t>
      </w:r>
      <w:r w:rsidRPr="008E7345">
        <w:rPr>
          <w:rFonts w:asciiTheme="minorHAnsi" w:eastAsia="Times New Roman" w:hAnsiTheme="minorHAnsi" w:cstheme="minorHAnsi"/>
          <w:lang w:eastAsia="fr-FR"/>
        </w:rPr>
        <w:t xml:space="preserve">, ont pour allergène le </w:t>
      </w:r>
      <w:proofErr w:type="spellStart"/>
      <w:r w:rsidRPr="008E7345">
        <w:rPr>
          <w:rFonts w:asciiTheme="minorHAnsi" w:eastAsia="Times New Roman" w:hAnsiTheme="minorHAnsi" w:cstheme="minorHAnsi"/>
          <w:lang w:eastAsia="fr-FR"/>
        </w:rPr>
        <w:t>diallyldisulphide</w:t>
      </w:r>
      <w:proofErr w:type="spellEnd"/>
      <w:r w:rsidRPr="008E7345">
        <w:rPr>
          <w:rFonts w:asciiTheme="minorHAnsi" w:eastAsia="Times New Roman" w:hAnsiTheme="minorHAnsi" w:cstheme="minorHAnsi"/>
          <w:lang w:eastAsia="fr-FR"/>
        </w:rPr>
        <w:t>, responsable d'eczéma des doigts et du scrotum chez les cuisiniers.</w:t>
      </w:r>
    </w:p>
    <w:p w14:paraId="48503C8A" w14:textId="77777777" w:rsidR="003877AE" w:rsidRPr="008E7345" w:rsidRDefault="003877AE" w:rsidP="001A184F">
      <w:pPr>
        <w:numPr>
          <w:ilvl w:val="0"/>
          <w:numId w:val="103"/>
        </w:numPr>
        <w:shd w:val="clear" w:color="auto" w:fill="FFFFFF"/>
        <w:spacing w:after="0" w:line="240" w:lineRule="auto"/>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 xml:space="preserve">Les </w:t>
      </w:r>
      <w:proofErr w:type="spellStart"/>
      <w:r w:rsidRPr="008E7345">
        <w:rPr>
          <w:rFonts w:asciiTheme="minorHAnsi" w:eastAsia="Times New Roman" w:hAnsiTheme="minorHAnsi" w:cstheme="minorHAnsi"/>
          <w:lang w:eastAsia="fr-FR"/>
        </w:rPr>
        <w:t>hydrangéacées</w:t>
      </w:r>
      <w:proofErr w:type="spellEnd"/>
      <w:r w:rsidRPr="008E7345">
        <w:rPr>
          <w:rFonts w:asciiTheme="minorHAnsi" w:eastAsia="Times New Roman" w:hAnsiTheme="minorHAnsi" w:cstheme="minorHAnsi"/>
          <w:lang w:eastAsia="fr-FR"/>
        </w:rPr>
        <w:t xml:space="preserve">, représentées par </w:t>
      </w:r>
      <w:r w:rsidRPr="008E7345">
        <w:rPr>
          <w:rFonts w:asciiTheme="minorHAnsi" w:eastAsia="Times New Roman" w:hAnsiTheme="minorHAnsi" w:cstheme="minorHAnsi"/>
          <w:i/>
          <w:iCs/>
          <w:lang w:eastAsia="fr-FR"/>
        </w:rPr>
        <w:t>l'hortensia</w:t>
      </w:r>
      <w:r w:rsidRPr="008E7345">
        <w:rPr>
          <w:rFonts w:asciiTheme="minorHAnsi" w:eastAsia="Times New Roman" w:hAnsiTheme="minorHAnsi" w:cstheme="minorHAnsi"/>
          <w:lang w:eastAsia="fr-FR"/>
        </w:rPr>
        <w:t xml:space="preserve"> avec l'</w:t>
      </w:r>
      <w:proofErr w:type="spellStart"/>
      <w:r w:rsidRPr="008E7345">
        <w:rPr>
          <w:rFonts w:asciiTheme="minorHAnsi" w:eastAsia="Times New Roman" w:hAnsiTheme="minorHAnsi" w:cstheme="minorHAnsi"/>
          <w:lang w:eastAsia="fr-FR"/>
        </w:rPr>
        <w:t>hydrangénol</w:t>
      </w:r>
      <w:proofErr w:type="spellEnd"/>
      <w:r w:rsidRPr="008E7345">
        <w:rPr>
          <w:rFonts w:asciiTheme="minorHAnsi" w:eastAsia="Times New Roman" w:hAnsiTheme="minorHAnsi" w:cstheme="minorHAnsi"/>
          <w:lang w:eastAsia="fr-FR"/>
        </w:rPr>
        <w:t xml:space="preserve"> pour allergène, provoquent des eczémas chroniques des mains chez les professionnels, lesquels sont majoritairement basés à Angers (80 % de la production européenne).</w:t>
      </w:r>
    </w:p>
    <w:p w14:paraId="492F53BF" w14:textId="77777777" w:rsidR="003877AE" w:rsidRPr="008E7345" w:rsidRDefault="003877AE" w:rsidP="001A184F">
      <w:pPr>
        <w:numPr>
          <w:ilvl w:val="0"/>
          <w:numId w:val="103"/>
        </w:numPr>
        <w:shd w:val="clear" w:color="auto" w:fill="FFFFFF"/>
        <w:spacing w:after="0" w:line="240" w:lineRule="auto"/>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Les lamiacées, myrtacées, lauracées ont pour allergène commun les dérivés terpéniques, parmi lesquels limonène et linalol. Elles comportent des plantes aromatiques utilisées dans la fabrication des huiles essentielles et des parfums :</w:t>
      </w:r>
      <w:r w:rsidRPr="008E7345">
        <w:rPr>
          <w:rFonts w:asciiTheme="minorHAnsi" w:eastAsia="Times New Roman" w:hAnsiTheme="minorHAnsi" w:cstheme="minorHAnsi"/>
          <w:i/>
          <w:iCs/>
          <w:lang w:eastAsia="fr-FR"/>
        </w:rPr>
        <w:t xml:space="preserve"> lavande, arbre à thé, menthe, laurier noble (ou laurier-sauce), cannelle, eucalyptus, géranium, jasmin, pin, ylang </w:t>
      </w:r>
      <w:proofErr w:type="spellStart"/>
      <w:r w:rsidRPr="008E7345">
        <w:rPr>
          <w:rFonts w:asciiTheme="minorHAnsi" w:eastAsia="Times New Roman" w:hAnsiTheme="minorHAnsi" w:cstheme="minorHAnsi"/>
          <w:i/>
          <w:iCs/>
          <w:lang w:eastAsia="fr-FR"/>
        </w:rPr>
        <w:t>ylang</w:t>
      </w:r>
      <w:proofErr w:type="spellEnd"/>
      <w:r w:rsidRPr="008E7345">
        <w:rPr>
          <w:rFonts w:asciiTheme="minorHAnsi" w:eastAsia="Times New Roman" w:hAnsiTheme="minorHAnsi" w:cstheme="minorHAnsi"/>
          <w:i/>
          <w:iCs/>
          <w:lang w:eastAsia="fr-FR"/>
        </w:rPr>
        <w:t>.</w:t>
      </w:r>
    </w:p>
    <w:p w14:paraId="37ACA985" w14:textId="77777777" w:rsidR="003877AE" w:rsidRPr="008E7345" w:rsidRDefault="003877AE" w:rsidP="001A184F">
      <w:pPr>
        <w:numPr>
          <w:ilvl w:val="0"/>
          <w:numId w:val="103"/>
        </w:numPr>
        <w:shd w:val="clear" w:color="auto" w:fill="FFFFFF"/>
        <w:spacing w:after="0" w:line="240" w:lineRule="auto"/>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lastRenderedPageBreak/>
        <w:t xml:space="preserve">Exemples de topiques connus contenant de l'essence de lavande : </w:t>
      </w:r>
      <w:proofErr w:type="spellStart"/>
      <w:r w:rsidRPr="008E7345">
        <w:rPr>
          <w:rFonts w:asciiTheme="minorHAnsi" w:eastAsia="Times New Roman" w:hAnsiTheme="minorHAnsi" w:cstheme="minorHAnsi"/>
          <w:lang w:eastAsia="fr-FR"/>
        </w:rPr>
        <w:t>Kétum</w:t>
      </w:r>
      <w:proofErr w:type="spellEnd"/>
      <w:r w:rsidRPr="008E7345">
        <w:rPr>
          <w:rFonts w:asciiTheme="minorHAnsi" w:eastAsia="Times New Roman" w:hAnsiTheme="minorHAnsi" w:cstheme="minorHAnsi"/>
          <w:lang w:eastAsia="fr-FR"/>
        </w:rPr>
        <w:t xml:space="preserve">®, </w:t>
      </w:r>
      <w:proofErr w:type="spellStart"/>
      <w:r w:rsidRPr="008E7345">
        <w:rPr>
          <w:rFonts w:asciiTheme="minorHAnsi" w:eastAsia="Times New Roman" w:hAnsiTheme="minorHAnsi" w:cstheme="minorHAnsi"/>
          <w:lang w:eastAsia="fr-FR"/>
        </w:rPr>
        <w:t>Hirucrème</w:t>
      </w:r>
      <w:proofErr w:type="spellEnd"/>
      <w:r w:rsidRPr="008E7345">
        <w:rPr>
          <w:rFonts w:asciiTheme="minorHAnsi" w:eastAsia="Times New Roman" w:hAnsiTheme="minorHAnsi" w:cstheme="minorHAnsi"/>
          <w:lang w:eastAsia="fr-FR"/>
        </w:rPr>
        <w:t xml:space="preserve">®, </w:t>
      </w:r>
      <w:proofErr w:type="spellStart"/>
      <w:r w:rsidRPr="008E7345">
        <w:rPr>
          <w:rFonts w:asciiTheme="minorHAnsi" w:eastAsia="Times New Roman" w:hAnsiTheme="minorHAnsi" w:cstheme="minorHAnsi"/>
          <w:lang w:eastAsia="fr-FR"/>
        </w:rPr>
        <w:t>Phénergan</w:t>
      </w:r>
      <w:proofErr w:type="spellEnd"/>
      <w:r w:rsidRPr="008E7345">
        <w:rPr>
          <w:rFonts w:asciiTheme="minorHAnsi" w:eastAsia="Times New Roman" w:hAnsiTheme="minorHAnsi" w:cstheme="minorHAnsi"/>
          <w:lang w:eastAsia="fr-FR"/>
        </w:rPr>
        <w:t xml:space="preserve">®, </w:t>
      </w:r>
      <w:proofErr w:type="spellStart"/>
      <w:r w:rsidRPr="008E7345">
        <w:rPr>
          <w:rFonts w:asciiTheme="minorHAnsi" w:eastAsia="Times New Roman" w:hAnsiTheme="minorHAnsi" w:cstheme="minorHAnsi"/>
          <w:lang w:eastAsia="fr-FR"/>
        </w:rPr>
        <w:t>Décontractyl</w:t>
      </w:r>
      <w:proofErr w:type="spellEnd"/>
      <w:r w:rsidRPr="008E7345">
        <w:rPr>
          <w:rFonts w:asciiTheme="minorHAnsi" w:eastAsia="Times New Roman" w:hAnsiTheme="minorHAnsi" w:cstheme="minorHAnsi"/>
          <w:lang w:eastAsia="fr-FR"/>
        </w:rPr>
        <w:t xml:space="preserve">®, </w:t>
      </w:r>
      <w:proofErr w:type="spellStart"/>
      <w:r w:rsidRPr="008E7345">
        <w:rPr>
          <w:rFonts w:asciiTheme="minorHAnsi" w:eastAsia="Times New Roman" w:hAnsiTheme="minorHAnsi" w:cstheme="minorHAnsi"/>
          <w:lang w:eastAsia="fr-FR"/>
        </w:rPr>
        <w:t>Cétavlon</w:t>
      </w:r>
      <w:proofErr w:type="spellEnd"/>
      <w:r w:rsidRPr="008E7345">
        <w:rPr>
          <w:rFonts w:asciiTheme="minorHAnsi" w:eastAsia="Times New Roman" w:hAnsiTheme="minorHAnsi" w:cstheme="minorHAnsi"/>
          <w:lang w:eastAsia="fr-FR"/>
        </w:rPr>
        <w:t>®.</w:t>
      </w:r>
    </w:p>
    <w:p w14:paraId="75F012B4" w14:textId="77777777" w:rsidR="003877AE" w:rsidRPr="008E7345" w:rsidRDefault="003877AE" w:rsidP="001A184F">
      <w:pPr>
        <w:numPr>
          <w:ilvl w:val="0"/>
          <w:numId w:val="103"/>
        </w:numPr>
        <w:shd w:val="clear" w:color="auto" w:fill="FFFFFF"/>
        <w:spacing w:after="0" w:line="240" w:lineRule="auto"/>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 xml:space="preserve">Citons encore </w:t>
      </w:r>
      <w:r w:rsidRPr="008E7345">
        <w:rPr>
          <w:rFonts w:asciiTheme="minorHAnsi" w:eastAsia="Times New Roman" w:hAnsiTheme="minorHAnsi" w:cstheme="minorHAnsi"/>
          <w:i/>
          <w:iCs/>
          <w:lang w:eastAsia="fr-FR"/>
        </w:rPr>
        <w:t>le lierre commun</w:t>
      </w:r>
      <w:r w:rsidRPr="008E7345">
        <w:rPr>
          <w:rFonts w:asciiTheme="minorHAnsi" w:eastAsia="Times New Roman" w:hAnsiTheme="minorHAnsi" w:cstheme="minorHAnsi"/>
          <w:lang w:eastAsia="fr-FR"/>
        </w:rPr>
        <w:t xml:space="preserve">, </w:t>
      </w:r>
      <w:r w:rsidRPr="008E7345">
        <w:rPr>
          <w:rFonts w:asciiTheme="minorHAnsi" w:eastAsia="Times New Roman" w:hAnsiTheme="minorHAnsi" w:cstheme="minorHAnsi"/>
          <w:i/>
          <w:iCs/>
          <w:lang w:eastAsia="fr-FR"/>
        </w:rPr>
        <w:t>le baume du Pérou</w:t>
      </w:r>
      <w:r w:rsidRPr="008E7345">
        <w:rPr>
          <w:rFonts w:asciiTheme="minorHAnsi" w:eastAsia="Times New Roman" w:hAnsiTheme="minorHAnsi" w:cstheme="minorHAnsi"/>
          <w:lang w:eastAsia="fr-FR"/>
        </w:rPr>
        <w:t xml:space="preserve">, </w:t>
      </w:r>
      <w:proofErr w:type="spellStart"/>
      <w:r w:rsidRPr="008E7345">
        <w:rPr>
          <w:rFonts w:asciiTheme="minorHAnsi" w:eastAsia="Times New Roman" w:hAnsiTheme="minorHAnsi" w:cstheme="minorHAnsi"/>
          <w:i/>
          <w:iCs/>
          <w:lang w:eastAsia="fr-FR"/>
        </w:rPr>
        <w:t>Centella</w:t>
      </w:r>
      <w:proofErr w:type="spellEnd"/>
      <w:r w:rsidRPr="008E7345">
        <w:rPr>
          <w:rFonts w:asciiTheme="minorHAnsi" w:eastAsia="Times New Roman" w:hAnsiTheme="minorHAnsi" w:cstheme="minorHAnsi"/>
          <w:i/>
          <w:iCs/>
          <w:lang w:eastAsia="fr-FR"/>
        </w:rPr>
        <w:t xml:space="preserve"> </w:t>
      </w:r>
      <w:proofErr w:type="spellStart"/>
      <w:r w:rsidRPr="008E7345">
        <w:rPr>
          <w:rFonts w:asciiTheme="minorHAnsi" w:eastAsia="Times New Roman" w:hAnsiTheme="minorHAnsi" w:cstheme="minorHAnsi"/>
          <w:i/>
          <w:iCs/>
          <w:lang w:eastAsia="fr-FR"/>
        </w:rPr>
        <w:t>asiatica</w:t>
      </w:r>
      <w:proofErr w:type="spellEnd"/>
      <w:r w:rsidRPr="008E7345">
        <w:rPr>
          <w:rFonts w:asciiTheme="minorHAnsi" w:eastAsia="Times New Roman" w:hAnsiTheme="minorHAnsi" w:cstheme="minorHAnsi"/>
          <w:lang w:eastAsia="fr-FR"/>
        </w:rPr>
        <w:t xml:space="preserve"> (</w:t>
      </w:r>
      <w:proofErr w:type="spellStart"/>
      <w:r w:rsidRPr="008E7345">
        <w:rPr>
          <w:rFonts w:asciiTheme="minorHAnsi" w:eastAsia="Times New Roman" w:hAnsiTheme="minorHAnsi" w:cstheme="minorHAnsi"/>
          <w:lang w:eastAsia="fr-FR"/>
        </w:rPr>
        <w:t>Madécassol</w:t>
      </w:r>
      <w:proofErr w:type="spellEnd"/>
      <w:r w:rsidRPr="008E7345">
        <w:rPr>
          <w:rFonts w:asciiTheme="minorHAnsi" w:eastAsia="Times New Roman" w:hAnsiTheme="minorHAnsi" w:cstheme="minorHAnsi"/>
          <w:lang w:eastAsia="fr-FR"/>
        </w:rPr>
        <w:t xml:space="preserve">®), </w:t>
      </w:r>
      <w:r w:rsidRPr="008E7345">
        <w:rPr>
          <w:rFonts w:asciiTheme="minorHAnsi" w:eastAsia="Times New Roman" w:hAnsiTheme="minorHAnsi" w:cstheme="minorHAnsi"/>
          <w:i/>
          <w:iCs/>
          <w:lang w:eastAsia="fr-FR"/>
        </w:rPr>
        <w:t>l'huile de nigelle, l'huile d'argan.</w:t>
      </w:r>
    </w:p>
    <w:p w14:paraId="160A76DC" w14:textId="77777777" w:rsidR="003877AE" w:rsidRPr="008E7345" w:rsidRDefault="003877AE" w:rsidP="003877AE">
      <w:pPr>
        <w:shd w:val="clear" w:color="auto" w:fill="FFFFFF"/>
        <w:spacing w:after="0" w:line="240" w:lineRule="auto"/>
        <w:ind w:left="-284"/>
        <w:jc w:val="both"/>
        <w:rPr>
          <w:rFonts w:asciiTheme="minorHAnsi" w:eastAsia="Times New Roman" w:hAnsiTheme="minorHAnsi" w:cstheme="minorHAnsi"/>
          <w:u w:val="single"/>
          <w:lang w:eastAsia="fr-FR"/>
        </w:rPr>
      </w:pPr>
    </w:p>
    <w:p w14:paraId="2A7E85F4" w14:textId="77777777" w:rsidR="003877AE" w:rsidRPr="008E7345" w:rsidRDefault="003877AE" w:rsidP="003877AE">
      <w:pPr>
        <w:shd w:val="clear" w:color="auto" w:fill="FFFFFF"/>
        <w:spacing w:after="0" w:line="240" w:lineRule="auto"/>
        <w:ind w:left="-284"/>
        <w:jc w:val="both"/>
        <w:rPr>
          <w:rFonts w:asciiTheme="minorHAnsi" w:eastAsia="Times New Roman" w:hAnsiTheme="minorHAnsi" w:cstheme="minorHAnsi"/>
          <w:u w:val="single"/>
          <w:lang w:eastAsia="fr-FR"/>
        </w:rPr>
      </w:pPr>
    </w:p>
    <w:p w14:paraId="52E5A5AD" w14:textId="77777777" w:rsidR="003877AE" w:rsidRPr="008E7345" w:rsidRDefault="003877AE" w:rsidP="003877AE">
      <w:pPr>
        <w:shd w:val="clear" w:color="auto" w:fill="FFFFFF"/>
        <w:spacing w:after="0" w:line="240" w:lineRule="auto"/>
        <w:ind w:left="-284"/>
        <w:jc w:val="both"/>
        <w:rPr>
          <w:rFonts w:asciiTheme="minorHAnsi" w:eastAsia="Times New Roman" w:hAnsiTheme="minorHAnsi" w:cstheme="minorHAnsi"/>
          <w:u w:val="single"/>
          <w:lang w:eastAsia="fr-FR"/>
        </w:rPr>
      </w:pPr>
      <w:r w:rsidRPr="008E7345">
        <w:rPr>
          <w:rFonts w:asciiTheme="minorHAnsi" w:eastAsia="Times New Roman" w:hAnsiTheme="minorHAnsi" w:cstheme="minorHAnsi"/>
          <w:u w:val="single"/>
          <w:lang w:eastAsia="fr-FR"/>
        </w:rPr>
        <w:t>Comment explorer ? Par les patch-tests !</w:t>
      </w:r>
    </w:p>
    <w:p w14:paraId="4F11B4FD" w14:textId="77777777" w:rsidR="003877AE" w:rsidRPr="008E7345" w:rsidRDefault="003877AE" w:rsidP="001A184F">
      <w:pPr>
        <w:numPr>
          <w:ilvl w:val="2"/>
          <w:numId w:val="104"/>
        </w:numPr>
        <w:shd w:val="clear" w:color="auto" w:fill="FFFFFF"/>
        <w:spacing w:after="0" w:line="240" w:lineRule="auto"/>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Au moyen d'allergènes standardisés : plusieurs batteries sont à notre disposition : batterie standard européenne et batteries spécialisées.</w:t>
      </w:r>
    </w:p>
    <w:p w14:paraId="75593143" w14:textId="77777777" w:rsidR="003877AE" w:rsidRPr="008E7345" w:rsidRDefault="003877AE" w:rsidP="001A184F">
      <w:pPr>
        <w:numPr>
          <w:ilvl w:val="2"/>
          <w:numId w:val="104"/>
        </w:numPr>
        <w:shd w:val="clear" w:color="auto" w:fill="FFFFFF"/>
        <w:spacing w:after="0" w:line="240" w:lineRule="auto"/>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En testant la plante elle-même : c'est possible mais avec précautions en raison de risque toxique, irritatif et de réaction allergique violente.</w:t>
      </w:r>
    </w:p>
    <w:p w14:paraId="1F91DFBA" w14:textId="77777777" w:rsidR="00C6640E" w:rsidRPr="008E7345" w:rsidRDefault="00C6640E" w:rsidP="003877AE">
      <w:pPr>
        <w:shd w:val="clear" w:color="auto" w:fill="FFFFFF"/>
        <w:spacing w:after="0" w:line="240" w:lineRule="auto"/>
        <w:jc w:val="both"/>
        <w:rPr>
          <w:rFonts w:asciiTheme="minorHAnsi" w:eastAsia="Times New Roman" w:hAnsiTheme="minorHAnsi" w:cstheme="minorHAnsi"/>
          <w:lang w:eastAsia="fr-FR"/>
        </w:rPr>
      </w:pPr>
    </w:p>
    <w:p w14:paraId="775E56DD" w14:textId="28EC3371" w:rsidR="00EC24C5" w:rsidRPr="008E7345" w:rsidRDefault="00EC24C5" w:rsidP="00EC24C5">
      <w:pPr>
        <w:shd w:val="clear" w:color="auto" w:fill="FFFFFF"/>
        <w:spacing w:after="0" w:line="240" w:lineRule="auto"/>
        <w:ind w:left="-284"/>
        <w:jc w:val="both"/>
        <w:rPr>
          <w:rFonts w:asciiTheme="minorHAnsi" w:eastAsiaTheme="majorEastAsia" w:hAnsiTheme="minorHAnsi" w:cstheme="minorHAnsi"/>
          <w:lang w:eastAsia="fr-FR"/>
        </w:rPr>
      </w:pPr>
    </w:p>
    <w:p w14:paraId="79374927" w14:textId="21018B78" w:rsidR="00EC24C5" w:rsidRPr="00B5123C" w:rsidRDefault="00EC24C5" w:rsidP="00EC24C5">
      <w:pPr>
        <w:shd w:val="clear" w:color="auto" w:fill="FFFFFF"/>
        <w:spacing w:after="0" w:line="240" w:lineRule="auto"/>
        <w:ind w:left="-284"/>
        <w:jc w:val="both"/>
        <w:rPr>
          <w:rFonts w:asciiTheme="minorHAnsi" w:eastAsiaTheme="majorEastAsia" w:hAnsiTheme="minorHAnsi" w:cstheme="minorHAnsi"/>
          <w:b/>
          <w:bCs/>
          <w:color w:val="8EAADB" w:themeColor="accent1" w:themeTint="99"/>
          <w:lang w:eastAsia="fr-FR"/>
        </w:rPr>
      </w:pPr>
      <w:r w:rsidRPr="00B5123C">
        <w:rPr>
          <w:rFonts w:asciiTheme="minorHAnsi" w:eastAsiaTheme="majorEastAsia" w:hAnsiTheme="minorHAnsi" w:cstheme="minorHAnsi"/>
          <w:b/>
          <w:bCs/>
          <w:color w:val="8EAADB" w:themeColor="accent1" w:themeTint="99"/>
          <w:lang w:eastAsia="fr-FR"/>
        </w:rPr>
        <w:t>Messages clés :</w:t>
      </w:r>
    </w:p>
    <w:p w14:paraId="10F8FE3D" w14:textId="604F4E22" w:rsidR="003877AE" w:rsidRPr="008E7345" w:rsidRDefault="003877AE" w:rsidP="003877AE">
      <w:pPr>
        <w:pStyle w:val="Paragraphedeliste"/>
        <w:numPr>
          <w:ilvl w:val="0"/>
          <w:numId w:val="50"/>
        </w:numPr>
        <w:shd w:val="clear" w:color="auto" w:fill="FFFFFF"/>
        <w:contextualSpacing/>
        <w:jc w:val="both"/>
        <w:rPr>
          <w:rFonts w:asciiTheme="minorHAnsi" w:eastAsiaTheme="majorEastAsia" w:hAnsiTheme="minorHAnsi" w:cstheme="minorHAnsi"/>
          <w:lang w:eastAsia="fr-FR"/>
        </w:rPr>
      </w:pPr>
      <w:r w:rsidRPr="008E7345">
        <w:rPr>
          <w:rFonts w:asciiTheme="minorHAnsi" w:eastAsiaTheme="majorEastAsia" w:hAnsiTheme="minorHAnsi" w:cstheme="minorHAnsi"/>
          <w:lang w:eastAsia="fr-FR"/>
        </w:rPr>
        <w:t xml:space="preserve">Les </w:t>
      </w:r>
      <w:proofErr w:type="spellStart"/>
      <w:r w:rsidRPr="008E7345">
        <w:rPr>
          <w:rFonts w:asciiTheme="minorHAnsi" w:eastAsiaTheme="majorEastAsia" w:hAnsiTheme="minorHAnsi" w:cstheme="minorHAnsi"/>
          <w:lang w:eastAsia="fr-FR"/>
        </w:rPr>
        <w:t>phytodermatoses</w:t>
      </w:r>
      <w:proofErr w:type="spellEnd"/>
      <w:r w:rsidRPr="008E7345">
        <w:rPr>
          <w:rFonts w:asciiTheme="minorHAnsi" w:eastAsiaTheme="majorEastAsia" w:hAnsiTheme="minorHAnsi" w:cstheme="minorHAnsi"/>
          <w:lang w:eastAsia="fr-FR"/>
        </w:rPr>
        <w:t xml:space="preserve"> sont de nature irritative ou allergique.</w:t>
      </w:r>
    </w:p>
    <w:p w14:paraId="3B3E2BB9" w14:textId="52913321" w:rsidR="003877AE" w:rsidRPr="008E7345" w:rsidRDefault="003877AE" w:rsidP="003877AE">
      <w:pPr>
        <w:pStyle w:val="Paragraphedeliste"/>
        <w:numPr>
          <w:ilvl w:val="0"/>
          <w:numId w:val="50"/>
        </w:numPr>
        <w:shd w:val="clear" w:color="auto" w:fill="FFFFFF"/>
        <w:contextualSpacing/>
        <w:jc w:val="both"/>
        <w:rPr>
          <w:rFonts w:asciiTheme="minorHAnsi" w:eastAsiaTheme="majorEastAsia" w:hAnsiTheme="minorHAnsi" w:cstheme="minorHAnsi"/>
          <w:lang w:eastAsia="fr-FR"/>
        </w:rPr>
      </w:pPr>
      <w:r w:rsidRPr="008E7345">
        <w:rPr>
          <w:rFonts w:asciiTheme="minorHAnsi" w:eastAsiaTheme="majorEastAsia" w:hAnsiTheme="minorHAnsi" w:cstheme="minorHAnsi"/>
          <w:lang w:eastAsia="fr-FR"/>
        </w:rPr>
        <w:t>Les huiles essentielles et parfums sont de grands pourvoyeurs de réactions allergiques.</w:t>
      </w:r>
    </w:p>
    <w:p w14:paraId="58FE5A86" w14:textId="5765D395" w:rsidR="00EC24C5" w:rsidRPr="008E7345" w:rsidRDefault="00EC24C5" w:rsidP="003877AE">
      <w:pPr>
        <w:pStyle w:val="Paragraphedeliste"/>
        <w:shd w:val="clear" w:color="auto" w:fill="FFFFFF"/>
        <w:ind w:left="360"/>
        <w:contextualSpacing/>
        <w:jc w:val="both"/>
        <w:rPr>
          <w:rFonts w:asciiTheme="minorHAnsi" w:eastAsiaTheme="majorEastAsia" w:hAnsiTheme="minorHAnsi" w:cstheme="minorHAnsi"/>
          <w:lang w:eastAsia="fr-FR"/>
        </w:rPr>
      </w:pPr>
    </w:p>
    <w:p w14:paraId="30E39C2D" w14:textId="7F5B9BFB" w:rsidR="00EC24C5" w:rsidRPr="008E7345" w:rsidRDefault="00EC24C5" w:rsidP="00EC24C5">
      <w:pPr>
        <w:pStyle w:val="Paragraphedeliste"/>
        <w:shd w:val="clear" w:color="auto" w:fill="FFFFFF"/>
        <w:spacing w:after="0" w:line="240" w:lineRule="auto"/>
        <w:ind w:left="430"/>
        <w:contextualSpacing/>
        <w:jc w:val="both"/>
        <w:textAlignment w:val="baseline"/>
        <w:rPr>
          <w:rFonts w:asciiTheme="minorHAnsi" w:eastAsiaTheme="majorEastAsia" w:hAnsiTheme="minorHAnsi" w:cstheme="minorHAnsi"/>
          <w:lang w:eastAsia="fr-FR"/>
        </w:rPr>
      </w:pPr>
    </w:p>
    <w:p w14:paraId="787BDF6C" w14:textId="43371A29" w:rsidR="003877AE" w:rsidRPr="008E7345" w:rsidRDefault="003877AE" w:rsidP="00EC24C5">
      <w:pPr>
        <w:pStyle w:val="Paragraphedeliste"/>
        <w:shd w:val="clear" w:color="auto" w:fill="FFFFFF"/>
        <w:spacing w:after="0" w:line="240" w:lineRule="auto"/>
        <w:ind w:left="430"/>
        <w:contextualSpacing/>
        <w:jc w:val="both"/>
        <w:textAlignment w:val="baseline"/>
        <w:rPr>
          <w:rFonts w:asciiTheme="minorHAnsi" w:eastAsiaTheme="majorEastAsia" w:hAnsiTheme="minorHAnsi" w:cstheme="minorHAnsi"/>
          <w:lang w:eastAsia="fr-FR"/>
        </w:rPr>
      </w:pPr>
    </w:p>
    <w:p w14:paraId="26EB277E" w14:textId="4EC61ADE" w:rsidR="00EC24C5" w:rsidRPr="008E7345" w:rsidRDefault="00EC24C5" w:rsidP="00EC24C5">
      <w:pPr>
        <w:rPr>
          <w:rFonts w:asciiTheme="minorHAnsi" w:hAnsiTheme="minorHAnsi" w:cstheme="minorHAnsi"/>
        </w:rPr>
      </w:pPr>
    </w:p>
    <w:p w14:paraId="6A5C1A6F" w14:textId="05E83BDE" w:rsidR="00EC24C5" w:rsidRPr="00B5123C" w:rsidRDefault="00EC24C5" w:rsidP="00EC24C5">
      <w:pPr>
        <w:jc w:val="both"/>
        <w:rPr>
          <w:rFonts w:asciiTheme="minorHAnsi" w:hAnsiTheme="minorHAnsi" w:cstheme="minorHAnsi"/>
          <w:b/>
          <w:bCs/>
          <w:color w:val="8EAADB" w:themeColor="accent1" w:themeTint="99"/>
        </w:rPr>
      </w:pPr>
      <w:r w:rsidRPr="00B5123C">
        <w:rPr>
          <w:rFonts w:asciiTheme="minorHAnsi" w:hAnsiTheme="minorHAnsi" w:cstheme="minorHAnsi"/>
          <w:b/>
          <w:bCs/>
          <w:color w:val="8EAADB" w:themeColor="accent1" w:themeTint="99"/>
        </w:rPr>
        <w:t>QUIZ DE FORMATION</w:t>
      </w:r>
    </w:p>
    <w:p w14:paraId="68112D1B" w14:textId="77777777" w:rsidR="003877AE" w:rsidRPr="008E7345" w:rsidRDefault="003877AE" w:rsidP="00EA1485">
      <w:pPr>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1. Quelle est la bonne réponse ?</w:t>
      </w:r>
    </w:p>
    <w:p w14:paraId="75FC44F0" w14:textId="77777777" w:rsidR="003877AE" w:rsidRPr="008E7345" w:rsidRDefault="003877AE" w:rsidP="00EA1485">
      <w:pPr>
        <w:numPr>
          <w:ilvl w:val="0"/>
          <w:numId w:val="106"/>
        </w:numPr>
        <w:spacing w:after="0"/>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Les eczémas aéroportés ne peuvent pas être distingués des réactions de photosensibilisation.</w:t>
      </w:r>
    </w:p>
    <w:p w14:paraId="69EDAD1C" w14:textId="77777777" w:rsidR="003877AE" w:rsidRPr="008E7345" w:rsidRDefault="003877AE" w:rsidP="00EA1485">
      <w:pPr>
        <w:numPr>
          <w:ilvl w:val="0"/>
          <w:numId w:val="106"/>
        </w:numPr>
        <w:spacing w:after="0"/>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Le laurier-rose est pathogène, mais pas le laurier noble.</w:t>
      </w:r>
    </w:p>
    <w:p w14:paraId="5E170A2C" w14:textId="77777777" w:rsidR="003877AE" w:rsidRPr="008E7345" w:rsidRDefault="003877AE" w:rsidP="00EA1485">
      <w:pPr>
        <w:numPr>
          <w:ilvl w:val="0"/>
          <w:numId w:val="106"/>
        </w:numPr>
        <w:spacing w:after="0"/>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 xml:space="preserve">Le poison </w:t>
      </w:r>
      <w:proofErr w:type="spellStart"/>
      <w:r w:rsidRPr="008E7345">
        <w:rPr>
          <w:rFonts w:asciiTheme="minorHAnsi" w:eastAsia="Times New Roman" w:hAnsiTheme="minorHAnsi" w:cstheme="minorHAnsi"/>
          <w:lang w:eastAsia="fr-FR"/>
        </w:rPr>
        <w:t>ivy</w:t>
      </w:r>
      <w:proofErr w:type="spellEnd"/>
      <w:r w:rsidRPr="008E7345">
        <w:rPr>
          <w:rFonts w:asciiTheme="minorHAnsi" w:eastAsia="Times New Roman" w:hAnsiTheme="minorHAnsi" w:cstheme="minorHAnsi"/>
          <w:lang w:eastAsia="fr-FR"/>
        </w:rPr>
        <w:t xml:space="preserve"> est responsable d'importantes réactions irritatives.</w:t>
      </w:r>
    </w:p>
    <w:p w14:paraId="34EE359E" w14:textId="77777777" w:rsidR="003877AE" w:rsidRPr="008E7345" w:rsidRDefault="003877AE" w:rsidP="00EA1485">
      <w:pPr>
        <w:numPr>
          <w:ilvl w:val="0"/>
          <w:numId w:val="106"/>
        </w:numPr>
        <w:spacing w:after="0"/>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L'agent photosensibilisant le plus souvent rencontré est un psoralène.</w:t>
      </w:r>
    </w:p>
    <w:p w14:paraId="318BBD00" w14:textId="77777777" w:rsidR="003877AE" w:rsidRPr="008E7345" w:rsidRDefault="003877AE" w:rsidP="00EA1485">
      <w:pPr>
        <w:numPr>
          <w:ilvl w:val="0"/>
          <w:numId w:val="106"/>
        </w:numPr>
        <w:spacing w:after="0"/>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 xml:space="preserve">L'exploration d'une </w:t>
      </w:r>
      <w:proofErr w:type="spellStart"/>
      <w:r w:rsidRPr="008E7345">
        <w:rPr>
          <w:rFonts w:asciiTheme="minorHAnsi" w:eastAsia="Times New Roman" w:hAnsiTheme="minorHAnsi" w:cstheme="minorHAnsi"/>
          <w:lang w:eastAsia="fr-FR"/>
        </w:rPr>
        <w:t>phytodermatose</w:t>
      </w:r>
      <w:proofErr w:type="spellEnd"/>
      <w:r w:rsidRPr="008E7345">
        <w:rPr>
          <w:rFonts w:asciiTheme="minorHAnsi" w:eastAsia="Times New Roman" w:hAnsiTheme="minorHAnsi" w:cstheme="minorHAnsi"/>
          <w:lang w:eastAsia="fr-FR"/>
        </w:rPr>
        <w:t xml:space="preserve"> allergique repose sur les patch-tests et le dosage des IgE spécifiques.</w:t>
      </w:r>
    </w:p>
    <w:p w14:paraId="58DE713B" w14:textId="77777777" w:rsidR="003877AE" w:rsidRPr="008E7345" w:rsidRDefault="003877AE" w:rsidP="00EA1485">
      <w:pPr>
        <w:jc w:val="both"/>
        <w:rPr>
          <w:rFonts w:asciiTheme="minorHAnsi" w:eastAsia="Times New Roman" w:hAnsiTheme="minorHAnsi" w:cstheme="minorHAnsi"/>
          <w:lang w:eastAsia="fr-FR"/>
        </w:rPr>
      </w:pPr>
    </w:p>
    <w:p w14:paraId="79E7CE60" w14:textId="1D69FBA9" w:rsidR="003877AE" w:rsidRPr="008E7345" w:rsidRDefault="003877AE" w:rsidP="00EA1485">
      <w:pPr>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2. Quelle est la bonne réponse ?</w:t>
      </w:r>
    </w:p>
    <w:p w14:paraId="4CE52226" w14:textId="77777777" w:rsidR="003877AE" w:rsidRPr="008E7345" w:rsidRDefault="003877AE" w:rsidP="00EA1485">
      <w:pPr>
        <w:numPr>
          <w:ilvl w:val="0"/>
          <w:numId w:val="107"/>
        </w:numPr>
        <w:spacing w:after="0"/>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L'urticaire de contact aux plantes obéit presque toujours à un mécanisme allergique.</w:t>
      </w:r>
    </w:p>
    <w:p w14:paraId="0D5BED97" w14:textId="77777777" w:rsidR="003877AE" w:rsidRPr="008E7345" w:rsidRDefault="003877AE" w:rsidP="00EA1485">
      <w:pPr>
        <w:numPr>
          <w:ilvl w:val="0"/>
          <w:numId w:val="107"/>
        </w:numPr>
        <w:spacing w:after="0"/>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 xml:space="preserve">Les </w:t>
      </w:r>
      <w:proofErr w:type="spellStart"/>
      <w:r w:rsidRPr="008E7345">
        <w:rPr>
          <w:rFonts w:asciiTheme="minorHAnsi" w:eastAsia="Times New Roman" w:hAnsiTheme="minorHAnsi" w:cstheme="minorHAnsi"/>
          <w:lang w:eastAsia="fr-FR"/>
        </w:rPr>
        <w:t>phytodermatoses</w:t>
      </w:r>
      <w:proofErr w:type="spellEnd"/>
      <w:r w:rsidRPr="008E7345">
        <w:rPr>
          <w:rFonts w:asciiTheme="minorHAnsi" w:eastAsia="Times New Roman" w:hAnsiTheme="minorHAnsi" w:cstheme="minorHAnsi"/>
          <w:lang w:eastAsia="fr-FR"/>
        </w:rPr>
        <w:t xml:space="preserve"> peuvent se présenter sous la forme d'un érythème polymorphe.</w:t>
      </w:r>
    </w:p>
    <w:p w14:paraId="1AB66EE8" w14:textId="77777777" w:rsidR="003877AE" w:rsidRPr="008E7345" w:rsidRDefault="003877AE" w:rsidP="00EA1485">
      <w:pPr>
        <w:numPr>
          <w:ilvl w:val="0"/>
          <w:numId w:val="107"/>
        </w:numPr>
        <w:spacing w:after="0"/>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Les primevères d'intérieur sont de plus en plus souvent responsables d'allergies.</w:t>
      </w:r>
    </w:p>
    <w:p w14:paraId="63C984D5" w14:textId="77777777" w:rsidR="003877AE" w:rsidRPr="008E7345" w:rsidRDefault="003877AE" w:rsidP="00EA1485">
      <w:pPr>
        <w:numPr>
          <w:ilvl w:val="0"/>
          <w:numId w:val="107"/>
        </w:numPr>
        <w:spacing w:after="0"/>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La capsaïcine contenue dans le piment est hautement sensibilisante.</w:t>
      </w:r>
    </w:p>
    <w:p w14:paraId="44F9D551" w14:textId="77777777" w:rsidR="003877AE" w:rsidRPr="008E7345" w:rsidRDefault="003877AE" w:rsidP="00EA1485">
      <w:pPr>
        <w:numPr>
          <w:ilvl w:val="0"/>
          <w:numId w:val="107"/>
        </w:numPr>
        <w:spacing w:after="0"/>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Une allergie à une plante peut se manifester par un eczéma aigu, jamais chronique.</w:t>
      </w:r>
    </w:p>
    <w:p w14:paraId="09B18D54" w14:textId="77777777" w:rsidR="00EC24C5" w:rsidRPr="008E7345" w:rsidRDefault="00EC24C5" w:rsidP="00EC24C5">
      <w:pPr>
        <w:rPr>
          <w:rFonts w:asciiTheme="minorHAnsi" w:hAnsiTheme="minorHAnsi" w:cstheme="minorHAnsi"/>
        </w:rPr>
      </w:pPr>
    </w:p>
    <w:p w14:paraId="016B7401" w14:textId="77777777" w:rsidR="002C4C8C" w:rsidRPr="00170AB7" w:rsidRDefault="002C4C8C" w:rsidP="002C4C8C">
      <w:pPr>
        <w:pStyle w:val="Corpsdetexte"/>
        <w:ind w:left="360"/>
        <w:rPr>
          <w:rFonts w:asciiTheme="minorHAnsi" w:hAnsiTheme="minorHAnsi" w:cstheme="minorHAnsi"/>
          <w:b/>
          <w:i/>
          <w:iCs/>
          <w:color w:val="FF0000"/>
          <w:lang w:val="fr-FR"/>
        </w:rPr>
      </w:pPr>
      <w:r w:rsidRPr="00170AB7">
        <w:rPr>
          <w:rFonts w:asciiTheme="minorHAnsi" w:hAnsiTheme="minorHAnsi" w:cstheme="minorHAnsi"/>
          <w:b/>
          <w:i/>
          <w:iCs/>
          <w:color w:val="FF0000"/>
          <w:lang w:val="fr-FR"/>
        </w:rPr>
        <w:t xml:space="preserve">Open close tab: </w:t>
      </w:r>
    </w:p>
    <w:p w14:paraId="124DE9C3" w14:textId="77777777" w:rsidR="002C4C8C" w:rsidRPr="00170AB7" w:rsidRDefault="002C4C8C" w:rsidP="002C4C8C">
      <w:pPr>
        <w:pStyle w:val="Corpsdetexte"/>
        <w:ind w:left="360"/>
        <w:rPr>
          <w:rFonts w:asciiTheme="minorHAnsi" w:hAnsiTheme="minorHAnsi" w:cstheme="minorHAnsi"/>
          <w:b/>
          <w:i/>
          <w:iCs/>
          <w:color w:val="FF0000"/>
          <w:lang w:val="fr-FR"/>
        </w:rPr>
      </w:pPr>
    </w:p>
    <w:p w14:paraId="520D9570" w14:textId="77777777" w:rsidR="002C4C8C" w:rsidRDefault="002C4C8C" w:rsidP="002C4C8C">
      <w:pPr>
        <w:spacing w:after="0" w:line="240" w:lineRule="auto"/>
        <w:ind w:left="360"/>
        <w:jc w:val="both"/>
        <w:rPr>
          <w:rFonts w:asciiTheme="minorHAnsi" w:hAnsiTheme="minorHAnsi" w:cstheme="minorHAnsi"/>
          <w:bCs/>
          <w:i/>
          <w:iCs/>
          <w:color w:val="FF0000"/>
        </w:rPr>
      </w:pPr>
      <w:r w:rsidRPr="00F86888">
        <w:rPr>
          <w:rFonts w:asciiTheme="minorHAnsi" w:hAnsiTheme="minorHAnsi" w:cstheme="minorHAnsi"/>
          <w:bCs/>
          <w:i/>
          <w:iCs/>
          <w:color w:val="FF0000"/>
        </w:rPr>
        <w:t xml:space="preserve">Tab </w:t>
      </w:r>
      <w:proofErr w:type="spellStart"/>
      <w:r w:rsidRPr="00F86888">
        <w:rPr>
          <w:rFonts w:asciiTheme="minorHAnsi" w:hAnsiTheme="minorHAnsi" w:cstheme="minorHAnsi"/>
          <w:bCs/>
          <w:i/>
          <w:iCs/>
          <w:color w:val="FF0000"/>
        </w:rPr>
        <w:t>title</w:t>
      </w:r>
      <w:proofErr w:type="spellEnd"/>
      <w:r w:rsidRPr="00F86888">
        <w:rPr>
          <w:rFonts w:asciiTheme="minorHAnsi" w:hAnsiTheme="minorHAnsi" w:cstheme="minorHAnsi"/>
          <w:bCs/>
          <w:i/>
          <w:iCs/>
          <w:color w:val="FF0000"/>
        </w:rPr>
        <w:t>:</w:t>
      </w:r>
      <w:r w:rsidRPr="00F86888">
        <w:rPr>
          <w:rFonts w:asciiTheme="minorHAnsi" w:hAnsiTheme="minorHAnsi" w:cstheme="minorHAnsi"/>
        </w:rPr>
        <w:tab/>
      </w:r>
    </w:p>
    <w:p w14:paraId="0CAD253D" w14:textId="77777777" w:rsidR="002C4C8C" w:rsidRPr="008E7345" w:rsidRDefault="002C4C8C" w:rsidP="002C4C8C">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 xml:space="preserve">Dermatite </w:t>
      </w:r>
      <w:proofErr w:type="spellStart"/>
      <w:r w:rsidRPr="008E7345">
        <w:rPr>
          <w:rFonts w:asciiTheme="minorHAnsi" w:eastAsia="Times New Roman" w:hAnsiTheme="minorHAnsi" w:cstheme="minorHAnsi"/>
          <w:lang w:eastAsia="fr-FR"/>
        </w:rPr>
        <w:t>atopique</w:t>
      </w:r>
      <w:proofErr w:type="spellEnd"/>
      <w:r w:rsidRPr="008E7345">
        <w:rPr>
          <w:rFonts w:asciiTheme="minorHAnsi" w:eastAsia="Times New Roman" w:hAnsiTheme="minorHAnsi" w:cstheme="minorHAnsi"/>
          <w:lang w:eastAsia="fr-FR"/>
        </w:rPr>
        <w:t xml:space="preserve"> et prurigo nodulaire : actualités et enjeux</w:t>
      </w:r>
    </w:p>
    <w:p w14:paraId="7A0D6EA4" w14:textId="77777777" w:rsidR="002C4C8C" w:rsidRDefault="002C4C8C" w:rsidP="002C4C8C">
      <w:pPr>
        <w:shd w:val="clear" w:color="auto" w:fill="FFFFFF"/>
        <w:spacing w:after="0" w:line="240" w:lineRule="auto"/>
        <w:jc w:val="both"/>
        <w:rPr>
          <w:rFonts w:asciiTheme="minorHAnsi" w:hAnsiTheme="minorHAnsi" w:cstheme="minorHAnsi"/>
          <w:bCs/>
          <w:i/>
          <w:iCs/>
          <w:color w:val="FF0000"/>
        </w:rPr>
      </w:pPr>
    </w:p>
    <w:p w14:paraId="098C9349" w14:textId="0FE486B0" w:rsidR="00BB2DB9" w:rsidRPr="002C4C8C" w:rsidRDefault="002C4C8C" w:rsidP="002C4C8C">
      <w:pPr>
        <w:shd w:val="clear" w:color="auto" w:fill="FFFFFF"/>
        <w:rPr>
          <w:rFonts w:asciiTheme="minorHAnsi" w:hAnsiTheme="minorHAnsi" w:cstheme="minorHAnsi"/>
        </w:rPr>
      </w:pPr>
      <w:proofErr w:type="spellStart"/>
      <w:r w:rsidRPr="00170AB7">
        <w:rPr>
          <w:rFonts w:asciiTheme="minorHAnsi" w:hAnsiTheme="minorHAnsi" w:cstheme="minorHAnsi"/>
          <w:bCs/>
          <w:i/>
          <w:iCs/>
          <w:color w:val="FF0000"/>
        </w:rPr>
        <w:t>Subtitl</w:t>
      </w:r>
      <w:r>
        <w:rPr>
          <w:rFonts w:asciiTheme="minorHAnsi" w:hAnsiTheme="minorHAnsi" w:cstheme="minorHAnsi"/>
          <w:bCs/>
          <w:i/>
          <w:iCs/>
          <w:color w:val="FF0000"/>
        </w:rPr>
        <w:t>e</w:t>
      </w:r>
      <w:proofErr w:type="spellEnd"/>
      <w:r>
        <w:rPr>
          <w:rFonts w:asciiTheme="minorHAnsi" w:hAnsiTheme="minorHAnsi" w:cstheme="minorHAnsi"/>
          <w:bCs/>
          <w:i/>
          <w:iCs/>
          <w:color w:val="FF0000"/>
        </w:rPr>
        <w:t> :</w:t>
      </w:r>
    </w:p>
    <w:p w14:paraId="114F723E" w14:textId="5B448CAF" w:rsidR="00BB2DB9" w:rsidRPr="002C4C8C" w:rsidRDefault="002C4C8C" w:rsidP="002C4C8C">
      <w:pPr>
        <w:spacing w:after="0" w:line="240" w:lineRule="auto"/>
        <w:ind w:left="-284"/>
        <w:jc w:val="both"/>
        <w:outlineLvl w:val="5"/>
        <w:rPr>
          <w:rFonts w:asciiTheme="minorHAnsi" w:eastAsia="Times New Roman" w:hAnsiTheme="minorHAnsi" w:cstheme="minorHAnsi"/>
          <w:lang w:eastAsia="fr-FR"/>
        </w:rPr>
      </w:pPr>
      <w:r>
        <w:rPr>
          <w:rFonts w:asciiTheme="minorHAnsi" w:eastAsia="Times New Roman" w:hAnsiTheme="minorHAnsi" w:cstheme="minorHAnsi"/>
          <w:lang w:eastAsia="fr-FR"/>
        </w:rPr>
        <w:t xml:space="preserve">Orateurs : </w:t>
      </w:r>
      <w:r w:rsidR="00BB2DB9" w:rsidRPr="008E7345">
        <w:rPr>
          <w:rFonts w:asciiTheme="minorHAnsi" w:eastAsia="Times New Roman" w:hAnsiTheme="minorHAnsi" w:cstheme="minorHAnsi"/>
          <w:lang w:eastAsia="fr-FR"/>
        </w:rPr>
        <w:t>Laurent MISERY (Brest), Julien SENESCHAL (Bordeaux), Anne-Claire FOUGEROUSSE (Saint-Mandé)</w:t>
      </w:r>
    </w:p>
    <w:p w14:paraId="2FDE6A53" w14:textId="0E01B416" w:rsidR="00BB2DB9" w:rsidRDefault="00BB2DB9" w:rsidP="00BB2DB9">
      <w:pPr>
        <w:spacing w:after="0" w:line="240" w:lineRule="auto"/>
        <w:ind w:left="-284"/>
        <w:jc w:val="both"/>
        <w:outlineLvl w:val="5"/>
        <w:rPr>
          <w:rFonts w:asciiTheme="minorHAnsi" w:eastAsia="Times New Roman" w:hAnsiTheme="minorHAnsi" w:cstheme="minorHAnsi"/>
          <w:i/>
          <w:iCs/>
          <w:lang w:eastAsia="fr-FR"/>
        </w:rPr>
      </w:pPr>
      <w:r w:rsidRPr="008E7345">
        <w:rPr>
          <w:rFonts w:asciiTheme="minorHAnsi" w:eastAsia="Times New Roman" w:hAnsiTheme="minorHAnsi" w:cstheme="minorHAnsi"/>
          <w:i/>
          <w:iCs/>
          <w:lang w:eastAsia="fr-FR"/>
        </w:rPr>
        <w:t>Article rédigé par le Dr Yves ROUBEIX – Dermatologue.</w:t>
      </w:r>
    </w:p>
    <w:p w14:paraId="7266626B" w14:textId="77777777" w:rsidR="008368DD" w:rsidRPr="008E7345" w:rsidRDefault="008368DD" w:rsidP="00BB2DB9">
      <w:pPr>
        <w:spacing w:after="0" w:line="240" w:lineRule="auto"/>
        <w:ind w:left="-284"/>
        <w:jc w:val="both"/>
        <w:outlineLvl w:val="5"/>
        <w:rPr>
          <w:rFonts w:asciiTheme="minorHAnsi" w:eastAsia="Times New Roman" w:hAnsiTheme="minorHAnsi" w:cstheme="minorHAnsi"/>
          <w:i/>
          <w:iCs/>
          <w:lang w:eastAsia="fr-FR"/>
        </w:rPr>
      </w:pPr>
    </w:p>
    <w:p w14:paraId="5BCACC05" w14:textId="77777777" w:rsidR="008368DD" w:rsidRPr="00170AB7" w:rsidRDefault="008368DD" w:rsidP="008368DD">
      <w:pPr>
        <w:pStyle w:val="Corpsdetexte"/>
        <w:ind w:left="0"/>
        <w:rPr>
          <w:rFonts w:asciiTheme="minorHAnsi" w:hAnsiTheme="minorHAnsi" w:cstheme="minorHAnsi"/>
          <w:bCs/>
          <w:i/>
          <w:iCs/>
          <w:color w:val="FF0000"/>
          <w:lang w:val="fr-FR"/>
        </w:rPr>
      </w:pPr>
      <w:r w:rsidRPr="00170AB7">
        <w:rPr>
          <w:rFonts w:asciiTheme="minorHAnsi" w:hAnsiTheme="minorHAnsi" w:cstheme="minorHAnsi"/>
          <w:bCs/>
          <w:i/>
          <w:iCs/>
          <w:color w:val="FF0000"/>
          <w:lang w:val="fr-FR"/>
        </w:rPr>
        <w:t xml:space="preserve">Tab </w:t>
      </w:r>
      <w:proofErr w:type="spellStart"/>
      <w:r w:rsidRPr="00170AB7">
        <w:rPr>
          <w:rFonts w:asciiTheme="minorHAnsi" w:hAnsiTheme="minorHAnsi" w:cstheme="minorHAnsi"/>
          <w:bCs/>
          <w:i/>
          <w:iCs/>
          <w:color w:val="FF0000"/>
          <w:lang w:val="fr-FR"/>
        </w:rPr>
        <w:t>text</w:t>
      </w:r>
      <w:proofErr w:type="spellEnd"/>
      <w:r w:rsidRPr="00170AB7">
        <w:rPr>
          <w:rFonts w:asciiTheme="minorHAnsi" w:hAnsiTheme="minorHAnsi" w:cstheme="minorHAnsi"/>
          <w:bCs/>
          <w:i/>
          <w:iCs/>
          <w:color w:val="FF0000"/>
          <w:lang w:val="fr-FR"/>
        </w:rPr>
        <w:t>:</w:t>
      </w:r>
    </w:p>
    <w:p w14:paraId="02A1B5AB" w14:textId="77777777" w:rsidR="00BB2DB9" w:rsidRPr="008E7345" w:rsidRDefault="00BB2DB9" w:rsidP="00BB2DB9">
      <w:pPr>
        <w:spacing w:after="0" w:line="240" w:lineRule="auto"/>
        <w:ind w:left="-284"/>
        <w:jc w:val="both"/>
        <w:outlineLvl w:val="5"/>
        <w:rPr>
          <w:rFonts w:asciiTheme="minorHAnsi" w:eastAsia="Times New Roman" w:hAnsiTheme="minorHAnsi" w:cstheme="minorHAnsi"/>
          <w:lang w:eastAsia="fr-FR"/>
        </w:rPr>
      </w:pPr>
    </w:p>
    <w:p w14:paraId="349224AD" w14:textId="77777777" w:rsidR="00BB2DB9" w:rsidRPr="008E7345" w:rsidRDefault="00BB2DB9" w:rsidP="00BB2DB9">
      <w:pPr>
        <w:spacing w:after="0" w:line="240" w:lineRule="auto"/>
        <w:ind w:left="-284"/>
        <w:jc w:val="both"/>
        <w:outlineLvl w:val="5"/>
        <w:rPr>
          <w:rFonts w:asciiTheme="minorHAnsi" w:eastAsia="Times New Roman" w:hAnsiTheme="minorHAnsi" w:cstheme="minorHAnsi"/>
          <w:i/>
          <w:iCs/>
          <w:lang w:eastAsia="fr-FR"/>
        </w:rPr>
      </w:pPr>
      <w:r w:rsidRPr="008E7345">
        <w:rPr>
          <w:rFonts w:asciiTheme="minorHAnsi" w:eastAsia="Times New Roman" w:hAnsiTheme="minorHAnsi" w:cstheme="minorHAnsi"/>
          <w:i/>
          <w:iCs/>
          <w:lang w:eastAsia="fr-FR"/>
        </w:rPr>
        <w:t xml:space="preserve">À l'instar du prurigo nodulaire, la dermite </w:t>
      </w:r>
      <w:proofErr w:type="spellStart"/>
      <w:r w:rsidRPr="008E7345">
        <w:rPr>
          <w:rFonts w:asciiTheme="minorHAnsi" w:eastAsia="Times New Roman" w:hAnsiTheme="minorHAnsi" w:cstheme="minorHAnsi"/>
          <w:i/>
          <w:iCs/>
          <w:lang w:eastAsia="fr-FR"/>
        </w:rPr>
        <w:t>atopique</w:t>
      </w:r>
      <w:proofErr w:type="spellEnd"/>
      <w:r w:rsidRPr="008E7345">
        <w:rPr>
          <w:rFonts w:asciiTheme="minorHAnsi" w:eastAsia="Times New Roman" w:hAnsiTheme="minorHAnsi" w:cstheme="minorHAnsi"/>
          <w:i/>
          <w:iCs/>
          <w:lang w:eastAsia="fr-FR"/>
        </w:rPr>
        <w:t xml:space="preserve"> a un impact considérable sur la qualité de vie.</w:t>
      </w:r>
    </w:p>
    <w:p w14:paraId="6595CD46" w14:textId="77777777" w:rsidR="00BB2DB9" w:rsidRPr="008E7345" w:rsidRDefault="00BB2DB9" w:rsidP="00BB2DB9">
      <w:pPr>
        <w:spacing w:after="0" w:line="240" w:lineRule="auto"/>
        <w:ind w:left="-284"/>
        <w:jc w:val="both"/>
        <w:outlineLvl w:val="5"/>
        <w:rPr>
          <w:rFonts w:asciiTheme="minorHAnsi" w:eastAsia="Times New Roman" w:hAnsiTheme="minorHAnsi" w:cstheme="minorHAnsi"/>
          <w:i/>
          <w:iCs/>
          <w:lang w:eastAsia="fr-FR"/>
        </w:rPr>
      </w:pPr>
      <w:r w:rsidRPr="008E7345">
        <w:rPr>
          <w:rFonts w:asciiTheme="minorHAnsi" w:eastAsia="Times New Roman" w:hAnsiTheme="minorHAnsi" w:cstheme="minorHAnsi"/>
          <w:i/>
          <w:iCs/>
          <w:lang w:eastAsia="fr-FR"/>
        </w:rPr>
        <w:lastRenderedPageBreak/>
        <w:t xml:space="preserve">Les traitements de la dermite </w:t>
      </w:r>
      <w:proofErr w:type="spellStart"/>
      <w:r w:rsidRPr="008E7345">
        <w:rPr>
          <w:rFonts w:asciiTheme="minorHAnsi" w:eastAsia="Times New Roman" w:hAnsiTheme="minorHAnsi" w:cstheme="minorHAnsi"/>
          <w:i/>
          <w:iCs/>
          <w:lang w:eastAsia="fr-FR"/>
        </w:rPr>
        <w:t>atopique</w:t>
      </w:r>
      <w:proofErr w:type="spellEnd"/>
      <w:r w:rsidRPr="008E7345">
        <w:rPr>
          <w:rFonts w:asciiTheme="minorHAnsi" w:eastAsia="Times New Roman" w:hAnsiTheme="minorHAnsi" w:cstheme="minorHAnsi"/>
          <w:i/>
          <w:iCs/>
          <w:lang w:eastAsia="fr-FR"/>
        </w:rPr>
        <w:t xml:space="preserve"> sévère sont en constante progression et ne doivent pas se limiter à l'atteinte cutanée.</w:t>
      </w:r>
    </w:p>
    <w:p w14:paraId="2502F9E4" w14:textId="77777777" w:rsidR="00BB2DB9" w:rsidRPr="008E7345" w:rsidRDefault="00BB2DB9" w:rsidP="00BB2DB9">
      <w:pPr>
        <w:spacing w:after="0" w:line="240" w:lineRule="auto"/>
        <w:ind w:left="-284"/>
        <w:jc w:val="both"/>
        <w:outlineLvl w:val="5"/>
        <w:rPr>
          <w:rFonts w:asciiTheme="minorHAnsi" w:eastAsia="Times New Roman" w:hAnsiTheme="minorHAnsi" w:cstheme="minorHAnsi"/>
          <w:lang w:eastAsia="fr-FR"/>
        </w:rPr>
      </w:pPr>
    </w:p>
    <w:p w14:paraId="3AFF7178" w14:textId="77777777" w:rsidR="00BB2DB9" w:rsidRPr="008E7345" w:rsidRDefault="00BB2DB9" w:rsidP="00A97A0D">
      <w:pPr>
        <w:shd w:val="clear" w:color="auto" w:fill="FFFFFF"/>
        <w:spacing w:after="0" w:line="240" w:lineRule="auto"/>
        <w:jc w:val="both"/>
        <w:rPr>
          <w:rFonts w:asciiTheme="minorHAnsi" w:eastAsia="Times New Roman" w:hAnsiTheme="minorHAnsi" w:cstheme="minorHAnsi"/>
          <w:lang w:eastAsia="fr-FR"/>
        </w:rPr>
      </w:pPr>
    </w:p>
    <w:p w14:paraId="62C3F3DB" w14:textId="77777777" w:rsidR="00A97A0D" w:rsidRPr="002C4C8C" w:rsidRDefault="00A97A0D" w:rsidP="00A97A0D">
      <w:pPr>
        <w:shd w:val="clear" w:color="auto" w:fill="FFFFFF"/>
        <w:spacing w:after="0" w:line="240" w:lineRule="auto"/>
        <w:ind w:left="-284"/>
        <w:jc w:val="both"/>
        <w:rPr>
          <w:rFonts w:asciiTheme="minorHAnsi" w:eastAsia="Times New Roman" w:hAnsiTheme="minorHAnsi" w:cstheme="minorHAnsi"/>
          <w:b/>
          <w:bCs/>
          <w:color w:val="8EAADB" w:themeColor="accent1" w:themeTint="99"/>
          <w:lang w:eastAsia="fr-FR"/>
        </w:rPr>
      </w:pPr>
      <w:r w:rsidRPr="002C4C8C">
        <w:rPr>
          <w:rFonts w:asciiTheme="minorHAnsi" w:eastAsia="Times New Roman" w:hAnsiTheme="minorHAnsi" w:cstheme="minorHAnsi"/>
          <w:b/>
          <w:bCs/>
          <w:color w:val="8EAADB" w:themeColor="accent1" w:themeTint="99"/>
          <w:lang w:eastAsia="fr-FR"/>
        </w:rPr>
        <w:t>Le prurigo nodulaire, une maladie autonome ?</w:t>
      </w:r>
    </w:p>
    <w:p w14:paraId="126F0D3A" w14:textId="77777777" w:rsidR="00A97A0D" w:rsidRPr="008E7345" w:rsidRDefault="00A97A0D" w:rsidP="00A97A0D">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Laurent MISERY (Brest)</w:t>
      </w:r>
    </w:p>
    <w:p w14:paraId="495B2D6E" w14:textId="77777777" w:rsidR="00A97A0D" w:rsidRPr="008E7345" w:rsidRDefault="00A97A0D" w:rsidP="00A97A0D">
      <w:pPr>
        <w:shd w:val="clear" w:color="auto" w:fill="FFFFFF"/>
        <w:spacing w:after="0" w:line="240" w:lineRule="auto"/>
        <w:ind w:left="-284"/>
        <w:jc w:val="both"/>
        <w:rPr>
          <w:rFonts w:asciiTheme="minorHAnsi" w:eastAsia="Times New Roman" w:hAnsiTheme="minorHAnsi" w:cstheme="minorHAnsi"/>
          <w:lang w:eastAsia="fr-FR"/>
        </w:rPr>
      </w:pPr>
    </w:p>
    <w:p w14:paraId="49EABA1D" w14:textId="77777777" w:rsidR="00A97A0D" w:rsidRPr="008E7345" w:rsidRDefault="00A97A0D" w:rsidP="00A97A0D">
      <w:pPr>
        <w:shd w:val="clear" w:color="auto" w:fill="FFFFFF"/>
        <w:spacing w:after="0" w:line="240" w:lineRule="auto"/>
        <w:ind w:left="-284"/>
        <w:jc w:val="both"/>
        <w:rPr>
          <w:rFonts w:asciiTheme="minorHAnsi" w:eastAsia="Times New Roman" w:hAnsiTheme="minorHAnsi" w:cstheme="minorHAnsi"/>
          <w:i/>
          <w:iCs/>
          <w:lang w:eastAsia="fr-FR"/>
        </w:rPr>
      </w:pPr>
      <w:r w:rsidRPr="008E7345">
        <w:rPr>
          <w:rFonts w:asciiTheme="minorHAnsi" w:eastAsia="Times New Roman" w:hAnsiTheme="minorHAnsi" w:cstheme="minorHAnsi"/>
          <w:i/>
          <w:iCs/>
          <w:lang w:eastAsia="fr-FR"/>
        </w:rPr>
        <w:t>Définition du prurigo nodulaire :</w:t>
      </w:r>
    </w:p>
    <w:p w14:paraId="4CF2CC9E" w14:textId="77777777" w:rsidR="00A97A0D" w:rsidRPr="008E7345" w:rsidRDefault="00A97A0D" w:rsidP="00A97A0D">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Dermatose inflammatoire chronique, caractérisée par un prurit intense, accompagné de nombreuses lésions nodulaires plus ou moins hyperkératosiques.</w:t>
      </w:r>
    </w:p>
    <w:p w14:paraId="19A09A53" w14:textId="77777777" w:rsidR="00A97A0D" w:rsidRPr="008E7345" w:rsidRDefault="00A97A0D" w:rsidP="00A97A0D">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 xml:space="preserve">Cette affection est autonome, 20 % seulement des sujets atteints sont de terrain </w:t>
      </w:r>
      <w:proofErr w:type="spellStart"/>
      <w:r w:rsidRPr="008E7345">
        <w:rPr>
          <w:rFonts w:asciiTheme="minorHAnsi" w:eastAsia="Times New Roman" w:hAnsiTheme="minorHAnsi" w:cstheme="minorHAnsi"/>
          <w:lang w:eastAsia="fr-FR"/>
        </w:rPr>
        <w:t>atopique</w:t>
      </w:r>
      <w:proofErr w:type="spellEnd"/>
      <w:r w:rsidRPr="008E7345">
        <w:rPr>
          <w:rFonts w:asciiTheme="minorHAnsi" w:eastAsia="Times New Roman" w:hAnsiTheme="minorHAnsi" w:cstheme="minorHAnsi"/>
          <w:lang w:eastAsia="fr-FR"/>
        </w:rPr>
        <w:t>.</w:t>
      </w:r>
    </w:p>
    <w:p w14:paraId="414D1C39" w14:textId="77777777" w:rsidR="00A97A0D" w:rsidRPr="008E7345" w:rsidRDefault="00A97A0D" w:rsidP="00A97A0D">
      <w:pPr>
        <w:shd w:val="clear" w:color="auto" w:fill="FFFFFF"/>
        <w:spacing w:after="0" w:line="240" w:lineRule="auto"/>
        <w:ind w:left="-284"/>
        <w:jc w:val="both"/>
        <w:rPr>
          <w:rFonts w:asciiTheme="minorHAnsi" w:eastAsia="Times New Roman" w:hAnsiTheme="minorHAnsi" w:cstheme="minorHAnsi"/>
          <w:lang w:eastAsia="fr-FR"/>
        </w:rPr>
      </w:pPr>
    </w:p>
    <w:p w14:paraId="464087C8" w14:textId="77777777" w:rsidR="00A97A0D" w:rsidRPr="008E7345" w:rsidRDefault="00A97A0D" w:rsidP="00A97A0D">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i/>
          <w:iCs/>
          <w:lang w:eastAsia="fr-FR"/>
        </w:rPr>
        <w:t>Diagnostic essentiellement clinique</w:t>
      </w:r>
      <w:r w:rsidRPr="008E7345">
        <w:rPr>
          <w:rFonts w:asciiTheme="minorHAnsi" w:eastAsia="Times New Roman" w:hAnsiTheme="minorHAnsi" w:cstheme="minorHAnsi"/>
          <w:lang w:eastAsia="fr-FR"/>
        </w:rPr>
        <w:t>, reposant sur l'association des 3 critères principaux suivants :</w:t>
      </w:r>
    </w:p>
    <w:p w14:paraId="34A5CBAA" w14:textId="77777777" w:rsidR="00A97A0D" w:rsidRPr="008E7345" w:rsidRDefault="00A97A0D" w:rsidP="001A184F">
      <w:pPr>
        <w:numPr>
          <w:ilvl w:val="0"/>
          <w:numId w:val="110"/>
        </w:numPr>
        <w:shd w:val="clear" w:color="auto" w:fill="FFFFFF"/>
        <w:spacing w:after="0" w:line="240" w:lineRule="auto"/>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Multiples lésions cutanées prurigineuses, localisées ou généralisées ;</w:t>
      </w:r>
    </w:p>
    <w:p w14:paraId="57830196" w14:textId="77777777" w:rsidR="00A97A0D" w:rsidRPr="008E7345" w:rsidRDefault="00A97A0D" w:rsidP="001A184F">
      <w:pPr>
        <w:numPr>
          <w:ilvl w:val="0"/>
          <w:numId w:val="110"/>
        </w:numPr>
        <w:shd w:val="clear" w:color="auto" w:fill="FFFFFF"/>
        <w:spacing w:after="0" w:line="240" w:lineRule="auto"/>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Signes de grattage répété : excoriations, croûtes, cicatrices ;</w:t>
      </w:r>
    </w:p>
    <w:p w14:paraId="57E0C69C" w14:textId="77777777" w:rsidR="00A97A0D" w:rsidRPr="008E7345" w:rsidRDefault="00A97A0D" w:rsidP="001A184F">
      <w:pPr>
        <w:numPr>
          <w:ilvl w:val="0"/>
          <w:numId w:val="110"/>
        </w:numPr>
        <w:shd w:val="clear" w:color="auto" w:fill="FFFFFF"/>
        <w:spacing w:after="0" w:line="240" w:lineRule="auto"/>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Présence d'un prurit chronique depuis au moins 6 semaines.</w:t>
      </w:r>
    </w:p>
    <w:p w14:paraId="653036D2" w14:textId="77777777" w:rsidR="00A97A0D" w:rsidRPr="008E7345" w:rsidRDefault="00A97A0D" w:rsidP="00A97A0D">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Le prurigo nodulaire est la forme clinique la plus fréquente du prurigo chronique.</w:t>
      </w:r>
    </w:p>
    <w:p w14:paraId="05B40290" w14:textId="77777777" w:rsidR="00A97A0D" w:rsidRPr="008E7345" w:rsidRDefault="00A97A0D" w:rsidP="00A97A0D">
      <w:pPr>
        <w:shd w:val="clear" w:color="auto" w:fill="FFFFFF"/>
        <w:spacing w:after="0" w:line="240" w:lineRule="auto"/>
        <w:ind w:left="-284"/>
        <w:jc w:val="both"/>
        <w:rPr>
          <w:rFonts w:asciiTheme="minorHAnsi" w:eastAsia="Times New Roman" w:hAnsiTheme="minorHAnsi" w:cstheme="minorHAnsi"/>
          <w:lang w:eastAsia="fr-FR"/>
        </w:rPr>
      </w:pPr>
    </w:p>
    <w:p w14:paraId="65D313D8" w14:textId="77777777" w:rsidR="00A97A0D" w:rsidRPr="008E7345" w:rsidRDefault="00A97A0D" w:rsidP="00A97A0D">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 xml:space="preserve">Ce prurit affecte non seulement les nodules mais aussi la peau </w:t>
      </w:r>
      <w:proofErr w:type="spellStart"/>
      <w:r w:rsidRPr="008E7345">
        <w:rPr>
          <w:rFonts w:asciiTheme="minorHAnsi" w:eastAsia="Times New Roman" w:hAnsiTheme="minorHAnsi" w:cstheme="minorHAnsi"/>
          <w:lang w:eastAsia="fr-FR"/>
        </w:rPr>
        <w:t>interlésionnelle</w:t>
      </w:r>
      <w:proofErr w:type="spellEnd"/>
      <w:r w:rsidRPr="008E7345">
        <w:rPr>
          <w:rFonts w:asciiTheme="minorHAnsi" w:eastAsia="Times New Roman" w:hAnsiTheme="minorHAnsi" w:cstheme="minorHAnsi"/>
          <w:lang w:eastAsia="fr-FR"/>
        </w:rPr>
        <w:t>.</w:t>
      </w:r>
    </w:p>
    <w:p w14:paraId="6DAD34E2" w14:textId="77777777" w:rsidR="00A97A0D" w:rsidRPr="008E7345" w:rsidRDefault="00A97A0D" w:rsidP="00A97A0D">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La taille des nodules varie de 1 cm à 2 ou 3 cm, leur nombre peut dépasser plusieurs centaines.</w:t>
      </w:r>
    </w:p>
    <w:p w14:paraId="28D2C621" w14:textId="77777777" w:rsidR="00A97A0D" w:rsidRPr="008E7345" w:rsidRDefault="00A97A0D" w:rsidP="00A97A0D">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Ils sont distribués de façon habituellement bilatérale, prédominant aux faces d'extension des membres.</w:t>
      </w:r>
    </w:p>
    <w:p w14:paraId="39079590" w14:textId="77777777" w:rsidR="00A97A0D" w:rsidRPr="008E7345" w:rsidRDefault="00A97A0D" w:rsidP="00A97A0D">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Le signe du papillon fait référence à une zone du dos en forme de papillon, peu ou pas atteinte car difficilement accessible au grattage.</w:t>
      </w:r>
    </w:p>
    <w:p w14:paraId="73018A47" w14:textId="77777777" w:rsidR="00A97A0D" w:rsidRPr="008E7345" w:rsidRDefault="00A97A0D" w:rsidP="00A97A0D">
      <w:pPr>
        <w:shd w:val="clear" w:color="auto" w:fill="FFFFFF"/>
        <w:spacing w:after="0" w:line="240" w:lineRule="auto"/>
        <w:ind w:left="-284"/>
        <w:jc w:val="both"/>
        <w:rPr>
          <w:rFonts w:asciiTheme="minorHAnsi" w:eastAsia="Times New Roman" w:hAnsiTheme="minorHAnsi" w:cstheme="minorHAnsi"/>
          <w:lang w:eastAsia="fr-FR"/>
        </w:rPr>
      </w:pPr>
    </w:p>
    <w:p w14:paraId="1D22C540" w14:textId="77777777" w:rsidR="00A97A0D" w:rsidRPr="008E7345" w:rsidRDefault="00A97A0D" w:rsidP="00A97A0D">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 xml:space="preserve">Cette affection a un impact majeur sur la qualité de vie, supérieur à celui de l'eczéma </w:t>
      </w:r>
      <w:proofErr w:type="spellStart"/>
      <w:r w:rsidRPr="008E7345">
        <w:rPr>
          <w:rFonts w:asciiTheme="minorHAnsi" w:eastAsia="Times New Roman" w:hAnsiTheme="minorHAnsi" w:cstheme="minorHAnsi"/>
          <w:lang w:eastAsia="fr-FR"/>
        </w:rPr>
        <w:t>atopique</w:t>
      </w:r>
      <w:proofErr w:type="spellEnd"/>
      <w:r w:rsidRPr="008E7345">
        <w:rPr>
          <w:rFonts w:asciiTheme="minorHAnsi" w:eastAsia="Times New Roman" w:hAnsiTheme="minorHAnsi" w:cstheme="minorHAnsi"/>
          <w:lang w:eastAsia="fr-FR"/>
        </w:rPr>
        <w:t xml:space="preserve"> et du psoriasis, que ce soit sur le plan fonctionnel (troubles du sommeil, absentéisme au travail, vie quotidienne) ou sur le plan émotionnel (anxiété, dépression, dégoût, honte, idées suicidaires).</w:t>
      </w:r>
    </w:p>
    <w:p w14:paraId="59F5DAAD" w14:textId="77777777" w:rsidR="00A97A0D" w:rsidRPr="008E7345" w:rsidRDefault="00A97A0D" w:rsidP="00A97A0D">
      <w:pPr>
        <w:shd w:val="clear" w:color="auto" w:fill="FFFFFF"/>
        <w:spacing w:after="0" w:line="240" w:lineRule="auto"/>
        <w:ind w:left="-284"/>
        <w:jc w:val="both"/>
        <w:rPr>
          <w:rFonts w:asciiTheme="minorHAnsi" w:eastAsia="Times New Roman" w:hAnsiTheme="minorHAnsi" w:cstheme="minorHAnsi"/>
          <w:lang w:eastAsia="fr-FR"/>
        </w:rPr>
      </w:pPr>
    </w:p>
    <w:p w14:paraId="47D3020D" w14:textId="77777777" w:rsidR="00A97A0D" w:rsidRPr="008E7345" w:rsidRDefault="00A97A0D" w:rsidP="00A97A0D">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i/>
          <w:iCs/>
          <w:lang w:eastAsia="fr-FR"/>
        </w:rPr>
        <w:t>Physiopathologie</w:t>
      </w:r>
      <w:r w:rsidRPr="008E7345">
        <w:rPr>
          <w:rFonts w:asciiTheme="minorHAnsi" w:eastAsia="Times New Roman" w:hAnsiTheme="minorHAnsi" w:cstheme="minorHAnsi"/>
          <w:lang w:eastAsia="fr-FR"/>
        </w:rPr>
        <w:t> :</w:t>
      </w:r>
    </w:p>
    <w:p w14:paraId="05029973" w14:textId="77777777" w:rsidR="00A97A0D" w:rsidRPr="008E7345" w:rsidRDefault="00A97A0D" w:rsidP="00A97A0D">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 xml:space="preserve">Tout commence par un prurit </w:t>
      </w:r>
      <w:r w:rsidRPr="008E7345">
        <w:rPr>
          <w:rFonts w:asciiTheme="minorHAnsi" w:eastAsia="Times New Roman" w:hAnsiTheme="minorHAnsi" w:cstheme="minorHAnsi"/>
          <w:i/>
          <w:iCs/>
          <w:lang w:eastAsia="fr-FR"/>
        </w:rPr>
        <w:t xml:space="preserve">sine </w:t>
      </w:r>
      <w:proofErr w:type="spellStart"/>
      <w:r w:rsidRPr="008E7345">
        <w:rPr>
          <w:rFonts w:asciiTheme="minorHAnsi" w:eastAsia="Times New Roman" w:hAnsiTheme="minorHAnsi" w:cstheme="minorHAnsi"/>
          <w:i/>
          <w:iCs/>
          <w:lang w:eastAsia="fr-FR"/>
        </w:rPr>
        <w:t>materia</w:t>
      </w:r>
      <w:proofErr w:type="spellEnd"/>
      <w:r w:rsidRPr="008E7345">
        <w:rPr>
          <w:rFonts w:asciiTheme="minorHAnsi" w:eastAsia="Times New Roman" w:hAnsiTheme="minorHAnsi" w:cstheme="minorHAnsi"/>
          <w:i/>
          <w:iCs/>
          <w:lang w:eastAsia="fr-FR"/>
        </w:rPr>
        <w:t xml:space="preserve">, </w:t>
      </w:r>
      <w:r w:rsidRPr="008E7345">
        <w:rPr>
          <w:rFonts w:asciiTheme="minorHAnsi" w:eastAsia="Times New Roman" w:hAnsiTheme="minorHAnsi" w:cstheme="minorHAnsi"/>
          <w:lang w:eastAsia="fr-FR"/>
        </w:rPr>
        <w:t>quelles que soient son origine et l'initiation d'un cycle prurit grattage qui s'autonomise et devient chronique par l'intermédiaire de mécanismes neuro-immuns.</w:t>
      </w:r>
    </w:p>
    <w:p w14:paraId="4FC57365" w14:textId="77777777" w:rsidR="00A97A0D" w:rsidRPr="008E7345" w:rsidRDefault="00A97A0D" w:rsidP="00A97A0D">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 xml:space="preserve">Les cytokines de la voie Th2, interleukines 4, 13 et 31, propagent l'inflammation dermique et activent les </w:t>
      </w:r>
      <w:proofErr w:type="spellStart"/>
      <w:r w:rsidRPr="008E7345">
        <w:rPr>
          <w:rFonts w:asciiTheme="minorHAnsi" w:eastAsia="Times New Roman" w:hAnsiTheme="minorHAnsi" w:cstheme="minorHAnsi"/>
          <w:lang w:eastAsia="fr-FR"/>
        </w:rPr>
        <w:t>prurirécepteurs</w:t>
      </w:r>
      <w:proofErr w:type="spellEnd"/>
      <w:r w:rsidRPr="008E7345">
        <w:rPr>
          <w:rFonts w:asciiTheme="minorHAnsi" w:eastAsia="Times New Roman" w:hAnsiTheme="minorHAnsi" w:cstheme="minorHAnsi"/>
          <w:lang w:eastAsia="fr-FR"/>
        </w:rPr>
        <w:t xml:space="preserve">, indépendamment des </w:t>
      </w:r>
      <w:proofErr w:type="spellStart"/>
      <w:r w:rsidRPr="008E7345">
        <w:rPr>
          <w:rFonts w:asciiTheme="minorHAnsi" w:eastAsia="Times New Roman" w:hAnsiTheme="minorHAnsi" w:cstheme="minorHAnsi"/>
          <w:lang w:eastAsia="fr-FR"/>
        </w:rPr>
        <w:t>pruritogènes</w:t>
      </w:r>
      <w:proofErr w:type="spellEnd"/>
      <w:r w:rsidRPr="008E7345">
        <w:rPr>
          <w:rFonts w:asciiTheme="minorHAnsi" w:eastAsia="Times New Roman" w:hAnsiTheme="minorHAnsi" w:cstheme="minorHAnsi"/>
          <w:lang w:eastAsia="fr-FR"/>
        </w:rPr>
        <w:t xml:space="preserve"> classiques comme l'histamine.</w:t>
      </w:r>
    </w:p>
    <w:p w14:paraId="64E8C062" w14:textId="77777777" w:rsidR="00A97A0D" w:rsidRPr="008E7345" w:rsidRDefault="00A97A0D" w:rsidP="00A97A0D">
      <w:pPr>
        <w:shd w:val="clear" w:color="auto" w:fill="FFFFFF"/>
        <w:spacing w:after="0" w:line="240" w:lineRule="auto"/>
        <w:ind w:left="-284"/>
        <w:jc w:val="both"/>
        <w:rPr>
          <w:rFonts w:asciiTheme="minorHAnsi" w:eastAsia="Times New Roman" w:hAnsiTheme="minorHAnsi" w:cstheme="minorHAnsi"/>
          <w:lang w:eastAsia="fr-FR"/>
        </w:rPr>
      </w:pPr>
    </w:p>
    <w:p w14:paraId="50294F82" w14:textId="77777777" w:rsidR="00A97A0D" w:rsidRPr="008E7345" w:rsidRDefault="00A97A0D" w:rsidP="00A97A0D">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Mis à part les émollients, toujours utiles, le traitement s'organise en 4 étapes, en principe successives :</w:t>
      </w:r>
    </w:p>
    <w:p w14:paraId="5BDC1B3F" w14:textId="77777777" w:rsidR="00A97A0D" w:rsidRPr="008E7345" w:rsidRDefault="00A97A0D" w:rsidP="001A184F">
      <w:pPr>
        <w:numPr>
          <w:ilvl w:val="0"/>
          <w:numId w:val="111"/>
        </w:numPr>
        <w:shd w:val="clear" w:color="auto" w:fill="FFFFFF"/>
        <w:spacing w:after="0" w:line="240" w:lineRule="auto"/>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Dermocorticoïdes, inhibiteurs topiques de la calcineurine, antihistaminiques.</w:t>
      </w:r>
    </w:p>
    <w:p w14:paraId="260E24BE" w14:textId="77777777" w:rsidR="00A97A0D" w:rsidRPr="008E7345" w:rsidRDefault="00A97A0D" w:rsidP="001A184F">
      <w:pPr>
        <w:numPr>
          <w:ilvl w:val="0"/>
          <w:numId w:val="111"/>
        </w:numPr>
        <w:shd w:val="clear" w:color="auto" w:fill="FFFFFF"/>
        <w:spacing w:after="0" w:line="240" w:lineRule="auto"/>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 xml:space="preserve">Capsaïcine topique, corticostéroïdes </w:t>
      </w:r>
      <w:proofErr w:type="spellStart"/>
      <w:r w:rsidRPr="008E7345">
        <w:rPr>
          <w:rFonts w:asciiTheme="minorHAnsi" w:eastAsia="Times New Roman" w:hAnsiTheme="minorHAnsi" w:cstheme="minorHAnsi"/>
          <w:lang w:eastAsia="fr-FR"/>
        </w:rPr>
        <w:t>intralésionnels</w:t>
      </w:r>
      <w:proofErr w:type="spellEnd"/>
      <w:r w:rsidRPr="008E7345">
        <w:rPr>
          <w:rFonts w:asciiTheme="minorHAnsi" w:eastAsia="Times New Roman" w:hAnsiTheme="minorHAnsi" w:cstheme="minorHAnsi"/>
          <w:lang w:eastAsia="fr-FR"/>
        </w:rPr>
        <w:t>, photothérapie (UVA/UVB).</w:t>
      </w:r>
    </w:p>
    <w:p w14:paraId="07A4533C" w14:textId="77777777" w:rsidR="00A97A0D" w:rsidRPr="008E7345" w:rsidRDefault="00A97A0D" w:rsidP="001A184F">
      <w:pPr>
        <w:numPr>
          <w:ilvl w:val="0"/>
          <w:numId w:val="111"/>
        </w:numPr>
        <w:shd w:val="clear" w:color="auto" w:fill="FFFFFF"/>
        <w:spacing w:after="0" w:line="240" w:lineRule="auto"/>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 xml:space="preserve">Gabapentine, </w:t>
      </w:r>
      <w:proofErr w:type="spellStart"/>
      <w:r w:rsidRPr="008E7345">
        <w:rPr>
          <w:rFonts w:asciiTheme="minorHAnsi" w:eastAsia="Times New Roman" w:hAnsiTheme="minorHAnsi" w:cstheme="minorHAnsi"/>
          <w:lang w:eastAsia="fr-FR"/>
        </w:rPr>
        <w:t>prégabaline</w:t>
      </w:r>
      <w:proofErr w:type="spellEnd"/>
      <w:r w:rsidRPr="008E7345">
        <w:rPr>
          <w:rFonts w:asciiTheme="minorHAnsi" w:eastAsia="Times New Roman" w:hAnsiTheme="minorHAnsi" w:cstheme="minorHAnsi"/>
          <w:lang w:eastAsia="fr-FR"/>
        </w:rPr>
        <w:t>, antidépresseur ou ciclosporine, méthotrexate, selon la composante plutôt neuropathique ou inflammatoire du prurigo.</w:t>
      </w:r>
    </w:p>
    <w:p w14:paraId="4619DFD7" w14:textId="77777777" w:rsidR="00A97A0D" w:rsidRPr="008E7345" w:rsidRDefault="00A97A0D" w:rsidP="001A184F">
      <w:pPr>
        <w:numPr>
          <w:ilvl w:val="0"/>
          <w:numId w:val="111"/>
        </w:numPr>
        <w:shd w:val="clear" w:color="auto" w:fill="FFFFFF"/>
        <w:spacing w:after="0" w:line="240" w:lineRule="auto"/>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 xml:space="preserve">Antagoniste de NK 1R, antagonistes mu-opioïdes, </w:t>
      </w:r>
      <w:proofErr w:type="spellStart"/>
      <w:r w:rsidRPr="008E7345">
        <w:rPr>
          <w:rFonts w:asciiTheme="minorHAnsi" w:eastAsia="Times New Roman" w:hAnsiTheme="minorHAnsi" w:cstheme="minorHAnsi"/>
          <w:lang w:eastAsia="fr-FR"/>
        </w:rPr>
        <w:t>dupilumab</w:t>
      </w:r>
      <w:proofErr w:type="spellEnd"/>
      <w:r w:rsidRPr="008E7345">
        <w:rPr>
          <w:rFonts w:asciiTheme="minorHAnsi" w:eastAsia="Times New Roman" w:hAnsiTheme="minorHAnsi" w:cstheme="minorHAnsi"/>
          <w:lang w:eastAsia="fr-FR"/>
        </w:rPr>
        <w:t xml:space="preserve">, </w:t>
      </w:r>
      <w:proofErr w:type="spellStart"/>
      <w:r w:rsidRPr="008E7345">
        <w:rPr>
          <w:rFonts w:asciiTheme="minorHAnsi" w:eastAsia="Times New Roman" w:hAnsiTheme="minorHAnsi" w:cstheme="minorHAnsi"/>
          <w:lang w:eastAsia="fr-FR"/>
        </w:rPr>
        <w:t>némolizumab</w:t>
      </w:r>
      <w:proofErr w:type="spellEnd"/>
      <w:r w:rsidRPr="008E7345">
        <w:rPr>
          <w:rFonts w:asciiTheme="minorHAnsi" w:eastAsia="Times New Roman" w:hAnsiTheme="minorHAnsi" w:cstheme="minorHAnsi"/>
          <w:lang w:eastAsia="fr-FR"/>
        </w:rPr>
        <w:t>, thalidomide.</w:t>
      </w:r>
    </w:p>
    <w:p w14:paraId="69AD1A0A" w14:textId="77777777" w:rsidR="00A97A0D" w:rsidRPr="008E7345" w:rsidRDefault="00A97A0D" w:rsidP="001A184F">
      <w:pPr>
        <w:numPr>
          <w:ilvl w:val="0"/>
          <w:numId w:val="111"/>
        </w:numPr>
        <w:shd w:val="clear" w:color="auto" w:fill="FFFFFF"/>
        <w:spacing w:after="0" w:line="240" w:lineRule="auto"/>
        <w:jc w:val="both"/>
        <w:rPr>
          <w:rFonts w:asciiTheme="minorHAnsi" w:eastAsia="Times New Roman" w:hAnsiTheme="minorHAnsi" w:cstheme="minorHAnsi"/>
          <w:lang w:eastAsia="fr-FR"/>
        </w:rPr>
      </w:pPr>
    </w:p>
    <w:p w14:paraId="30CCD0CB" w14:textId="77777777" w:rsidR="00A97A0D" w:rsidRPr="008E7345" w:rsidRDefault="00A97A0D" w:rsidP="00A97A0D">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Le traitement étiologique est souvent insuffisant puisque le prurigo nodulaire évolue par lui-même.</w:t>
      </w:r>
    </w:p>
    <w:p w14:paraId="3C72C973" w14:textId="77777777" w:rsidR="00A97A0D" w:rsidRPr="008E7345" w:rsidRDefault="00A97A0D" w:rsidP="00A97A0D">
      <w:pPr>
        <w:shd w:val="clear" w:color="auto" w:fill="FFFFFF"/>
        <w:spacing w:after="0" w:line="240" w:lineRule="auto"/>
        <w:ind w:left="-284"/>
        <w:jc w:val="both"/>
        <w:rPr>
          <w:rFonts w:asciiTheme="minorHAnsi" w:eastAsia="Times New Roman" w:hAnsiTheme="minorHAnsi" w:cstheme="minorHAnsi"/>
          <w:lang w:eastAsia="fr-FR"/>
        </w:rPr>
      </w:pPr>
    </w:p>
    <w:p w14:paraId="1AA7021E" w14:textId="77777777" w:rsidR="00A97A0D" w:rsidRPr="008E7345" w:rsidRDefault="00A97A0D" w:rsidP="00A97A0D">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Il existe une association de patients avec pour site internet et adresse mail :</w:t>
      </w:r>
    </w:p>
    <w:p w14:paraId="1408FB5D" w14:textId="77777777" w:rsidR="00A97A0D" w:rsidRPr="008E7345" w:rsidRDefault="00000000" w:rsidP="00A97A0D">
      <w:pPr>
        <w:shd w:val="clear" w:color="auto" w:fill="FFFFFF"/>
        <w:spacing w:after="0" w:line="240" w:lineRule="auto"/>
        <w:ind w:left="-284"/>
        <w:jc w:val="both"/>
        <w:rPr>
          <w:rFonts w:asciiTheme="minorHAnsi" w:eastAsia="Times New Roman" w:hAnsiTheme="minorHAnsi" w:cstheme="minorHAnsi"/>
          <w:lang w:eastAsia="fr-FR"/>
        </w:rPr>
      </w:pPr>
      <w:hyperlink r:id="rId8" w:history="1">
        <w:r w:rsidR="00A97A0D" w:rsidRPr="008E7345">
          <w:rPr>
            <w:rStyle w:val="Lienhypertexte"/>
            <w:rFonts w:asciiTheme="minorHAnsi" w:eastAsia="Times New Roman" w:hAnsiTheme="minorHAnsi" w:cstheme="minorHAnsi"/>
            <w:color w:val="auto"/>
            <w:lang w:eastAsia="fr-FR"/>
          </w:rPr>
          <w:t>http://www.franceprurigonodulaire.com</w:t>
        </w:r>
      </w:hyperlink>
      <w:r w:rsidR="00A97A0D" w:rsidRPr="008E7345">
        <w:rPr>
          <w:rFonts w:asciiTheme="minorHAnsi" w:eastAsia="Times New Roman" w:hAnsiTheme="minorHAnsi" w:cstheme="minorHAnsi"/>
          <w:lang w:eastAsia="fr-FR"/>
        </w:rPr>
        <w:t>, E-mail :</w:t>
      </w:r>
      <w:hyperlink r:id="rId9" w:history="1">
        <w:r w:rsidR="00A97A0D" w:rsidRPr="008E7345">
          <w:rPr>
            <w:rStyle w:val="Lienhypertexte"/>
            <w:rFonts w:asciiTheme="minorHAnsi" w:eastAsia="Times New Roman" w:hAnsiTheme="minorHAnsi" w:cstheme="minorHAnsi"/>
            <w:color w:val="auto"/>
            <w:lang w:eastAsia="fr-FR"/>
          </w:rPr>
          <w:t>prurigonodulaire@gmail.com</w:t>
        </w:r>
      </w:hyperlink>
    </w:p>
    <w:p w14:paraId="379FD6AF" w14:textId="77777777" w:rsidR="00A97A0D" w:rsidRPr="008E7345" w:rsidRDefault="00A97A0D" w:rsidP="00A97A0D">
      <w:pPr>
        <w:shd w:val="clear" w:color="auto" w:fill="FFFFFF"/>
        <w:spacing w:after="0" w:line="240" w:lineRule="auto"/>
        <w:ind w:left="-284"/>
        <w:jc w:val="both"/>
        <w:rPr>
          <w:rFonts w:asciiTheme="minorHAnsi" w:eastAsia="Times New Roman" w:hAnsiTheme="minorHAnsi" w:cstheme="minorHAnsi"/>
          <w:lang w:eastAsia="fr-FR"/>
        </w:rPr>
      </w:pPr>
    </w:p>
    <w:p w14:paraId="09FBBE63" w14:textId="77777777" w:rsidR="00A97A0D" w:rsidRPr="008E7345" w:rsidRDefault="00A97A0D" w:rsidP="00A97A0D">
      <w:pPr>
        <w:shd w:val="clear" w:color="auto" w:fill="FFFFFF"/>
        <w:spacing w:after="0" w:line="240" w:lineRule="auto"/>
        <w:ind w:left="-284"/>
        <w:jc w:val="both"/>
        <w:rPr>
          <w:rFonts w:asciiTheme="minorHAnsi" w:eastAsia="Times New Roman" w:hAnsiTheme="minorHAnsi" w:cstheme="minorHAnsi"/>
          <w:lang w:eastAsia="fr-FR"/>
        </w:rPr>
      </w:pPr>
    </w:p>
    <w:p w14:paraId="19C38208" w14:textId="77777777" w:rsidR="00A97A0D" w:rsidRPr="008E7345" w:rsidRDefault="00A97A0D" w:rsidP="00A97A0D">
      <w:pPr>
        <w:shd w:val="clear" w:color="auto" w:fill="FFFFFF"/>
        <w:spacing w:after="0" w:line="240" w:lineRule="auto"/>
        <w:ind w:left="-284"/>
        <w:jc w:val="both"/>
        <w:rPr>
          <w:rFonts w:asciiTheme="minorHAnsi" w:eastAsia="Times New Roman" w:hAnsiTheme="minorHAnsi" w:cstheme="minorHAnsi"/>
          <w:lang w:eastAsia="fr-FR"/>
        </w:rPr>
      </w:pPr>
    </w:p>
    <w:p w14:paraId="7C602ADE" w14:textId="77777777" w:rsidR="00A97A0D" w:rsidRPr="002C4C8C" w:rsidRDefault="00A97A0D" w:rsidP="00A97A0D">
      <w:pPr>
        <w:shd w:val="clear" w:color="auto" w:fill="FFFFFF"/>
        <w:spacing w:after="0" w:line="240" w:lineRule="auto"/>
        <w:ind w:left="-284"/>
        <w:jc w:val="both"/>
        <w:rPr>
          <w:rFonts w:asciiTheme="minorHAnsi" w:eastAsia="Times New Roman" w:hAnsiTheme="minorHAnsi" w:cstheme="minorHAnsi"/>
          <w:b/>
          <w:bCs/>
          <w:color w:val="8EAADB" w:themeColor="accent1" w:themeTint="99"/>
          <w:lang w:eastAsia="fr-FR"/>
        </w:rPr>
      </w:pPr>
      <w:r w:rsidRPr="002C4C8C">
        <w:rPr>
          <w:rFonts w:asciiTheme="minorHAnsi" w:eastAsia="Times New Roman" w:hAnsiTheme="minorHAnsi" w:cstheme="minorHAnsi"/>
          <w:b/>
          <w:bCs/>
          <w:color w:val="8EAADB" w:themeColor="accent1" w:themeTint="99"/>
          <w:lang w:eastAsia="fr-FR"/>
        </w:rPr>
        <w:t xml:space="preserve">Au-delà de l'atteinte cutanée de la dermite </w:t>
      </w:r>
      <w:proofErr w:type="spellStart"/>
      <w:r w:rsidRPr="002C4C8C">
        <w:rPr>
          <w:rFonts w:asciiTheme="minorHAnsi" w:eastAsia="Times New Roman" w:hAnsiTheme="minorHAnsi" w:cstheme="minorHAnsi"/>
          <w:b/>
          <w:bCs/>
          <w:color w:val="8EAADB" w:themeColor="accent1" w:themeTint="99"/>
          <w:lang w:eastAsia="fr-FR"/>
        </w:rPr>
        <w:t>atopique</w:t>
      </w:r>
      <w:proofErr w:type="spellEnd"/>
      <w:r w:rsidRPr="002C4C8C">
        <w:rPr>
          <w:rFonts w:asciiTheme="minorHAnsi" w:eastAsia="Times New Roman" w:hAnsiTheme="minorHAnsi" w:cstheme="minorHAnsi"/>
          <w:b/>
          <w:bCs/>
          <w:color w:val="8EAADB" w:themeColor="accent1" w:themeTint="99"/>
          <w:lang w:eastAsia="fr-FR"/>
        </w:rPr>
        <w:t>.</w:t>
      </w:r>
    </w:p>
    <w:p w14:paraId="10598F2C" w14:textId="77777777" w:rsidR="00A97A0D" w:rsidRPr="008E7345" w:rsidRDefault="00A97A0D" w:rsidP="00A97A0D">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Julien SENESCHAL, Bordeaux.</w:t>
      </w:r>
    </w:p>
    <w:p w14:paraId="56D63CA9" w14:textId="77777777" w:rsidR="00A97A0D" w:rsidRPr="008E7345" w:rsidRDefault="00A97A0D" w:rsidP="00A97A0D">
      <w:pPr>
        <w:shd w:val="clear" w:color="auto" w:fill="FFFFFF"/>
        <w:spacing w:after="0" w:line="240" w:lineRule="auto"/>
        <w:ind w:left="-284"/>
        <w:jc w:val="both"/>
        <w:rPr>
          <w:rFonts w:asciiTheme="minorHAnsi" w:eastAsia="Times New Roman" w:hAnsiTheme="minorHAnsi" w:cstheme="minorHAnsi"/>
          <w:lang w:eastAsia="fr-FR"/>
        </w:rPr>
      </w:pPr>
    </w:p>
    <w:p w14:paraId="73E209A4" w14:textId="77777777" w:rsidR="00A97A0D" w:rsidRPr="008E7345" w:rsidRDefault="00A97A0D" w:rsidP="00A97A0D">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u w:val="single"/>
          <w:lang w:eastAsia="fr-FR"/>
        </w:rPr>
        <w:t xml:space="preserve">La dermite </w:t>
      </w:r>
      <w:proofErr w:type="spellStart"/>
      <w:r w:rsidRPr="008E7345">
        <w:rPr>
          <w:rFonts w:asciiTheme="minorHAnsi" w:eastAsia="Times New Roman" w:hAnsiTheme="minorHAnsi" w:cstheme="minorHAnsi"/>
          <w:u w:val="single"/>
          <w:lang w:eastAsia="fr-FR"/>
        </w:rPr>
        <w:t>atopique</w:t>
      </w:r>
      <w:proofErr w:type="spellEnd"/>
      <w:r w:rsidRPr="008E7345">
        <w:rPr>
          <w:rFonts w:asciiTheme="minorHAnsi" w:eastAsia="Times New Roman" w:hAnsiTheme="minorHAnsi" w:cstheme="minorHAnsi"/>
          <w:u w:val="single"/>
          <w:lang w:eastAsia="fr-FR"/>
        </w:rPr>
        <w:t xml:space="preserve"> est étroitement liée à d'importantes comorbidités </w:t>
      </w:r>
      <w:r w:rsidRPr="008E7345">
        <w:rPr>
          <w:rFonts w:asciiTheme="minorHAnsi" w:eastAsia="Times New Roman" w:hAnsiTheme="minorHAnsi" w:cstheme="minorHAnsi"/>
          <w:lang w:eastAsia="fr-FR"/>
        </w:rPr>
        <w:t>qui affectent l'état de santé des patients.</w:t>
      </w:r>
    </w:p>
    <w:p w14:paraId="4198C826" w14:textId="77777777" w:rsidR="00A97A0D" w:rsidRPr="008E7345" w:rsidRDefault="00A97A0D" w:rsidP="00A97A0D">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 xml:space="preserve">Il peut s'agir des comorbidités du terrain </w:t>
      </w:r>
      <w:proofErr w:type="spellStart"/>
      <w:r w:rsidRPr="008E7345">
        <w:rPr>
          <w:rFonts w:asciiTheme="minorHAnsi" w:eastAsia="Times New Roman" w:hAnsiTheme="minorHAnsi" w:cstheme="minorHAnsi"/>
          <w:lang w:eastAsia="fr-FR"/>
        </w:rPr>
        <w:t>atopique</w:t>
      </w:r>
      <w:proofErr w:type="spellEnd"/>
      <w:r w:rsidRPr="008E7345">
        <w:rPr>
          <w:rFonts w:asciiTheme="minorHAnsi" w:eastAsia="Times New Roman" w:hAnsiTheme="minorHAnsi" w:cstheme="minorHAnsi"/>
          <w:lang w:eastAsia="fr-FR"/>
        </w:rPr>
        <w:t> : asthme, rhinite allergique, urticaire, allergie alimentaire, œsophagite à éosinophiles.</w:t>
      </w:r>
    </w:p>
    <w:p w14:paraId="1D431F1E" w14:textId="77777777" w:rsidR="00A97A0D" w:rsidRPr="008E7345" w:rsidRDefault="00A97A0D" w:rsidP="00A97A0D">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lastRenderedPageBreak/>
        <w:t>Mais aussi :</w:t>
      </w:r>
    </w:p>
    <w:p w14:paraId="330D760D" w14:textId="77777777" w:rsidR="00A97A0D" w:rsidRPr="008E7345" w:rsidRDefault="00A97A0D" w:rsidP="001A184F">
      <w:pPr>
        <w:numPr>
          <w:ilvl w:val="0"/>
          <w:numId w:val="112"/>
        </w:numPr>
        <w:shd w:val="clear" w:color="auto" w:fill="FFFFFF"/>
        <w:spacing w:after="0" w:line="240" w:lineRule="auto"/>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Anxiété, dépression, idées suicidaires, troubles du sommeil ;</w:t>
      </w:r>
    </w:p>
    <w:p w14:paraId="26769463" w14:textId="77777777" w:rsidR="00A97A0D" w:rsidRPr="008E7345" w:rsidRDefault="00A97A0D" w:rsidP="001A184F">
      <w:pPr>
        <w:numPr>
          <w:ilvl w:val="0"/>
          <w:numId w:val="112"/>
        </w:numPr>
        <w:shd w:val="clear" w:color="auto" w:fill="FFFFFF"/>
        <w:spacing w:after="0" w:line="240" w:lineRule="auto"/>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Troubles du déficit attention/hyperactivité ;</w:t>
      </w:r>
    </w:p>
    <w:p w14:paraId="2E274E44" w14:textId="77777777" w:rsidR="00A97A0D" w:rsidRPr="008E7345" w:rsidRDefault="00A97A0D" w:rsidP="001A184F">
      <w:pPr>
        <w:numPr>
          <w:ilvl w:val="0"/>
          <w:numId w:val="112"/>
        </w:numPr>
        <w:shd w:val="clear" w:color="auto" w:fill="FFFFFF"/>
        <w:spacing w:after="0" w:line="240" w:lineRule="auto"/>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Douleur cutanée ;</w:t>
      </w:r>
    </w:p>
    <w:p w14:paraId="34F2584D" w14:textId="77777777" w:rsidR="00A97A0D" w:rsidRPr="008E7345" w:rsidRDefault="00A97A0D" w:rsidP="001A184F">
      <w:pPr>
        <w:numPr>
          <w:ilvl w:val="0"/>
          <w:numId w:val="112"/>
        </w:numPr>
        <w:shd w:val="clear" w:color="auto" w:fill="FFFFFF"/>
        <w:spacing w:after="0" w:line="240" w:lineRule="auto"/>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Polypose nasale ;</w:t>
      </w:r>
    </w:p>
    <w:p w14:paraId="50325465" w14:textId="77777777" w:rsidR="00A97A0D" w:rsidRPr="008E7345" w:rsidRDefault="00A97A0D" w:rsidP="001A184F">
      <w:pPr>
        <w:numPr>
          <w:ilvl w:val="0"/>
          <w:numId w:val="112"/>
        </w:numPr>
        <w:shd w:val="clear" w:color="auto" w:fill="FFFFFF"/>
        <w:spacing w:after="0" w:line="240" w:lineRule="auto"/>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Pelade ;</w:t>
      </w:r>
    </w:p>
    <w:p w14:paraId="35DC790A" w14:textId="77777777" w:rsidR="00A97A0D" w:rsidRPr="008E7345" w:rsidRDefault="00A97A0D" w:rsidP="001A184F">
      <w:pPr>
        <w:numPr>
          <w:ilvl w:val="0"/>
          <w:numId w:val="112"/>
        </w:numPr>
        <w:shd w:val="clear" w:color="auto" w:fill="FFFFFF"/>
        <w:spacing w:after="0" w:line="240" w:lineRule="auto"/>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Syndrome métabolique : tabagisme, obésité, HTA, accident cardiovasculaire, en particulier coronarien, dyslipidémie ;</w:t>
      </w:r>
    </w:p>
    <w:p w14:paraId="661C4002" w14:textId="77777777" w:rsidR="00A97A0D" w:rsidRPr="008E7345" w:rsidRDefault="00A97A0D" w:rsidP="001A184F">
      <w:pPr>
        <w:numPr>
          <w:ilvl w:val="0"/>
          <w:numId w:val="112"/>
        </w:numPr>
        <w:shd w:val="clear" w:color="auto" w:fill="FFFFFF"/>
        <w:spacing w:after="0" w:line="240" w:lineRule="auto"/>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Infections cutanées ou extra-cutanées ;</w:t>
      </w:r>
    </w:p>
    <w:p w14:paraId="64D08296" w14:textId="77777777" w:rsidR="00A97A0D" w:rsidRPr="008E7345" w:rsidRDefault="00A97A0D" w:rsidP="001A184F">
      <w:pPr>
        <w:numPr>
          <w:ilvl w:val="0"/>
          <w:numId w:val="112"/>
        </w:numPr>
        <w:shd w:val="clear" w:color="auto" w:fill="FFFFFF"/>
        <w:spacing w:after="0" w:line="240" w:lineRule="auto"/>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Eczéma de contact.</w:t>
      </w:r>
    </w:p>
    <w:p w14:paraId="2E2EA9FB" w14:textId="77777777" w:rsidR="00A97A0D" w:rsidRPr="008E7345" w:rsidRDefault="00A97A0D" w:rsidP="00A97A0D">
      <w:pPr>
        <w:shd w:val="clear" w:color="auto" w:fill="FFFFFF"/>
        <w:spacing w:after="0" w:line="240" w:lineRule="auto"/>
        <w:ind w:left="-284"/>
        <w:jc w:val="both"/>
        <w:rPr>
          <w:rFonts w:asciiTheme="minorHAnsi" w:eastAsia="Times New Roman" w:hAnsiTheme="minorHAnsi" w:cstheme="minorHAnsi"/>
          <w:lang w:eastAsia="fr-FR"/>
        </w:rPr>
      </w:pPr>
    </w:p>
    <w:p w14:paraId="4F3BD4D4" w14:textId="77777777" w:rsidR="00A97A0D" w:rsidRPr="008E7345" w:rsidRDefault="00A97A0D" w:rsidP="00A97A0D">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Le fardeau que représente cette maladie augmente avec sa sévérité, chez l'enfant, mais aussi chez ses parents et les aidants.</w:t>
      </w:r>
    </w:p>
    <w:p w14:paraId="4560B044" w14:textId="77777777" w:rsidR="00A97A0D" w:rsidRPr="008E7345" w:rsidRDefault="00A97A0D" w:rsidP="00A97A0D">
      <w:pPr>
        <w:shd w:val="clear" w:color="auto" w:fill="FFFFFF"/>
        <w:spacing w:after="0" w:line="240" w:lineRule="auto"/>
        <w:ind w:left="-284"/>
        <w:jc w:val="both"/>
        <w:rPr>
          <w:rFonts w:asciiTheme="minorHAnsi" w:eastAsia="Times New Roman" w:hAnsiTheme="minorHAnsi" w:cstheme="minorHAnsi"/>
          <w:lang w:eastAsia="fr-FR"/>
        </w:rPr>
      </w:pPr>
    </w:p>
    <w:p w14:paraId="29570615" w14:textId="77777777" w:rsidR="00A97A0D" w:rsidRPr="008E7345" w:rsidRDefault="00A97A0D" w:rsidP="00A97A0D">
      <w:pPr>
        <w:shd w:val="clear" w:color="auto" w:fill="FFFFFF"/>
        <w:spacing w:after="0" w:line="240" w:lineRule="auto"/>
        <w:ind w:left="-284"/>
        <w:jc w:val="both"/>
        <w:rPr>
          <w:rFonts w:asciiTheme="minorHAnsi" w:eastAsia="Times New Roman" w:hAnsiTheme="minorHAnsi" w:cstheme="minorHAnsi"/>
          <w:u w:val="single"/>
          <w:lang w:eastAsia="fr-FR"/>
        </w:rPr>
      </w:pPr>
      <w:r w:rsidRPr="008E7345">
        <w:rPr>
          <w:rFonts w:asciiTheme="minorHAnsi" w:eastAsia="Times New Roman" w:hAnsiTheme="minorHAnsi" w:cstheme="minorHAnsi"/>
          <w:u w:val="single"/>
          <w:lang w:eastAsia="fr-FR"/>
        </w:rPr>
        <w:t>Notion d'inertie thérapeutique :</w:t>
      </w:r>
    </w:p>
    <w:p w14:paraId="0A912441" w14:textId="77777777" w:rsidR="00A97A0D" w:rsidRPr="008E7345" w:rsidRDefault="00A97A0D" w:rsidP="00A97A0D">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Il s'agit d'un comportement médical qui consiste à ne pas instaurer ou ne pas intensifier un traitement chez un patient alors que les recommandations en vigueur le justifient, en l'absence de freins médico-économiques.</w:t>
      </w:r>
    </w:p>
    <w:p w14:paraId="7D28962B" w14:textId="77777777" w:rsidR="00A97A0D" w:rsidRPr="008E7345" w:rsidRDefault="00A97A0D" w:rsidP="00A97A0D">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Un dermatologue sur 4 fait preuve d'inertie thérapeutique !</w:t>
      </w:r>
    </w:p>
    <w:p w14:paraId="1915F78B" w14:textId="77777777" w:rsidR="00A97A0D" w:rsidRPr="008E7345" w:rsidRDefault="00A97A0D" w:rsidP="00A97A0D">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Les causes peuvent en être un manque de connaissances, une sous-estimation de la gravité de la maladie, un manque de motivation, des contraintes administratives ou ses propres croyances.</w:t>
      </w:r>
    </w:p>
    <w:p w14:paraId="7AC65626" w14:textId="77777777" w:rsidR="00A97A0D" w:rsidRPr="008E7345" w:rsidRDefault="00A97A0D" w:rsidP="00A97A0D">
      <w:pPr>
        <w:shd w:val="clear" w:color="auto" w:fill="FFFFFF"/>
        <w:spacing w:after="0" w:line="240" w:lineRule="auto"/>
        <w:ind w:left="-284"/>
        <w:jc w:val="both"/>
        <w:rPr>
          <w:rFonts w:asciiTheme="minorHAnsi" w:eastAsia="Times New Roman" w:hAnsiTheme="minorHAnsi" w:cstheme="minorHAnsi"/>
          <w:u w:val="single"/>
          <w:lang w:eastAsia="fr-FR"/>
        </w:rPr>
      </w:pPr>
    </w:p>
    <w:p w14:paraId="25E3FB06" w14:textId="77777777" w:rsidR="00A97A0D" w:rsidRPr="008E7345" w:rsidRDefault="00A97A0D" w:rsidP="00A97A0D">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u w:val="single"/>
          <w:lang w:eastAsia="fr-FR"/>
        </w:rPr>
        <w:t>En conclusion </w:t>
      </w:r>
      <w:r w:rsidRPr="008E7345">
        <w:rPr>
          <w:rFonts w:asciiTheme="minorHAnsi" w:eastAsia="Times New Roman" w:hAnsiTheme="minorHAnsi" w:cstheme="minorHAnsi"/>
          <w:lang w:eastAsia="fr-FR"/>
        </w:rPr>
        <w:t>:</w:t>
      </w:r>
    </w:p>
    <w:p w14:paraId="3621DB8A" w14:textId="77777777" w:rsidR="00A97A0D" w:rsidRPr="008E7345" w:rsidRDefault="00A97A0D" w:rsidP="001A184F">
      <w:pPr>
        <w:numPr>
          <w:ilvl w:val="0"/>
          <w:numId w:val="113"/>
        </w:numPr>
        <w:shd w:val="clear" w:color="auto" w:fill="FFFFFF"/>
        <w:spacing w:after="0" w:line="240" w:lineRule="auto"/>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 xml:space="preserve">Importance d'une prise en charge globale du patient atteint de dermite </w:t>
      </w:r>
      <w:proofErr w:type="spellStart"/>
      <w:r w:rsidRPr="008E7345">
        <w:rPr>
          <w:rFonts w:asciiTheme="minorHAnsi" w:eastAsia="Times New Roman" w:hAnsiTheme="minorHAnsi" w:cstheme="minorHAnsi"/>
          <w:lang w:eastAsia="fr-FR"/>
        </w:rPr>
        <w:t>atopique</w:t>
      </w:r>
      <w:proofErr w:type="spellEnd"/>
      <w:r w:rsidRPr="008E7345">
        <w:rPr>
          <w:rFonts w:asciiTheme="minorHAnsi" w:eastAsia="Times New Roman" w:hAnsiTheme="minorHAnsi" w:cstheme="minorHAnsi"/>
          <w:lang w:eastAsia="fr-FR"/>
        </w:rPr>
        <w:t xml:space="preserve"> et de ses comorbidités.</w:t>
      </w:r>
    </w:p>
    <w:p w14:paraId="4BF0061D" w14:textId="77777777" w:rsidR="00A97A0D" w:rsidRPr="008E7345" w:rsidRDefault="00A97A0D" w:rsidP="001A184F">
      <w:pPr>
        <w:numPr>
          <w:ilvl w:val="0"/>
          <w:numId w:val="113"/>
        </w:numPr>
        <w:shd w:val="clear" w:color="auto" w:fill="FFFFFF"/>
        <w:spacing w:after="0" w:line="240" w:lineRule="auto"/>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Savoir reconnaître tôt la maladie et proposer rapidement la meilleure thérapeutique, tel un traitement systémique.</w:t>
      </w:r>
    </w:p>
    <w:p w14:paraId="52275D3A" w14:textId="77777777" w:rsidR="00A97A0D" w:rsidRPr="008E7345" w:rsidRDefault="00A97A0D" w:rsidP="001A184F">
      <w:pPr>
        <w:numPr>
          <w:ilvl w:val="0"/>
          <w:numId w:val="113"/>
        </w:numPr>
        <w:shd w:val="clear" w:color="auto" w:fill="FFFFFF"/>
        <w:spacing w:after="0" w:line="240" w:lineRule="auto"/>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Faciliter le parcours de soins du patient, améliorer la relation ville-hôpital ainsi qu'entre tous les intervenants médicaux et paramédicaux.</w:t>
      </w:r>
    </w:p>
    <w:p w14:paraId="4B3059FA" w14:textId="77777777" w:rsidR="00A97A0D" w:rsidRPr="008E7345" w:rsidRDefault="00A97A0D" w:rsidP="00A97A0D">
      <w:pPr>
        <w:shd w:val="clear" w:color="auto" w:fill="FFFFFF"/>
        <w:spacing w:after="0" w:line="240" w:lineRule="auto"/>
        <w:ind w:left="-284"/>
        <w:jc w:val="both"/>
        <w:rPr>
          <w:rFonts w:asciiTheme="minorHAnsi" w:eastAsia="Times New Roman" w:hAnsiTheme="minorHAnsi" w:cstheme="minorHAnsi"/>
          <w:lang w:eastAsia="fr-FR"/>
        </w:rPr>
      </w:pPr>
    </w:p>
    <w:p w14:paraId="18F8B8D8" w14:textId="77777777" w:rsidR="00A97A0D" w:rsidRPr="002C4C8C" w:rsidRDefault="00A97A0D" w:rsidP="00A97A0D">
      <w:pPr>
        <w:shd w:val="clear" w:color="auto" w:fill="FFFFFF"/>
        <w:spacing w:after="0" w:line="240" w:lineRule="auto"/>
        <w:ind w:left="-284"/>
        <w:jc w:val="both"/>
        <w:rPr>
          <w:rFonts w:asciiTheme="minorHAnsi" w:eastAsia="Times New Roman" w:hAnsiTheme="minorHAnsi" w:cstheme="minorHAnsi"/>
          <w:b/>
          <w:bCs/>
          <w:color w:val="8EAADB" w:themeColor="accent1" w:themeTint="99"/>
          <w:lang w:eastAsia="fr-FR"/>
        </w:rPr>
      </w:pPr>
      <w:r w:rsidRPr="002C4C8C">
        <w:rPr>
          <w:rFonts w:asciiTheme="minorHAnsi" w:eastAsia="Times New Roman" w:hAnsiTheme="minorHAnsi" w:cstheme="minorHAnsi"/>
          <w:b/>
          <w:bCs/>
          <w:color w:val="8EAADB" w:themeColor="accent1" w:themeTint="99"/>
          <w:lang w:eastAsia="fr-FR"/>
        </w:rPr>
        <w:t xml:space="preserve">De l'enfance à l'âge adulte : quelle prise en charge dans la dermite </w:t>
      </w:r>
      <w:proofErr w:type="spellStart"/>
      <w:r w:rsidRPr="002C4C8C">
        <w:rPr>
          <w:rFonts w:asciiTheme="minorHAnsi" w:eastAsia="Times New Roman" w:hAnsiTheme="minorHAnsi" w:cstheme="minorHAnsi"/>
          <w:b/>
          <w:bCs/>
          <w:color w:val="8EAADB" w:themeColor="accent1" w:themeTint="99"/>
          <w:lang w:eastAsia="fr-FR"/>
        </w:rPr>
        <w:t>atopique</w:t>
      </w:r>
      <w:proofErr w:type="spellEnd"/>
      <w:r w:rsidRPr="002C4C8C">
        <w:rPr>
          <w:rFonts w:asciiTheme="minorHAnsi" w:eastAsia="Times New Roman" w:hAnsiTheme="minorHAnsi" w:cstheme="minorHAnsi"/>
          <w:b/>
          <w:bCs/>
          <w:color w:val="8EAADB" w:themeColor="accent1" w:themeTint="99"/>
          <w:lang w:eastAsia="fr-FR"/>
        </w:rPr>
        <w:t> ?</w:t>
      </w:r>
    </w:p>
    <w:p w14:paraId="18D7F4F6" w14:textId="77777777" w:rsidR="00A97A0D" w:rsidRPr="008E7345" w:rsidRDefault="00A97A0D" w:rsidP="00A97A0D">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Anne-Claire FOUGEROUSSE, Saint-Mandé.</w:t>
      </w:r>
    </w:p>
    <w:p w14:paraId="2FDD4794" w14:textId="77777777" w:rsidR="00A97A0D" w:rsidRPr="008E7345" w:rsidRDefault="00A97A0D" w:rsidP="00A97A0D">
      <w:pPr>
        <w:shd w:val="clear" w:color="auto" w:fill="FFFFFF"/>
        <w:spacing w:after="0" w:line="240" w:lineRule="auto"/>
        <w:ind w:left="-284"/>
        <w:jc w:val="both"/>
        <w:rPr>
          <w:rFonts w:asciiTheme="minorHAnsi" w:eastAsia="Times New Roman" w:hAnsiTheme="minorHAnsi" w:cstheme="minorHAnsi"/>
          <w:lang w:eastAsia="fr-FR"/>
        </w:rPr>
      </w:pPr>
    </w:p>
    <w:p w14:paraId="570FB3CF" w14:textId="77777777" w:rsidR="00A97A0D" w:rsidRPr="008E7345" w:rsidRDefault="00A97A0D" w:rsidP="00A97A0D">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i/>
          <w:iCs/>
          <w:u w:val="single"/>
          <w:lang w:eastAsia="fr-FR"/>
        </w:rPr>
        <w:t>Chez l'enfant</w:t>
      </w:r>
      <w:r w:rsidRPr="008E7345">
        <w:rPr>
          <w:rFonts w:asciiTheme="minorHAnsi" w:eastAsia="Times New Roman" w:hAnsiTheme="minorHAnsi" w:cstheme="minorHAnsi"/>
          <w:lang w:eastAsia="fr-FR"/>
        </w:rPr>
        <w:t xml:space="preserve"> avec dermite </w:t>
      </w:r>
      <w:proofErr w:type="spellStart"/>
      <w:r w:rsidRPr="008E7345">
        <w:rPr>
          <w:rFonts w:asciiTheme="minorHAnsi" w:eastAsia="Times New Roman" w:hAnsiTheme="minorHAnsi" w:cstheme="minorHAnsi"/>
          <w:lang w:eastAsia="fr-FR"/>
        </w:rPr>
        <w:t>atopique</w:t>
      </w:r>
      <w:proofErr w:type="spellEnd"/>
      <w:r w:rsidRPr="008E7345">
        <w:rPr>
          <w:rFonts w:asciiTheme="minorHAnsi" w:eastAsia="Times New Roman" w:hAnsiTheme="minorHAnsi" w:cstheme="minorHAnsi"/>
          <w:lang w:eastAsia="fr-FR"/>
        </w:rPr>
        <w:t xml:space="preserve"> modérée à sévère ou sévère :</w:t>
      </w:r>
    </w:p>
    <w:p w14:paraId="1071EB23" w14:textId="77777777" w:rsidR="00A97A0D" w:rsidRPr="008E7345" w:rsidRDefault="00A97A0D" w:rsidP="001A184F">
      <w:pPr>
        <w:numPr>
          <w:ilvl w:val="0"/>
          <w:numId w:val="114"/>
        </w:numPr>
        <w:shd w:val="clear" w:color="auto" w:fill="FFFFFF"/>
        <w:spacing w:after="0" w:line="240" w:lineRule="auto"/>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 xml:space="preserve">Les anticorps monoclonaux : le </w:t>
      </w:r>
      <w:proofErr w:type="spellStart"/>
      <w:r w:rsidRPr="008E7345">
        <w:rPr>
          <w:rFonts w:asciiTheme="minorHAnsi" w:eastAsia="Times New Roman" w:hAnsiTheme="minorHAnsi" w:cstheme="minorHAnsi"/>
          <w:lang w:eastAsia="fr-FR"/>
        </w:rPr>
        <w:t>dupilumab</w:t>
      </w:r>
      <w:proofErr w:type="spellEnd"/>
      <w:r w:rsidRPr="008E7345">
        <w:rPr>
          <w:rFonts w:asciiTheme="minorHAnsi" w:eastAsia="Times New Roman" w:hAnsiTheme="minorHAnsi" w:cstheme="minorHAnsi"/>
          <w:lang w:eastAsia="fr-FR"/>
        </w:rPr>
        <w:t xml:space="preserve"> est autorisé à partir de l'âge de 6 ans, d’autres sont en cours de développement (en phase III, à partir de 12 ans) : </w:t>
      </w:r>
      <w:proofErr w:type="spellStart"/>
      <w:r w:rsidRPr="008E7345">
        <w:rPr>
          <w:rFonts w:asciiTheme="minorHAnsi" w:eastAsia="Times New Roman" w:hAnsiTheme="minorHAnsi" w:cstheme="minorHAnsi"/>
          <w:lang w:eastAsia="fr-FR"/>
        </w:rPr>
        <w:t>tralokinumab</w:t>
      </w:r>
      <w:proofErr w:type="spellEnd"/>
      <w:r w:rsidRPr="008E7345">
        <w:rPr>
          <w:rFonts w:asciiTheme="minorHAnsi" w:eastAsia="Times New Roman" w:hAnsiTheme="minorHAnsi" w:cstheme="minorHAnsi"/>
          <w:lang w:eastAsia="fr-FR"/>
        </w:rPr>
        <w:t xml:space="preserve">, </w:t>
      </w:r>
      <w:proofErr w:type="spellStart"/>
      <w:r w:rsidRPr="008E7345">
        <w:rPr>
          <w:rFonts w:asciiTheme="minorHAnsi" w:eastAsia="Times New Roman" w:hAnsiTheme="minorHAnsi" w:cstheme="minorHAnsi"/>
          <w:lang w:eastAsia="fr-FR"/>
        </w:rPr>
        <w:t>lébrikizumab</w:t>
      </w:r>
      <w:proofErr w:type="spellEnd"/>
      <w:r w:rsidRPr="008E7345">
        <w:rPr>
          <w:rFonts w:asciiTheme="minorHAnsi" w:eastAsia="Times New Roman" w:hAnsiTheme="minorHAnsi" w:cstheme="minorHAnsi"/>
          <w:lang w:eastAsia="fr-FR"/>
        </w:rPr>
        <w:t xml:space="preserve">, </w:t>
      </w:r>
      <w:proofErr w:type="spellStart"/>
      <w:r w:rsidRPr="008E7345">
        <w:rPr>
          <w:rFonts w:asciiTheme="minorHAnsi" w:eastAsia="Times New Roman" w:hAnsiTheme="minorHAnsi" w:cstheme="minorHAnsi"/>
          <w:lang w:eastAsia="fr-FR"/>
        </w:rPr>
        <w:t>némolizumab</w:t>
      </w:r>
      <w:proofErr w:type="spellEnd"/>
      <w:r w:rsidRPr="008E7345">
        <w:rPr>
          <w:rFonts w:asciiTheme="minorHAnsi" w:eastAsia="Times New Roman" w:hAnsiTheme="minorHAnsi" w:cstheme="minorHAnsi"/>
          <w:lang w:eastAsia="fr-FR"/>
        </w:rPr>
        <w:t> ;</w:t>
      </w:r>
    </w:p>
    <w:p w14:paraId="7D565682" w14:textId="77777777" w:rsidR="00A97A0D" w:rsidRPr="008E7345" w:rsidRDefault="00A97A0D" w:rsidP="001A184F">
      <w:pPr>
        <w:numPr>
          <w:ilvl w:val="0"/>
          <w:numId w:val="114"/>
        </w:numPr>
        <w:shd w:val="clear" w:color="auto" w:fill="FFFFFF"/>
        <w:spacing w:after="0" w:line="240" w:lineRule="auto"/>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Les inhibiteurs de Janus kinases : l'</w:t>
      </w:r>
      <w:proofErr w:type="spellStart"/>
      <w:r w:rsidRPr="008E7345">
        <w:rPr>
          <w:rFonts w:asciiTheme="minorHAnsi" w:eastAsia="Times New Roman" w:hAnsiTheme="minorHAnsi" w:cstheme="minorHAnsi"/>
          <w:lang w:eastAsia="fr-FR"/>
        </w:rPr>
        <w:t>upadacitinib</w:t>
      </w:r>
      <w:proofErr w:type="spellEnd"/>
      <w:r w:rsidRPr="008E7345">
        <w:rPr>
          <w:rFonts w:asciiTheme="minorHAnsi" w:eastAsia="Times New Roman" w:hAnsiTheme="minorHAnsi" w:cstheme="minorHAnsi"/>
          <w:lang w:eastAsia="fr-FR"/>
        </w:rPr>
        <w:t xml:space="preserve"> peut être prescrit à partir de 12 ans, des essais de phase III concernent le </w:t>
      </w:r>
      <w:proofErr w:type="spellStart"/>
      <w:r w:rsidRPr="008E7345">
        <w:rPr>
          <w:rFonts w:asciiTheme="minorHAnsi" w:eastAsia="Times New Roman" w:hAnsiTheme="minorHAnsi" w:cstheme="minorHAnsi"/>
          <w:lang w:eastAsia="fr-FR"/>
        </w:rPr>
        <w:t>baricitinib</w:t>
      </w:r>
      <w:proofErr w:type="spellEnd"/>
      <w:r w:rsidRPr="008E7345">
        <w:rPr>
          <w:rFonts w:asciiTheme="minorHAnsi" w:eastAsia="Times New Roman" w:hAnsiTheme="minorHAnsi" w:cstheme="minorHAnsi"/>
          <w:lang w:eastAsia="fr-FR"/>
        </w:rPr>
        <w:t xml:space="preserve"> et l'</w:t>
      </w:r>
      <w:proofErr w:type="spellStart"/>
      <w:r w:rsidRPr="008E7345">
        <w:rPr>
          <w:rFonts w:asciiTheme="minorHAnsi" w:eastAsia="Times New Roman" w:hAnsiTheme="minorHAnsi" w:cstheme="minorHAnsi"/>
          <w:lang w:eastAsia="fr-FR"/>
        </w:rPr>
        <w:t>abrocitinib</w:t>
      </w:r>
      <w:proofErr w:type="spellEnd"/>
      <w:r w:rsidRPr="008E7345">
        <w:rPr>
          <w:rFonts w:asciiTheme="minorHAnsi" w:eastAsia="Times New Roman" w:hAnsiTheme="minorHAnsi" w:cstheme="minorHAnsi"/>
          <w:lang w:eastAsia="fr-FR"/>
        </w:rPr>
        <w:t>.</w:t>
      </w:r>
    </w:p>
    <w:p w14:paraId="7441AD4A" w14:textId="77777777" w:rsidR="00A97A0D" w:rsidRPr="008E7345" w:rsidRDefault="00A97A0D" w:rsidP="001A184F">
      <w:pPr>
        <w:numPr>
          <w:ilvl w:val="0"/>
          <w:numId w:val="114"/>
        </w:numPr>
        <w:shd w:val="clear" w:color="auto" w:fill="FFFFFF"/>
        <w:spacing w:after="0" w:line="240" w:lineRule="auto"/>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 xml:space="preserve">Le </w:t>
      </w:r>
      <w:proofErr w:type="spellStart"/>
      <w:r w:rsidRPr="008E7345">
        <w:rPr>
          <w:rFonts w:asciiTheme="minorHAnsi" w:eastAsia="Times New Roman" w:hAnsiTheme="minorHAnsi" w:cstheme="minorHAnsi"/>
          <w:lang w:eastAsia="fr-FR"/>
        </w:rPr>
        <w:t>dupilumab</w:t>
      </w:r>
      <w:proofErr w:type="spellEnd"/>
      <w:r w:rsidRPr="008E7345">
        <w:rPr>
          <w:rFonts w:asciiTheme="minorHAnsi" w:eastAsia="Times New Roman" w:hAnsiTheme="minorHAnsi" w:cstheme="minorHAnsi"/>
          <w:lang w:eastAsia="fr-FR"/>
        </w:rPr>
        <w:t>, à 16 et 52 semaines de traitement :</w:t>
      </w:r>
    </w:p>
    <w:p w14:paraId="16A1D7A9" w14:textId="77777777" w:rsidR="00A97A0D" w:rsidRPr="008E7345" w:rsidRDefault="00A97A0D" w:rsidP="001A184F">
      <w:pPr>
        <w:numPr>
          <w:ilvl w:val="1"/>
          <w:numId w:val="114"/>
        </w:numPr>
        <w:shd w:val="clear" w:color="auto" w:fill="FFFFFF"/>
        <w:spacing w:after="0" w:line="240" w:lineRule="auto"/>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 xml:space="preserve">Chez les 6-11 ans, le </w:t>
      </w:r>
      <w:proofErr w:type="spellStart"/>
      <w:r w:rsidRPr="008E7345">
        <w:rPr>
          <w:rFonts w:asciiTheme="minorHAnsi" w:eastAsia="Times New Roman" w:hAnsiTheme="minorHAnsi" w:cstheme="minorHAnsi"/>
          <w:lang w:eastAsia="fr-FR"/>
        </w:rPr>
        <w:t>dupilumab</w:t>
      </w:r>
      <w:proofErr w:type="spellEnd"/>
      <w:r w:rsidRPr="008E7345">
        <w:rPr>
          <w:rFonts w:asciiTheme="minorHAnsi" w:eastAsia="Times New Roman" w:hAnsiTheme="minorHAnsi" w:cstheme="minorHAnsi"/>
          <w:lang w:eastAsia="fr-FR"/>
        </w:rPr>
        <w:t xml:space="preserve"> améliore notablement les scores IGA et EASI, ainsi que le prurit, avec une bonne tolérance ;</w:t>
      </w:r>
    </w:p>
    <w:p w14:paraId="59DB37E6" w14:textId="77777777" w:rsidR="00A97A0D" w:rsidRPr="008E7345" w:rsidRDefault="00A97A0D" w:rsidP="001A184F">
      <w:pPr>
        <w:numPr>
          <w:ilvl w:val="1"/>
          <w:numId w:val="114"/>
        </w:numPr>
        <w:shd w:val="clear" w:color="auto" w:fill="FFFFFF"/>
        <w:spacing w:after="0" w:line="240" w:lineRule="auto"/>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Chez les 12-17 ans, on observe une amélioration progressive et maintenue dans le temps des signes et symptômes de la maladie et de la qualité de vie.</w:t>
      </w:r>
    </w:p>
    <w:p w14:paraId="49FC53A9" w14:textId="77777777" w:rsidR="00A97A0D" w:rsidRPr="008E7345" w:rsidRDefault="00A97A0D" w:rsidP="001A184F">
      <w:pPr>
        <w:numPr>
          <w:ilvl w:val="0"/>
          <w:numId w:val="114"/>
        </w:numPr>
        <w:shd w:val="clear" w:color="auto" w:fill="FFFFFF"/>
        <w:spacing w:after="0" w:line="240" w:lineRule="auto"/>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L'</w:t>
      </w:r>
      <w:proofErr w:type="spellStart"/>
      <w:r w:rsidRPr="008E7345">
        <w:rPr>
          <w:rFonts w:asciiTheme="minorHAnsi" w:eastAsia="Times New Roman" w:hAnsiTheme="minorHAnsi" w:cstheme="minorHAnsi"/>
          <w:lang w:eastAsia="fr-FR"/>
        </w:rPr>
        <w:t>upadacitinib</w:t>
      </w:r>
      <w:proofErr w:type="spellEnd"/>
      <w:r w:rsidRPr="008E7345">
        <w:rPr>
          <w:rFonts w:asciiTheme="minorHAnsi" w:eastAsia="Times New Roman" w:hAnsiTheme="minorHAnsi" w:cstheme="minorHAnsi"/>
          <w:lang w:eastAsia="fr-FR"/>
        </w:rPr>
        <w:t xml:space="preserve"> est efficace à 16 semaines chez les 12-17 ans.</w:t>
      </w:r>
    </w:p>
    <w:p w14:paraId="702263D1" w14:textId="77777777" w:rsidR="00A97A0D" w:rsidRPr="008E7345" w:rsidRDefault="00A97A0D" w:rsidP="00A97A0D">
      <w:pPr>
        <w:shd w:val="clear" w:color="auto" w:fill="FFFFFF"/>
        <w:spacing w:after="0" w:line="240" w:lineRule="auto"/>
        <w:ind w:left="-284"/>
        <w:jc w:val="both"/>
        <w:rPr>
          <w:rFonts w:asciiTheme="minorHAnsi" w:eastAsia="Times New Roman" w:hAnsiTheme="minorHAnsi" w:cstheme="minorHAnsi"/>
          <w:lang w:eastAsia="fr-FR"/>
        </w:rPr>
      </w:pPr>
    </w:p>
    <w:p w14:paraId="725C3891" w14:textId="77777777" w:rsidR="00A97A0D" w:rsidRPr="008E7345" w:rsidRDefault="00A97A0D" w:rsidP="00A97A0D">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i/>
          <w:iCs/>
          <w:u w:val="single"/>
          <w:lang w:eastAsia="fr-FR"/>
        </w:rPr>
        <w:t>Chez l'adulte</w:t>
      </w:r>
      <w:r w:rsidRPr="008E7345">
        <w:rPr>
          <w:rFonts w:asciiTheme="minorHAnsi" w:eastAsia="Times New Roman" w:hAnsiTheme="minorHAnsi" w:cstheme="minorHAnsi"/>
          <w:lang w:eastAsia="fr-FR"/>
        </w:rPr>
        <w:t xml:space="preserve"> avec dermite </w:t>
      </w:r>
      <w:proofErr w:type="spellStart"/>
      <w:r w:rsidRPr="008E7345">
        <w:rPr>
          <w:rFonts w:asciiTheme="minorHAnsi" w:eastAsia="Times New Roman" w:hAnsiTheme="minorHAnsi" w:cstheme="minorHAnsi"/>
          <w:lang w:eastAsia="fr-FR"/>
        </w:rPr>
        <w:t>atopique</w:t>
      </w:r>
      <w:proofErr w:type="spellEnd"/>
      <w:r w:rsidRPr="008E7345">
        <w:rPr>
          <w:rFonts w:asciiTheme="minorHAnsi" w:eastAsia="Times New Roman" w:hAnsiTheme="minorHAnsi" w:cstheme="minorHAnsi"/>
          <w:lang w:eastAsia="fr-FR"/>
        </w:rPr>
        <w:t xml:space="preserve"> modérée à sévère ou sévère :</w:t>
      </w:r>
    </w:p>
    <w:p w14:paraId="56F30564" w14:textId="77777777" w:rsidR="00A97A0D" w:rsidRPr="008E7345" w:rsidRDefault="00A97A0D" w:rsidP="001A184F">
      <w:pPr>
        <w:numPr>
          <w:ilvl w:val="0"/>
          <w:numId w:val="115"/>
        </w:numPr>
        <w:shd w:val="clear" w:color="auto" w:fill="FFFFFF"/>
        <w:spacing w:after="0" w:line="240" w:lineRule="auto"/>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 xml:space="preserve">Les anticorps monoclonaux : </w:t>
      </w:r>
      <w:proofErr w:type="spellStart"/>
      <w:r w:rsidRPr="008E7345">
        <w:rPr>
          <w:rFonts w:asciiTheme="minorHAnsi" w:eastAsia="Times New Roman" w:hAnsiTheme="minorHAnsi" w:cstheme="minorHAnsi"/>
          <w:lang w:eastAsia="fr-FR"/>
        </w:rPr>
        <w:t>dupilumab</w:t>
      </w:r>
      <w:proofErr w:type="spellEnd"/>
      <w:r w:rsidRPr="008E7345">
        <w:rPr>
          <w:rFonts w:asciiTheme="minorHAnsi" w:eastAsia="Times New Roman" w:hAnsiTheme="minorHAnsi" w:cstheme="minorHAnsi"/>
          <w:lang w:eastAsia="fr-FR"/>
        </w:rPr>
        <w:t xml:space="preserve"> et </w:t>
      </w:r>
      <w:proofErr w:type="spellStart"/>
      <w:r w:rsidRPr="008E7345">
        <w:rPr>
          <w:rFonts w:asciiTheme="minorHAnsi" w:eastAsia="Times New Roman" w:hAnsiTheme="minorHAnsi" w:cstheme="minorHAnsi"/>
          <w:lang w:eastAsia="fr-FR"/>
        </w:rPr>
        <w:t>tralokinumab</w:t>
      </w:r>
      <w:proofErr w:type="spellEnd"/>
      <w:r w:rsidRPr="008E7345">
        <w:rPr>
          <w:rFonts w:asciiTheme="minorHAnsi" w:eastAsia="Times New Roman" w:hAnsiTheme="minorHAnsi" w:cstheme="minorHAnsi"/>
          <w:lang w:eastAsia="fr-FR"/>
        </w:rPr>
        <w:t xml:space="preserve"> sont autorisés, tandis que </w:t>
      </w:r>
      <w:proofErr w:type="spellStart"/>
      <w:r w:rsidRPr="008E7345">
        <w:rPr>
          <w:rFonts w:asciiTheme="minorHAnsi" w:eastAsia="Times New Roman" w:hAnsiTheme="minorHAnsi" w:cstheme="minorHAnsi"/>
          <w:lang w:eastAsia="fr-FR"/>
        </w:rPr>
        <w:t>lébrikizumab</w:t>
      </w:r>
      <w:proofErr w:type="spellEnd"/>
      <w:r w:rsidRPr="008E7345">
        <w:rPr>
          <w:rFonts w:asciiTheme="minorHAnsi" w:eastAsia="Times New Roman" w:hAnsiTheme="minorHAnsi" w:cstheme="minorHAnsi"/>
          <w:lang w:eastAsia="fr-FR"/>
        </w:rPr>
        <w:t xml:space="preserve"> et </w:t>
      </w:r>
      <w:proofErr w:type="spellStart"/>
      <w:r w:rsidRPr="008E7345">
        <w:rPr>
          <w:rFonts w:asciiTheme="minorHAnsi" w:eastAsia="Times New Roman" w:hAnsiTheme="minorHAnsi" w:cstheme="minorHAnsi"/>
          <w:lang w:eastAsia="fr-FR"/>
        </w:rPr>
        <w:t>némolizumab</w:t>
      </w:r>
      <w:proofErr w:type="spellEnd"/>
      <w:r w:rsidRPr="008E7345">
        <w:rPr>
          <w:rFonts w:asciiTheme="minorHAnsi" w:eastAsia="Times New Roman" w:hAnsiTheme="minorHAnsi" w:cstheme="minorHAnsi"/>
          <w:lang w:eastAsia="fr-FR"/>
        </w:rPr>
        <w:t xml:space="preserve"> sont en cours de développement, en essais de phase III.</w:t>
      </w:r>
    </w:p>
    <w:p w14:paraId="4422AAC4" w14:textId="77777777" w:rsidR="00A97A0D" w:rsidRPr="008E7345" w:rsidRDefault="00A97A0D" w:rsidP="001A184F">
      <w:pPr>
        <w:numPr>
          <w:ilvl w:val="0"/>
          <w:numId w:val="115"/>
        </w:numPr>
        <w:shd w:val="clear" w:color="auto" w:fill="FFFFFF"/>
        <w:spacing w:after="0" w:line="240" w:lineRule="auto"/>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 xml:space="preserve">Les inhibiteurs de Janus kinases : </w:t>
      </w:r>
      <w:proofErr w:type="spellStart"/>
      <w:r w:rsidRPr="008E7345">
        <w:rPr>
          <w:rFonts w:asciiTheme="minorHAnsi" w:eastAsia="Times New Roman" w:hAnsiTheme="minorHAnsi" w:cstheme="minorHAnsi"/>
          <w:lang w:eastAsia="fr-FR"/>
        </w:rPr>
        <w:t>upadacitinib</w:t>
      </w:r>
      <w:proofErr w:type="spellEnd"/>
      <w:r w:rsidRPr="008E7345">
        <w:rPr>
          <w:rFonts w:asciiTheme="minorHAnsi" w:eastAsia="Times New Roman" w:hAnsiTheme="minorHAnsi" w:cstheme="minorHAnsi"/>
          <w:lang w:eastAsia="fr-FR"/>
        </w:rPr>
        <w:t xml:space="preserve">, </w:t>
      </w:r>
      <w:proofErr w:type="spellStart"/>
      <w:r w:rsidRPr="008E7345">
        <w:rPr>
          <w:rFonts w:asciiTheme="minorHAnsi" w:eastAsia="Times New Roman" w:hAnsiTheme="minorHAnsi" w:cstheme="minorHAnsi"/>
          <w:lang w:eastAsia="fr-FR"/>
        </w:rPr>
        <w:t>baricitinib</w:t>
      </w:r>
      <w:proofErr w:type="spellEnd"/>
      <w:r w:rsidRPr="008E7345">
        <w:rPr>
          <w:rFonts w:asciiTheme="minorHAnsi" w:eastAsia="Times New Roman" w:hAnsiTheme="minorHAnsi" w:cstheme="minorHAnsi"/>
          <w:lang w:eastAsia="fr-FR"/>
        </w:rPr>
        <w:t xml:space="preserve"> et </w:t>
      </w:r>
      <w:proofErr w:type="spellStart"/>
      <w:r w:rsidRPr="008E7345">
        <w:rPr>
          <w:rFonts w:asciiTheme="minorHAnsi" w:eastAsia="Times New Roman" w:hAnsiTheme="minorHAnsi" w:cstheme="minorHAnsi"/>
          <w:lang w:eastAsia="fr-FR"/>
        </w:rPr>
        <w:t>abrocitinib</w:t>
      </w:r>
      <w:proofErr w:type="spellEnd"/>
      <w:r w:rsidRPr="008E7345">
        <w:rPr>
          <w:rFonts w:asciiTheme="minorHAnsi" w:eastAsia="Times New Roman" w:hAnsiTheme="minorHAnsi" w:cstheme="minorHAnsi"/>
          <w:lang w:eastAsia="fr-FR"/>
        </w:rPr>
        <w:t xml:space="preserve"> peuvent être prescrits.</w:t>
      </w:r>
    </w:p>
    <w:p w14:paraId="00FDE817" w14:textId="77777777" w:rsidR="00A97A0D" w:rsidRPr="008E7345" w:rsidRDefault="00A97A0D" w:rsidP="00A97A0D">
      <w:pPr>
        <w:shd w:val="clear" w:color="auto" w:fill="FFFFFF"/>
        <w:spacing w:after="0" w:line="240" w:lineRule="auto"/>
        <w:ind w:left="-284"/>
        <w:jc w:val="both"/>
        <w:rPr>
          <w:rFonts w:asciiTheme="minorHAnsi" w:eastAsia="Times New Roman" w:hAnsiTheme="minorHAnsi" w:cstheme="minorHAnsi"/>
          <w:lang w:eastAsia="fr-FR"/>
        </w:rPr>
      </w:pPr>
    </w:p>
    <w:p w14:paraId="27BD6764" w14:textId="77777777" w:rsidR="00A97A0D" w:rsidRPr="008E7345" w:rsidRDefault="00A97A0D" w:rsidP="00A97A0D">
      <w:pPr>
        <w:shd w:val="clear" w:color="auto" w:fill="FFFFFF"/>
        <w:spacing w:after="0" w:line="240" w:lineRule="auto"/>
        <w:ind w:left="-284"/>
        <w:jc w:val="both"/>
        <w:rPr>
          <w:rFonts w:asciiTheme="minorHAnsi" w:eastAsia="Times New Roman" w:hAnsiTheme="minorHAnsi" w:cstheme="minorHAnsi"/>
          <w:i/>
          <w:iCs/>
          <w:u w:val="single"/>
          <w:lang w:eastAsia="fr-FR"/>
        </w:rPr>
      </w:pPr>
      <w:r w:rsidRPr="008E7345">
        <w:rPr>
          <w:rFonts w:asciiTheme="minorHAnsi" w:eastAsia="Times New Roman" w:hAnsiTheme="minorHAnsi" w:cstheme="minorHAnsi"/>
          <w:i/>
          <w:iCs/>
          <w:u w:val="single"/>
          <w:lang w:eastAsia="fr-FR"/>
        </w:rPr>
        <w:t>Après 65 ans et chez les sujets fragiles :</w:t>
      </w:r>
    </w:p>
    <w:p w14:paraId="2834212D" w14:textId="77777777" w:rsidR="00A97A0D" w:rsidRPr="008E7345" w:rsidRDefault="00A97A0D" w:rsidP="001A184F">
      <w:pPr>
        <w:numPr>
          <w:ilvl w:val="0"/>
          <w:numId w:val="116"/>
        </w:numPr>
        <w:shd w:val="clear" w:color="auto" w:fill="FFFFFF"/>
        <w:spacing w:after="0" w:line="240" w:lineRule="auto"/>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lastRenderedPageBreak/>
        <w:t>Les anticorps monoclonaux sont préconisés du fait d'une meilleure tolérance et d'un plus grand recul.</w:t>
      </w:r>
    </w:p>
    <w:p w14:paraId="72E98304" w14:textId="77777777" w:rsidR="00A97A0D" w:rsidRPr="008E7345" w:rsidRDefault="00A97A0D" w:rsidP="001A184F">
      <w:pPr>
        <w:numPr>
          <w:ilvl w:val="0"/>
          <w:numId w:val="116"/>
        </w:numPr>
        <w:shd w:val="clear" w:color="auto" w:fill="FFFFFF"/>
        <w:spacing w:after="0" w:line="240" w:lineRule="auto"/>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 xml:space="preserve">Recommandations de l'IEC (International </w:t>
      </w:r>
      <w:proofErr w:type="spellStart"/>
      <w:r w:rsidRPr="008E7345">
        <w:rPr>
          <w:rFonts w:asciiTheme="minorHAnsi" w:eastAsia="Times New Roman" w:hAnsiTheme="minorHAnsi" w:cstheme="minorHAnsi"/>
          <w:lang w:eastAsia="fr-FR"/>
        </w:rPr>
        <w:t>Eczema</w:t>
      </w:r>
      <w:proofErr w:type="spellEnd"/>
      <w:r w:rsidRPr="008E7345">
        <w:rPr>
          <w:rFonts w:asciiTheme="minorHAnsi" w:eastAsia="Times New Roman" w:hAnsiTheme="minorHAnsi" w:cstheme="minorHAnsi"/>
          <w:lang w:eastAsia="fr-FR"/>
        </w:rPr>
        <w:t xml:space="preserve"> Council) :</w:t>
      </w:r>
    </w:p>
    <w:p w14:paraId="0354137A" w14:textId="77777777" w:rsidR="00A97A0D" w:rsidRPr="008E7345" w:rsidRDefault="00A97A0D" w:rsidP="001A184F">
      <w:pPr>
        <w:numPr>
          <w:ilvl w:val="1"/>
          <w:numId w:val="116"/>
        </w:numPr>
        <w:shd w:val="clear" w:color="auto" w:fill="FFFFFF"/>
        <w:spacing w:after="0" w:line="240" w:lineRule="auto"/>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 xml:space="preserve">En première ligne, utiliser le </w:t>
      </w:r>
      <w:proofErr w:type="spellStart"/>
      <w:r w:rsidRPr="008E7345">
        <w:rPr>
          <w:rFonts w:asciiTheme="minorHAnsi" w:eastAsia="Times New Roman" w:hAnsiTheme="minorHAnsi" w:cstheme="minorHAnsi"/>
          <w:lang w:eastAsia="fr-FR"/>
        </w:rPr>
        <w:t>dupilumab</w:t>
      </w:r>
      <w:proofErr w:type="spellEnd"/>
      <w:r w:rsidRPr="008E7345">
        <w:rPr>
          <w:rFonts w:asciiTheme="minorHAnsi" w:eastAsia="Times New Roman" w:hAnsiTheme="minorHAnsi" w:cstheme="minorHAnsi"/>
          <w:lang w:eastAsia="fr-FR"/>
        </w:rPr>
        <w:t> ;</w:t>
      </w:r>
    </w:p>
    <w:p w14:paraId="4B7BD11D" w14:textId="77777777" w:rsidR="00A97A0D" w:rsidRPr="008E7345" w:rsidRDefault="00A97A0D" w:rsidP="001A184F">
      <w:pPr>
        <w:numPr>
          <w:ilvl w:val="1"/>
          <w:numId w:val="116"/>
        </w:numPr>
        <w:shd w:val="clear" w:color="auto" w:fill="FFFFFF"/>
        <w:spacing w:after="0" w:line="240" w:lineRule="auto"/>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En deuxième ligne, le méthotrexate ;</w:t>
      </w:r>
    </w:p>
    <w:p w14:paraId="1D35630A" w14:textId="40AF0CD4" w:rsidR="00A97A0D" w:rsidRPr="002C4C8C" w:rsidRDefault="00A97A0D" w:rsidP="002C4C8C">
      <w:pPr>
        <w:shd w:val="clear" w:color="auto" w:fill="FFFFFF"/>
        <w:spacing w:after="0" w:line="240" w:lineRule="auto"/>
        <w:ind w:left="-284"/>
        <w:jc w:val="both"/>
        <w:rPr>
          <w:rFonts w:asciiTheme="minorHAnsi" w:eastAsia="Times New Roman" w:hAnsiTheme="minorHAnsi" w:cstheme="minorHAnsi"/>
          <w:u w:val="single"/>
          <w:lang w:eastAsia="fr-FR"/>
        </w:rPr>
      </w:pPr>
      <w:r w:rsidRPr="008E7345">
        <w:rPr>
          <w:rFonts w:asciiTheme="minorHAnsi" w:eastAsia="Times New Roman" w:hAnsiTheme="minorHAnsi" w:cstheme="minorHAnsi"/>
          <w:lang w:eastAsia="fr-FR"/>
        </w:rPr>
        <w:t xml:space="preserve">En troisième ligne, le </w:t>
      </w:r>
      <w:proofErr w:type="spellStart"/>
      <w:r w:rsidRPr="008E7345">
        <w:rPr>
          <w:rFonts w:asciiTheme="minorHAnsi" w:eastAsia="Times New Roman" w:hAnsiTheme="minorHAnsi" w:cstheme="minorHAnsi"/>
          <w:lang w:eastAsia="fr-FR"/>
        </w:rPr>
        <w:t>mycophénolate</w:t>
      </w:r>
      <w:proofErr w:type="spellEnd"/>
    </w:p>
    <w:p w14:paraId="01C520BE" w14:textId="7F012067" w:rsidR="00BB2DB9" w:rsidRPr="008E7345" w:rsidRDefault="00BB2DB9" w:rsidP="00BB2DB9">
      <w:pPr>
        <w:shd w:val="clear" w:color="auto" w:fill="FFFFFF"/>
        <w:spacing w:after="0" w:line="240" w:lineRule="auto"/>
        <w:ind w:left="-284"/>
        <w:jc w:val="both"/>
        <w:rPr>
          <w:rFonts w:asciiTheme="minorHAnsi" w:eastAsiaTheme="majorEastAsia" w:hAnsiTheme="minorHAnsi" w:cstheme="minorHAnsi"/>
          <w:lang w:eastAsia="fr-FR"/>
        </w:rPr>
      </w:pPr>
    </w:p>
    <w:p w14:paraId="0285C336" w14:textId="463227BA" w:rsidR="00BB2DB9" w:rsidRPr="002C4C8C" w:rsidRDefault="00BB2DB9" w:rsidP="00BB2DB9">
      <w:pPr>
        <w:shd w:val="clear" w:color="auto" w:fill="FFFFFF"/>
        <w:spacing w:after="0" w:line="240" w:lineRule="auto"/>
        <w:ind w:left="-284"/>
        <w:jc w:val="both"/>
        <w:rPr>
          <w:rFonts w:asciiTheme="minorHAnsi" w:eastAsiaTheme="majorEastAsia" w:hAnsiTheme="minorHAnsi" w:cstheme="minorHAnsi"/>
          <w:b/>
          <w:bCs/>
          <w:color w:val="8EAADB" w:themeColor="accent1" w:themeTint="99"/>
          <w:lang w:eastAsia="fr-FR"/>
        </w:rPr>
      </w:pPr>
      <w:r w:rsidRPr="002C4C8C">
        <w:rPr>
          <w:rFonts w:asciiTheme="minorHAnsi" w:eastAsiaTheme="majorEastAsia" w:hAnsiTheme="minorHAnsi" w:cstheme="minorHAnsi"/>
          <w:b/>
          <w:bCs/>
          <w:color w:val="8EAADB" w:themeColor="accent1" w:themeTint="99"/>
          <w:lang w:eastAsia="fr-FR"/>
        </w:rPr>
        <w:t>Messages clés :</w:t>
      </w:r>
    </w:p>
    <w:p w14:paraId="40EDE762" w14:textId="111D0200" w:rsidR="00A97A0D" w:rsidRPr="008E7345" w:rsidRDefault="00A97A0D" w:rsidP="00A97A0D">
      <w:pPr>
        <w:pStyle w:val="Paragraphedeliste"/>
        <w:numPr>
          <w:ilvl w:val="0"/>
          <w:numId w:val="50"/>
        </w:numPr>
        <w:shd w:val="clear" w:color="auto" w:fill="FFFFFF"/>
        <w:contextualSpacing/>
        <w:jc w:val="both"/>
        <w:rPr>
          <w:rFonts w:asciiTheme="minorHAnsi" w:eastAsiaTheme="majorEastAsia" w:hAnsiTheme="minorHAnsi" w:cstheme="minorHAnsi"/>
          <w:lang w:eastAsia="fr-FR"/>
        </w:rPr>
      </w:pPr>
      <w:r w:rsidRPr="008E7345">
        <w:rPr>
          <w:rFonts w:asciiTheme="minorHAnsi" w:eastAsiaTheme="majorEastAsia" w:hAnsiTheme="minorHAnsi" w:cstheme="minorHAnsi"/>
          <w:lang w:eastAsia="fr-FR"/>
        </w:rPr>
        <w:t>Le prurigo nodulaire est une affection chronique et autonome.</w:t>
      </w:r>
    </w:p>
    <w:p w14:paraId="01D26D8D" w14:textId="5A93F9BF" w:rsidR="00A97A0D" w:rsidRPr="008E7345" w:rsidRDefault="00A97A0D" w:rsidP="00A97A0D">
      <w:pPr>
        <w:pStyle w:val="Paragraphedeliste"/>
        <w:numPr>
          <w:ilvl w:val="0"/>
          <w:numId w:val="50"/>
        </w:numPr>
        <w:shd w:val="clear" w:color="auto" w:fill="FFFFFF"/>
        <w:contextualSpacing/>
        <w:jc w:val="both"/>
        <w:rPr>
          <w:rFonts w:asciiTheme="minorHAnsi" w:eastAsiaTheme="majorEastAsia" w:hAnsiTheme="minorHAnsi" w:cstheme="minorHAnsi"/>
          <w:lang w:eastAsia="fr-FR"/>
        </w:rPr>
      </w:pPr>
      <w:r w:rsidRPr="008E7345">
        <w:rPr>
          <w:rFonts w:asciiTheme="minorHAnsi" w:eastAsiaTheme="majorEastAsia" w:hAnsiTheme="minorHAnsi" w:cstheme="minorHAnsi"/>
          <w:lang w:eastAsia="fr-FR"/>
        </w:rPr>
        <w:t xml:space="preserve">La dermite </w:t>
      </w:r>
      <w:proofErr w:type="spellStart"/>
      <w:r w:rsidRPr="008E7345">
        <w:rPr>
          <w:rFonts w:asciiTheme="minorHAnsi" w:eastAsiaTheme="majorEastAsia" w:hAnsiTheme="minorHAnsi" w:cstheme="minorHAnsi"/>
          <w:lang w:eastAsia="fr-FR"/>
        </w:rPr>
        <w:t>atopique</w:t>
      </w:r>
      <w:proofErr w:type="spellEnd"/>
      <w:r w:rsidRPr="008E7345">
        <w:rPr>
          <w:rFonts w:asciiTheme="minorHAnsi" w:eastAsiaTheme="majorEastAsia" w:hAnsiTheme="minorHAnsi" w:cstheme="minorHAnsi"/>
          <w:lang w:eastAsia="fr-FR"/>
        </w:rPr>
        <w:t xml:space="preserve"> est liée à de nombreuses comorbidités.</w:t>
      </w:r>
    </w:p>
    <w:p w14:paraId="74D996DB" w14:textId="3B5ED8C7" w:rsidR="00A97A0D" w:rsidRPr="002C4C8C" w:rsidRDefault="00A97A0D" w:rsidP="00BB2DB9">
      <w:pPr>
        <w:pStyle w:val="Paragraphedeliste"/>
        <w:numPr>
          <w:ilvl w:val="0"/>
          <w:numId w:val="50"/>
        </w:numPr>
        <w:shd w:val="clear" w:color="auto" w:fill="FFFFFF"/>
        <w:contextualSpacing/>
        <w:jc w:val="both"/>
        <w:rPr>
          <w:rFonts w:asciiTheme="minorHAnsi" w:eastAsiaTheme="majorEastAsia" w:hAnsiTheme="minorHAnsi" w:cstheme="minorHAnsi"/>
          <w:lang w:eastAsia="fr-FR"/>
        </w:rPr>
      </w:pPr>
      <w:r w:rsidRPr="008E7345">
        <w:rPr>
          <w:rFonts w:asciiTheme="minorHAnsi" w:eastAsiaTheme="majorEastAsia" w:hAnsiTheme="minorHAnsi" w:cstheme="minorHAnsi"/>
          <w:lang w:eastAsia="fr-FR"/>
        </w:rPr>
        <w:t xml:space="preserve">En traitement de la dermite </w:t>
      </w:r>
      <w:proofErr w:type="spellStart"/>
      <w:r w:rsidRPr="008E7345">
        <w:rPr>
          <w:rFonts w:asciiTheme="minorHAnsi" w:eastAsiaTheme="majorEastAsia" w:hAnsiTheme="minorHAnsi" w:cstheme="minorHAnsi"/>
          <w:lang w:eastAsia="fr-FR"/>
        </w:rPr>
        <w:t>atopique</w:t>
      </w:r>
      <w:proofErr w:type="spellEnd"/>
      <w:r w:rsidRPr="008E7345">
        <w:rPr>
          <w:rFonts w:asciiTheme="minorHAnsi" w:eastAsiaTheme="majorEastAsia" w:hAnsiTheme="minorHAnsi" w:cstheme="minorHAnsi"/>
          <w:lang w:eastAsia="fr-FR"/>
        </w:rPr>
        <w:t>, les anticorps monoclonaux ont un très bon profil efficacité/tolérance.</w:t>
      </w:r>
    </w:p>
    <w:p w14:paraId="4B58D760" w14:textId="7DC53206" w:rsidR="00BB2DB9" w:rsidRPr="008E7345" w:rsidRDefault="00BB2DB9" w:rsidP="00BB2DB9">
      <w:pPr>
        <w:rPr>
          <w:rFonts w:asciiTheme="minorHAnsi" w:hAnsiTheme="minorHAnsi" w:cstheme="minorHAnsi"/>
        </w:rPr>
      </w:pPr>
    </w:p>
    <w:p w14:paraId="2A4B6128" w14:textId="77777777" w:rsidR="00BB2DB9" w:rsidRPr="002C4C8C" w:rsidRDefault="00BB2DB9" w:rsidP="00EA1485">
      <w:pPr>
        <w:jc w:val="both"/>
        <w:rPr>
          <w:rFonts w:asciiTheme="minorHAnsi" w:hAnsiTheme="minorHAnsi" w:cstheme="minorHAnsi"/>
          <w:b/>
          <w:bCs/>
          <w:color w:val="8EAADB" w:themeColor="accent1" w:themeTint="99"/>
        </w:rPr>
      </w:pPr>
      <w:r w:rsidRPr="002C4C8C">
        <w:rPr>
          <w:rFonts w:asciiTheme="minorHAnsi" w:hAnsiTheme="minorHAnsi" w:cstheme="minorHAnsi"/>
          <w:b/>
          <w:bCs/>
          <w:color w:val="8EAADB" w:themeColor="accent1" w:themeTint="99"/>
        </w:rPr>
        <w:t>QUIZ DE FORMATION</w:t>
      </w:r>
    </w:p>
    <w:p w14:paraId="173BC96D" w14:textId="078637E7" w:rsidR="00A97A0D" w:rsidRPr="008E7345" w:rsidRDefault="00A97A0D" w:rsidP="00EA1485">
      <w:pPr>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Trouvez la bonne réponse !</w:t>
      </w:r>
    </w:p>
    <w:p w14:paraId="6BAB15DD" w14:textId="77777777" w:rsidR="00A97A0D" w:rsidRPr="008E7345" w:rsidRDefault="00A97A0D" w:rsidP="00EA1485">
      <w:pPr>
        <w:numPr>
          <w:ilvl w:val="0"/>
          <w:numId w:val="117"/>
        </w:numPr>
        <w:spacing w:after="0"/>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Les ¾ des dermatologues font de l'inertie thérapeutique.</w:t>
      </w:r>
    </w:p>
    <w:p w14:paraId="1D72BEA1" w14:textId="77777777" w:rsidR="00A97A0D" w:rsidRPr="008E7345" w:rsidRDefault="00A97A0D" w:rsidP="00EA1485">
      <w:pPr>
        <w:numPr>
          <w:ilvl w:val="0"/>
          <w:numId w:val="117"/>
        </w:numPr>
        <w:spacing w:after="0"/>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 xml:space="preserve">Le prurigo nodulaire est le plus souvent lié au terrain </w:t>
      </w:r>
      <w:proofErr w:type="spellStart"/>
      <w:r w:rsidRPr="008E7345">
        <w:rPr>
          <w:rFonts w:asciiTheme="minorHAnsi" w:eastAsia="Times New Roman" w:hAnsiTheme="minorHAnsi" w:cstheme="minorHAnsi"/>
          <w:lang w:eastAsia="fr-FR"/>
        </w:rPr>
        <w:t>atopique</w:t>
      </w:r>
      <w:proofErr w:type="spellEnd"/>
      <w:r w:rsidRPr="008E7345">
        <w:rPr>
          <w:rFonts w:asciiTheme="minorHAnsi" w:eastAsia="Times New Roman" w:hAnsiTheme="minorHAnsi" w:cstheme="minorHAnsi"/>
          <w:lang w:eastAsia="fr-FR"/>
        </w:rPr>
        <w:t>.</w:t>
      </w:r>
    </w:p>
    <w:p w14:paraId="5607E19B" w14:textId="77777777" w:rsidR="00A97A0D" w:rsidRPr="008E7345" w:rsidRDefault="00A97A0D" w:rsidP="00EA1485">
      <w:pPr>
        <w:numPr>
          <w:ilvl w:val="0"/>
          <w:numId w:val="117"/>
        </w:numPr>
        <w:spacing w:after="0"/>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 xml:space="preserve">L'enfant atteint de dermite </w:t>
      </w:r>
      <w:proofErr w:type="spellStart"/>
      <w:r w:rsidRPr="008E7345">
        <w:rPr>
          <w:rFonts w:asciiTheme="minorHAnsi" w:eastAsia="Times New Roman" w:hAnsiTheme="minorHAnsi" w:cstheme="minorHAnsi"/>
          <w:lang w:eastAsia="fr-FR"/>
        </w:rPr>
        <w:t>atopique</w:t>
      </w:r>
      <w:proofErr w:type="spellEnd"/>
      <w:r w:rsidRPr="008E7345">
        <w:rPr>
          <w:rFonts w:asciiTheme="minorHAnsi" w:eastAsia="Times New Roman" w:hAnsiTheme="minorHAnsi" w:cstheme="minorHAnsi"/>
          <w:lang w:eastAsia="fr-FR"/>
        </w:rPr>
        <w:t xml:space="preserve"> modérée à sévère peut bénéficier du </w:t>
      </w:r>
      <w:proofErr w:type="spellStart"/>
      <w:r w:rsidRPr="008E7345">
        <w:rPr>
          <w:rFonts w:asciiTheme="minorHAnsi" w:eastAsia="Times New Roman" w:hAnsiTheme="minorHAnsi" w:cstheme="minorHAnsi"/>
          <w:lang w:eastAsia="fr-FR"/>
        </w:rPr>
        <w:t>dupilumab</w:t>
      </w:r>
      <w:proofErr w:type="spellEnd"/>
      <w:r w:rsidRPr="008E7345">
        <w:rPr>
          <w:rFonts w:asciiTheme="minorHAnsi" w:eastAsia="Times New Roman" w:hAnsiTheme="minorHAnsi" w:cstheme="minorHAnsi"/>
          <w:lang w:eastAsia="fr-FR"/>
        </w:rPr>
        <w:t xml:space="preserve"> à partir de 12 ans.</w:t>
      </w:r>
    </w:p>
    <w:p w14:paraId="0766DD37" w14:textId="77777777" w:rsidR="00A97A0D" w:rsidRPr="008E7345" w:rsidRDefault="00A97A0D" w:rsidP="00EA1485">
      <w:pPr>
        <w:numPr>
          <w:ilvl w:val="0"/>
          <w:numId w:val="117"/>
        </w:numPr>
        <w:spacing w:after="0"/>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Le diagnostic du prurigo nodulaire est histologique.</w:t>
      </w:r>
    </w:p>
    <w:p w14:paraId="10413BA9" w14:textId="77777777" w:rsidR="00A97A0D" w:rsidRPr="008E7345" w:rsidRDefault="00A97A0D" w:rsidP="00EA1485">
      <w:pPr>
        <w:numPr>
          <w:ilvl w:val="0"/>
          <w:numId w:val="117"/>
        </w:numPr>
        <w:spacing w:after="0"/>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 xml:space="preserve">Chez le sujet fragile, atteint de dermite </w:t>
      </w:r>
      <w:proofErr w:type="spellStart"/>
      <w:r w:rsidRPr="008E7345">
        <w:rPr>
          <w:rFonts w:asciiTheme="minorHAnsi" w:eastAsia="Times New Roman" w:hAnsiTheme="minorHAnsi" w:cstheme="minorHAnsi"/>
          <w:lang w:eastAsia="fr-FR"/>
        </w:rPr>
        <w:t>atopique</w:t>
      </w:r>
      <w:proofErr w:type="spellEnd"/>
      <w:r w:rsidRPr="008E7345">
        <w:rPr>
          <w:rFonts w:asciiTheme="minorHAnsi" w:eastAsia="Times New Roman" w:hAnsiTheme="minorHAnsi" w:cstheme="minorHAnsi"/>
          <w:lang w:eastAsia="fr-FR"/>
        </w:rPr>
        <w:t xml:space="preserve"> sévère, les anticorps monoclonaux sont recommandés</w:t>
      </w:r>
    </w:p>
    <w:p w14:paraId="7EA27765" w14:textId="77777777" w:rsidR="00A97A0D" w:rsidRPr="008E7345" w:rsidRDefault="00A97A0D" w:rsidP="00EA1485">
      <w:pPr>
        <w:jc w:val="both"/>
        <w:rPr>
          <w:rFonts w:asciiTheme="minorHAnsi" w:eastAsia="Times New Roman" w:hAnsiTheme="minorHAnsi" w:cstheme="minorHAnsi"/>
          <w:lang w:eastAsia="fr-FR"/>
        </w:rPr>
      </w:pPr>
    </w:p>
    <w:p w14:paraId="47972DE6" w14:textId="484B7E0B" w:rsidR="00A97A0D" w:rsidRPr="008E7345" w:rsidRDefault="00A97A0D" w:rsidP="00EA1485">
      <w:pPr>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 xml:space="preserve"> Trouvez la bonne réponse !</w:t>
      </w:r>
    </w:p>
    <w:p w14:paraId="0DC8B004" w14:textId="77777777" w:rsidR="00A97A0D" w:rsidRPr="008E7345" w:rsidRDefault="00A97A0D" w:rsidP="00EA1485">
      <w:pPr>
        <w:numPr>
          <w:ilvl w:val="0"/>
          <w:numId w:val="118"/>
        </w:numPr>
        <w:spacing w:after="0"/>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L'histamine joue un rôle majeur dans la Physiopathologie du prurigo nodulaire.</w:t>
      </w:r>
    </w:p>
    <w:p w14:paraId="67154CA9" w14:textId="77777777" w:rsidR="00A97A0D" w:rsidRPr="008E7345" w:rsidRDefault="00A97A0D" w:rsidP="00EA1485">
      <w:pPr>
        <w:numPr>
          <w:ilvl w:val="0"/>
          <w:numId w:val="118"/>
        </w:numPr>
        <w:spacing w:after="0"/>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 xml:space="preserve">Un syndrome métabolique doit être recherché chez l'adulte atteint de dermite </w:t>
      </w:r>
      <w:proofErr w:type="spellStart"/>
      <w:r w:rsidRPr="008E7345">
        <w:rPr>
          <w:rFonts w:asciiTheme="minorHAnsi" w:eastAsia="Times New Roman" w:hAnsiTheme="minorHAnsi" w:cstheme="minorHAnsi"/>
          <w:lang w:eastAsia="fr-FR"/>
        </w:rPr>
        <w:t>atopique</w:t>
      </w:r>
      <w:proofErr w:type="spellEnd"/>
      <w:r w:rsidRPr="008E7345">
        <w:rPr>
          <w:rFonts w:asciiTheme="minorHAnsi" w:eastAsia="Times New Roman" w:hAnsiTheme="minorHAnsi" w:cstheme="minorHAnsi"/>
          <w:lang w:eastAsia="fr-FR"/>
        </w:rPr>
        <w:t>.</w:t>
      </w:r>
    </w:p>
    <w:p w14:paraId="372AECFA" w14:textId="77777777" w:rsidR="00A97A0D" w:rsidRPr="008E7345" w:rsidRDefault="00A97A0D" w:rsidP="00EA1485">
      <w:pPr>
        <w:numPr>
          <w:ilvl w:val="0"/>
          <w:numId w:val="118"/>
        </w:numPr>
        <w:spacing w:after="0"/>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 xml:space="preserve">L'impact du prurigo nodulaire sur la qualité de vie est réel quoique inférieur à celui du psoriasis ou de la dermite </w:t>
      </w:r>
      <w:proofErr w:type="spellStart"/>
      <w:r w:rsidRPr="008E7345">
        <w:rPr>
          <w:rFonts w:asciiTheme="minorHAnsi" w:eastAsia="Times New Roman" w:hAnsiTheme="minorHAnsi" w:cstheme="minorHAnsi"/>
          <w:lang w:eastAsia="fr-FR"/>
        </w:rPr>
        <w:t>atopique</w:t>
      </w:r>
      <w:proofErr w:type="spellEnd"/>
      <w:r w:rsidRPr="008E7345">
        <w:rPr>
          <w:rFonts w:asciiTheme="minorHAnsi" w:eastAsia="Times New Roman" w:hAnsiTheme="minorHAnsi" w:cstheme="minorHAnsi"/>
          <w:lang w:eastAsia="fr-FR"/>
        </w:rPr>
        <w:t>.</w:t>
      </w:r>
    </w:p>
    <w:p w14:paraId="04D1F6C9" w14:textId="77777777" w:rsidR="00A97A0D" w:rsidRPr="008E7345" w:rsidRDefault="00A97A0D" w:rsidP="00EA1485">
      <w:pPr>
        <w:numPr>
          <w:ilvl w:val="0"/>
          <w:numId w:val="118"/>
        </w:numPr>
        <w:spacing w:after="0"/>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Les anti-JAK peuvent être prescrits chez l'enfant à partir de 6 ans.</w:t>
      </w:r>
    </w:p>
    <w:p w14:paraId="05F526D5" w14:textId="77777777" w:rsidR="00A97A0D" w:rsidRPr="008E7345" w:rsidRDefault="00A97A0D" w:rsidP="00EA1485">
      <w:pPr>
        <w:numPr>
          <w:ilvl w:val="0"/>
          <w:numId w:val="118"/>
        </w:numPr>
        <w:spacing w:after="0"/>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Le prurit du prurigo nodulaire se localise exclusivement sur les nodules.</w:t>
      </w:r>
    </w:p>
    <w:p w14:paraId="4260D1FB" w14:textId="77777777" w:rsidR="00BB2DB9" w:rsidRPr="008E7345" w:rsidRDefault="00BB2DB9" w:rsidP="00BB2DB9">
      <w:pPr>
        <w:rPr>
          <w:rFonts w:asciiTheme="minorHAnsi" w:hAnsiTheme="minorHAnsi" w:cstheme="minorHAnsi"/>
        </w:rPr>
      </w:pPr>
    </w:p>
    <w:p w14:paraId="168C063F" w14:textId="77777777" w:rsidR="002C4C8C" w:rsidRPr="00170AB7" w:rsidRDefault="002C4C8C" w:rsidP="002C4C8C">
      <w:pPr>
        <w:pStyle w:val="Corpsdetexte"/>
        <w:ind w:left="360"/>
        <w:rPr>
          <w:rFonts w:asciiTheme="minorHAnsi" w:hAnsiTheme="minorHAnsi" w:cstheme="minorHAnsi"/>
          <w:b/>
          <w:i/>
          <w:iCs/>
          <w:color w:val="FF0000"/>
          <w:lang w:val="fr-FR"/>
        </w:rPr>
      </w:pPr>
      <w:r w:rsidRPr="00170AB7">
        <w:rPr>
          <w:rFonts w:asciiTheme="minorHAnsi" w:hAnsiTheme="minorHAnsi" w:cstheme="minorHAnsi"/>
          <w:b/>
          <w:i/>
          <w:iCs/>
          <w:color w:val="FF0000"/>
          <w:lang w:val="fr-FR"/>
        </w:rPr>
        <w:t xml:space="preserve">Open close tab: </w:t>
      </w:r>
    </w:p>
    <w:p w14:paraId="14D86193" w14:textId="77777777" w:rsidR="002C4C8C" w:rsidRPr="00170AB7" w:rsidRDefault="002C4C8C" w:rsidP="002C4C8C">
      <w:pPr>
        <w:pStyle w:val="Corpsdetexte"/>
        <w:ind w:left="360"/>
        <w:rPr>
          <w:rFonts w:asciiTheme="minorHAnsi" w:hAnsiTheme="minorHAnsi" w:cstheme="minorHAnsi"/>
          <w:b/>
          <w:i/>
          <w:iCs/>
          <w:color w:val="FF0000"/>
          <w:lang w:val="fr-FR"/>
        </w:rPr>
      </w:pPr>
    </w:p>
    <w:p w14:paraId="4C241134" w14:textId="77777777" w:rsidR="002C4C8C" w:rsidRDefault="002C4C8C" w:rsidP="002C4C8C">
      <w:pPr>
        <w:spacing w:after="0" w:line="240" w:lineRule="auto"/>
        <w:ind w:left="360"/>
        <w:jc w:val="both"/>
        <w:rPr>
          <w:rFonts w:asciiTheme="minorHAnsi" w:hAnsiTheme="minorHAnsi" w:cstheme="minorHAnsi"/>
          <w:bCs/>
          <w:i/>
          <w:iCs/>
          <w:color w:val="FF0000"/>
        </w:rPr>
      </w:pPr>
      <w:r w:rsidRPr="00F86888">
        <w:rPr>
          <w:rFonts w:asciiTheme="minorHAnsi" w:hAnsiTheme="minorHAnsi" w:cstheme="minorHAnsi"/>
          <w:bCs/>
          <w:i/>
          <w:iCs/>
          <w:color w:val="FF0000"/>
        </w:rPr>
        <w:t xml:space="preserve">Tab </w:t>
      </w:r>
      <w:proofErr w:type="spellStart"/>
      <w:r w:rsidRPr="00F86888">
        <w:rPr>
          <w:rFonts w:asciiTheme="minorHAnsi" w:hAnsiTheme="minorHAnsi" w:cstheme="minorHAnsi"/>
          <w:bCs/>
          <w:i/>
          <w:iCs/>
          <w:color w:val="FF0000"/>
        </w:rPr>
        <w:t>title</w:t>
      </w:r>
      <w:proofErr w:type="spellEnd"/>
      <w:r w:rsidRPr="00F86888">
        <w:rPr>
          <w:rFonts w:asciiTheme="minorHAnsi" w:hAnsiTheme="minorHAnsi" w:cstheme="minorHAnsi"/>
          <w:bCs/>
          <w:i/>
          <w:iCs/>
          <w:color w:val="FF0000"/>
        </w:rPr>
        <w:t>:</w:t>
      </w:r>
      <w:r w:rsidRPr="00F86888">
        <w:rPr>
          <w:rFonts w:asciiTheme="minorHAnsi" w:hAnsiTheme="minorHAnsi" w:cstheme="minorHAnsi"/>
        </w:rPr>
        <w:tab/>
      </w:r>
    </w:p>
    <w:p w14:paraId="6D922842" w14:textId="77777777" w:rsidR="002C4C8C" w:rsidRPr="008E7345" w:rsidRDefault="002C4C8C" w:rsidP="002C4C8C">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 xml:space="preserve">Microbiome, microbiote, bactériophages…quand les micro-organismes deviennent nos alliés. Pourquoi et comment le dermatologue est-il concerné, pour ses patients, en 2022 ? </w:t>
      </w:r>
    </w:p>
    <w:p w14:paraId="1AEA1895" w14:textId="77777777" w:rsidR="002C4C8C" w:rsidRDefault="002C4C8C" w:rsidP="002C4C8C">
      <w:pPr>
        <w:shd w:val="clear" w:color="auto" w:fill="FFFFFF"/>
        <w:spacing w:after="0" w:line="240" w:lineRule="auto"/>
        <w:jc w:val="both"/>
        <w:rPr>
          <w:rFonts w:asciiTheme="minorHAnsi" w:hAnsiTheme="minorHAnsi" w:cstheme="minorHAnsi"/>
          <w:bCs/>
          <w:i/>
          <w:iCs/>
          <w:color w:val="FF0000"/>
        </w:rPr>
      </w:pPr>
    </w:p>
    <w:p w14:paraId="54D1AF81" w14:textId="5E33450D" w:rsidR="00B64E8D" w:rsidRPr="002C4C8C" w:rsidRDefault="002C4C8C" w:rsidP="002C4C8C">
      <w:pPr>
        <w:shd w:val="clear" w:color="auto" w:fill="FFFFFF"/>
        <w:rPr>
          <w:rFonts w:asciiTheme="minorHAnsi" w:hAnsiTheme="minorHAnsi" w:cstheme="minorHAnsi"/>
        </w:rPr>
      </w:pPr>
      <w:proofErr w:type="spellStart"/>
      <w:r w:rsidRPr="00170AB7">
        <w:rPr>
          <w:rFonts w:asciiTheme="minorHAnsi" w:hAnsiTheme="minorHAnsi" w:cstheme="minorHAnsi"/>
          <w:bCs/>
          <w:i/>
          <w:iCs/>
          <w:color w:val="FF0000"/>
        </w:rPr>
        <w:t>Subtitl</w:t>
      </w:r>
      <w:r>
        <w:rPr>
          <w:rFonts w:asciiTheme="minorHAnsi" w:hAnsiTheme="minorHAnsi" w:cstheme="minorHAnsi"/>
          <w:bCs/>
          <w:i/>
          <w:iCs/>
          <w:color w:val="FF0000"/>
        </w:rPr>
        <w:t>e</w:t>
      </w:r>
      <w:proofErr w:type="spellEnd"/>
      <w:r>
        <w:rPr>
          <w:rFonts w:asciiTheme="minorHAnsi" w:hAnsiTheme="minorHAnsi" w:cstheme="minorHAnsi"/>
          <w:bCs/>
          <w:i/>
          <w:iCs/>
          <w:color w:val="FF0000"/>
        </w:rPr>
        <w:t> :</w:t>
      </w:r>
    </w:p>
    <w:p w14:paraId="532E4AEC" w14:textId="4828BEF9" w:rsidR="00B64E8D" w:rsidRPr="002C4C8C" w:rsidRDefault="002C4C8C" w:rsidP="002C4C8C">
      <w:pPr>
        <w:spacing w:after="0" w:line="240" w:lineRule="auto"/>
        <w:ind w:left="-284"/>
        <w:jc w:val="both"/>
        <w:outlineLvl w:val="5"/>
        <w:rPr>
          <w:rFonts w:asciiTheme="minorHAnsi" w:eastAsia="Times New Roman" w:hAnsiTheme="minorHAnsi" w:cstheme="minorHAnsi"/>
          <w:lang w:eastAsia="fr-FR"/>
        </w:rPr>
      </w:pPr>
      <w:r>
        <w:rPr>
          <w:rFonts w:asciiTheme="minorHAnsi" w:eastAsia="Times New Roman" w:hAnsiTheme="minorHAnsi" w:cstheme="minorHAnsi"/>
          <w:lang w:eastAsia="fr-FR"/>
        </w:rPr>
        <w:t xml:space="preserve">Orateurs : </w:t>
      </w:r>
      <w:r w:rsidR="00B64E8D" w:rsidRPr="008E7345">
        <w:rPr>
          <w:rFonts w:asciiTheme="minorHAnsi" w:eastAsia="Times New Roman" w:hAnsiTheme="minorHAnsi" w:cstheme="minorHAnsi"/>
          <w:lang w:eastAsia="fr-FR"/>
        </w:rPr>
        <w:t>Geneviève HERY-ARNAUD, Bruno SASSOLAS, Rozenn LE BERRE (Brest).</w:t>
      </w:r>
    </w:p>
    <w:p w14:paraId="43CB39F6" w14:textId="77777777" w:rsidR="00B64E8D" w:rsidRPr="008E7345" w:rsidRDefault="00B64E8D" w:rsidP="00B64E8D">
      <w:pPr>
        <w:spacing w:after="0" w:line="240" w:lineRule="auto"/>
        <w:ind w:left="-284"/>
        <w:jc w:val="both"/>
        <w:outlineLvl w:val="5"/>
        <w:rPr>
          <w:rFonts w:asciiTheme="minorHAnsi" w:eastAsia="Times New Roman" w:hAnsiTheme="minorHAnsi" w:cstheme="minorHAnsi"/>
          <w:i/>
          <w:iCs/>
          <w:lang w:eastAsia="fr-FR"/>
        </w:rPr>
      </w:pPr>
      <w:r w:rsidRPr="008E7345">
        <w:rPr>
          <w:rFonts w:asciiTheme="minorHAnsi" w:eastAsia="Times New Roman" w:hAnsiTheme="minorHAnsi" w:cstheme="minorHAnsi"/>
          <w:i/>
          <w:iCs/>
          <w:lang w:eastAsia="fr-FR"/>
        </w:rPr>
        <w:t>Article rédigé par le Dr Yves ROUBEIX – Dermatologue.</w:t>
      </w:r>
    </w:p>
    <w:p w14:paraId="667B580C" w14:textId="5CDA8613" w:rsidR="00B64E8D" w:rsidRDefault="00B64E8D" w:rsidP="00B64E8D">
      <w:pPr>
        <w:spacing w:after="0" w:line="240" w:lineRule="auto"/>
        <w:ind w:left="-284"/>
        <w:jc w:val="both"/>
        <w:outlineLvl w:val="5"/>
        <w:rPr>
          <w:rFonts w:asciiTheme="minorHAnsi" w:eastAsia="Times New Roman" w:hAnsiTheme="minorHAnsi" w:cstheme="minorHAnsi"/>
          <w:lang w:eastAsia="fr-FR"/>
        </w:rPr>
      </w:pPr>
    </w:p>
    <w:p w14:paraId="7D9E8A1A" w14:textId="77777777" w:rsidR="008368DD" w:rsidRPr="00170AB7" w:rsidRDefault="008368DD" w:rsidP="008368DD">
      <w:pPr>
        <w:pStyle w:val="Corpsdetexte"/>
        <w:ind w:left="0"/>
        <w:rPr>
          <w:rFonts w:asciiTheme="minorHAnsi" w:hAnsiTheme="minorHAnsi" w:cstheme="minorHAnsi"/>
          <w:bCs/>
          <w:i/>
          <w:iCs/>
          <w:color w:val="FF0000"/>
          <w:lang w:val="fr-FR"/>
        </w:rPr>
      </w:pPr>
      <w:r w:rsidRPr="00170AB7">
        <w:rPr>
          <w:rFonts w:asciiTheme="minorHAnsi" w:hAnsiTheme="minorHAnsi" w:cstheme="minorHAnsi"/>
          <w:bCs/>
          <w:i/>
          <w:iCs/>
          <w:color w:val="FF0000"/>
          <w:lang w:val="fr-FR"/>
        </w:rPr>
        <w:t xml:space="preserve">Tab </w:t>
      </w:r>
      <w:proofErr w:type="spellStart"/>
      <w:r w:rsidRPr="00170AB7">
        <w:rPr>
          <w:rFonts w:asciiTheme="minorHAnsi" w:hAnsiTheme="minorHAnsi" w:cstheme="minorHAnsi"/>
          <w:bCs/>
          <w:i/>
          <w:iCs/>
          <w:color w:val="FF0000"/>
          <w:lang w:val="fr-FR"/>
        </w:rPr>
        <w:t>text</w:t>
      </w:r>
      <w:proofErr w:type="spellEnd"/>
      <w:r w:rsidRPr="00170AB7">
        <w:rPr>
          <w:rFonts w:asciiTheme="minorHAnsi" w:hAnsiTheme="minorHAnsi" w:cstheme="minorHAnsi"/>
          <w:bCs/>
          <w:i/>
          <w:iCs/>
          <w:color w:val="FF0000"/>
          <w:lang w:val="fr-FR"/>
        </w:rPr>
        <w:t>:</w:t>
      </w:r>
    </w:p>
    <w:p w14:paraId="465673A0" w14:textId="77777777" w:rsidR="008368DD" w:rsidRPr="008E7345" w:rsidRDefault="008368DD" w:rsidP="00B64E8D">
      <w:pPr>
        <w:spacing w:after="0" w:line="240" w:lineRule="auto"/>
        <w:ind w:left="-284"/>
        <w:jc w:val="both"/>
        <w:outlineLvl w:val="5"/>
        <w:rPr>
          <w:rFonts w:asciiTheme="minorHAnsi" w:eastAsia="Times New Roman" w:hAnsiTheme="minorHAnsi" w:cstheme="minorHAnsi"/>
          <w:lang w:eastAsia="fr-FR"/>
        </w:rPr>
      </w:pPr>
    </w:p>
    <w:p w14:paraId="49A1E3A6" w14:textId="77777777" w:rsidR="00B64E8D" w:rsidRPr="008E7345" w:rsidRDefault="00B64E8D" w:rsidP="00B64E8D">
      <w:pPr>
        <w:spacing w:after="0" w:line="240" w:lineRule="auto"/>
        <w:ind w:left="-284"/>
        <w:jc w:val="both"/>
        <w:outlineLvl w:val="5"/>
        <w:rPr>
          <w:rFonts w:asciiTheme="minorHAnsi" w:eastAsia="Times New Roman" w:hAnsiTheme="minorHAnsi" w:cstheme="minorHAnsi"/>
          <w:i/>
          <w:iCs/>
          <w:lang w:eastAsia="fr-FR"/>
        </w:rPr>
      </w:pPr>
      <w:r w:rsidRPr="008E7345">
        <w:rPr>
          <w:rFonts w:asciiTheme="minorHAnsi" w:eastAsia="Times New Roman" w:hAnsiTheme="minorHAnsi" w:cstheme="minorHAnsi"/>
          <w:i/>
          <w:iCs/>
          <w:lang w:eastAsia="fr-FR"/>
        </w:rPr>
        <w:t>Le microbiote participe à de nombreuses fonctions biologiques qui peuvent déjà et pourront être orientées au profit de la santé des patients.</w:t>
      </w:r>
    </w:p>
    <w:p w14:paraId="4C5747E2" w14:textId="77777777" w:rsidR="00B64E8D" w:rsidRPr="008E7345" w:rsidRDefault="00B64E8D" w:rsidP="0048379B">
      <w:pPr>
        <w:shd w:val="clear" w:color="auto" w:fill="FFFFFF"/>
        <w:spacing w:after="0" w:line="240" w:lineRule="auto"/>
        <w:jc w:val="both"/>
        <w:rPr>
          <w:rFonts w:asciiTheme="minorHAnsi" w:eastAsia="Times New Roman" w:hAnsiTheme="minorHAnsi" w:cstheme="minorHAnsi"/>
          <w:lang w:eastAsia="fr-FR"/>
        </w:rPr>
      </w:pPr>
    </w:p>
    <w:p w14:paraId="7603C076" w14:textId="77777777" w:rsidR="0048379B" w:rsidRPr="008E7345" w:rsidRDefault="0048379B" w:rsidP="0048379B">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Geneviève HERY-ARNAUD, infectiologue, Brest.</w:t>
      </w:r>
    </w:p>
    <w:p w14:paraId="08FB73B8" w14:textId="77777777" w:rsidR="0048379B" w:rsidRPr="008E7345" w:rsidRDefault="0048379B" w:rsidP="0048379B">
      <w:pPr>
        <w:shd w:val="clear" w:color="auto" w:fill="FFFFFF"/>
        <w:spacing w:after="0" w:line="240" w:lineRule="auto"/>
        <w:ind w:left="-284"/>
        <w:jc w:val="both"/>
        <w:rPr>
          <w:rFonts w:asciiTheme="minorHAnsi" w:eastAsia="Times New Roman" w:hAnsiTheme="minorHAnsi" w:cstheme="minorHAnsi"/>
          <w:lang w:eastAsia="fr-FR"/>
        </w:rPr>
      </w:pPr>
    </w:p>
    <w:p w14:paraId="31930F45" w14:textId="77777777" w:rsidR="0048379B" w:rsidRPr="008E7345" w:rsidRDefault="0048379B" w:rsidP="0048379B">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Homo sapiens ? Une espèce hybride !</w:t>
      </w:r>
    </w:p>
    <w:p w14:paraId="71BD9119" w14:textId="77777777" w:rsidR="0048379B" w:rsidRPr="008E7345" w:rsidRDefault="0048379B" w:rsidP="0048379B">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lastRenderedPageBreak/>
        <w:t>Le corps humain est constitué pour moitié de cellules humaines et pour l'autre moitié de bactéries, soit 30 000 milliards de bactéries.</w:t>
      </w:r>
    </w:p>
    <w:p w14:paraId="10744D6B" w14:textId="77777777" w:rsidR="0048379B" w:rsidRPr="008E7345" w:rsidRDefault="0048379B" w:rsidP="0048379B">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Ce corps comporte différents écosystèmes : oral, nasal, urogénital, gastro-intestinal et bien sûr cutané.</w:t>
      </w:r>
    </w:p>
    <w:p w14:paraId="58CAB38C" w14:textId="77777777" w:rsidR="0048379B" w:rsidRPr="008E7345" w:rsidRDefault="0048379B" w:rsidP="0048379B">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L'écosystème cutané est globalement peu favorable à la croissance bactérienne, en raison de sa sécheresse et de son pH acide (4 à 6).</w:t>
      </w:r>
    </w:p>
    <w:p w14:paraId="7356EC1B" w14:textId="77777777" w:rsidR="0048379B" w:rsidRPr="008E7345" w:rsidRDefault="0048379B" w:rsidP="0048379B">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À l'exception des zones riches en glandes sudorales et sébacées, humides et riches en nutriments.</w:t>
      </w:r>
    </w:p>
    <w:p w14:paraId="68ACB760" w14:textId="77777777" w:rsidR="0048379B" w:rsidRPr="008E7345" w:rsidRDefault="0048379B" w:rsidP="0048379B">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C'est ainsi que les régions pileuses et les aisselles sont de véritables gîtes microbiens.</w:t>
      </w:r>
    </w:p>
    <w:p w14:paraId="4503C98C" w14:textId="77777777" w:rsidR="0048379B" w:rsidRPr="008E7345" w:rsidRDefault="0048379B" w:rsidP="0048379B">
      <w:pPr>
        <w:shd w:val="clear" w:color="auto" w:fill="FFFFFF"/>
        <w:spacing w:after="0" w:line="240" w:lineRule="auto"/>
        <w:ind w:left="-284"/>
        <w:jc w:val="both"/>
        <w:rPr>
          <w:rFonts w:asciiTheme="minorHAnsi" w:eastAsia="Times New Roman" w:hAnsiTheme="minorHAnsi" w:cstheme="minorHAnsi"/>
          <w:lang w:eastAsia="fr-FR"/>
        </w:rPr>
      </w:pPr>
    </w:p>
    <w:p w14:paraId="3D57DA60" w14:textId="77777777" w:rsidR="0048379B" w:rsidRPr="002C4C8C" w:rsidRDefault="0048379B" w:rsidP="0048379B">
      <w:pPr>
        <w:shd w:val="clear" w:color="auto" w:fill="FFFFFF"/>
        <w:spacing w:after="0" w:line="240" w:lineRule="auto"/>
        <w:ind w:left="-284"/>
        <w:jc w:val="both"/>
        <w:rPr>
          <w:rFonts w:asciiTheme="minorHAnsi" w:eastAsia="Times New Roman" w:hAnsiTheme="minorHAnsi" w:cstheme="minorHAnsi"/>
          <w:lang w:eastAsia="fr-FR"/>
        </w:rPr>
      </w:pPr>
      <w:r w:rsidRPr="002C4C8C">
        <w:rPr>
          <w:rFonts w:asciiTheme="minorHAnsi" w:eastAsia="Times New Roman" w:hAnsiTheme="minorHAnsi" w:cstheme="minorHAnsi"/>
          <w:lang w:eastAsia="fr-FR"/>
        </w:rPr>
        <w:t>Caractéristiques du microbiote cutané :</w:t>
      </w:r>
    </w:p>
    <w:p w14:paraId="6E615888" w14:textId="77777777" w:rsidR="0048379B" w:rsidRPr="008E7345" w:rsidRDefault="0048379B" w:rsidP="001A184F">
      <w:pPr>
        <w:numPr>
          <w:ilvl w:val="0"/>
          <w:numId w:val="121"/>
        </w:numPr>
        <w:shd w:val="clear" w:color="auto" w:fill="FFFFFF"/>
        <w:spacing w:after="0" w:line="240" w:lineRule="auto"/>
        <w:jc w:val="both"/>
        <w:rPr>
          <w:rFonts w:asciiTheme="minorHAnsi" w:eastAsia="Times New Roman" w:hAnsiTheme="minorHAnsi" w:cstheme="minorHAnsi"/>
          <w:lang w:eastAsia="fr-FR"/>
        </w:rPr>
      </w:pPr>
      <w:r w:rsidRPr="008E7345">
        <w:rPr>
          <w:rFonts w:asciiTheme="minorHAnsi" w:eastAsia="Times New Roman" w:hAnsiTheme="minorHAnsi" w:cstheme="minorHAnsi"/>
          <w:u w:val="single"/>
          <w:lang w:eastAsia="fr-FR"/>
        </w:rPr>
        <w:t>Un bestiaire diversifié,</w:t>
      </w:r>
      <w:r w:rsidRPr="008E7345">
        <w:rPr>
          <w:rFonts w:asciiTheme="minorHAnsi" w:eastAsia="Times New Roman" w:hAnsiTheme="minorHAnsi" w:cstheme="minorHAnsi"/>
          <w:lang w:eastAsia="fr-FR"/>
        </w:rPr>
        <w:t xml:space="preserve"> comprenant bactéries, virus (1 million par cm²), archées et eucaryotes (champignons micromycètes, acariens).</w:t>
      </w:r>
    </w:p>
    <w:p w14:paraId="278E5A6F" w14:textId="77777777" w:rsidR="0048379B" w:rsidRPr="008E7345" w:rsidRDefault="0048379B" w:rsidP="001A184F">
      <w:pPr>
        <w:numPr>
          <w:ilvl w:val="0"/>
          <w:numId w:val="121"/>
        </w:numPr>
        <w:shd w:val="clear" w:color="auto" w:fill="FFFFFF"/>
        <w:spacing w:after="0" w:line="240" w:lineRule="auto"/>
        <w:jc w:val="both"/>
        <w:rPr>
          <w:rFonts w:asciiTheme="minorHAnsi" w:eastAsia="Times New Roman" w:hAnsiTheme="minorHAnsi" w:cstheme="minorHAnsi"/>
          <w:lang w:eastAsia="fr-FR"/>
        </w:rPr>
      </w:pPr>
      <w:r w:rsidRPr="008E7345">
        <w:rPr>
          <w:rFonts w:asciiTheme="minorHAnsi" w:eastAsia="Times New Roman" w:hAnsiTheme="minorHAnsi" w:cstheme="minorHAnsi"/>
          <w:u w:val="single"/>
          <w:lang w:eastAsia="fr-FR"/>
        </w:rPr>
        <w:t>Une composition</w:t>
      </w:r>
      <w:r w:rsidRPr="008E7345">
        <w:rPr>
          <w:rFonts w:asciiTheme="minorHAnsi" w:eastAsia="Times New Roman" w:hAnsiTheme="minorHAnsi" w:cstheme="minorHAnsi"/>
          <w:lang w:eastAsia="fr-FR"/>
        </w:rPr>
        <w:t>, variable en fonction des sites anatomiques, en moyenne :</w:t>
      </w:r>
    </w:p>
    <w:p w14:paraId="1B302613" w14:textId="77777777" w:rsidR="0048379B" w:rsidRPr="008E7345" w:rsidRDefault="0048379B" w:rsidP="001A184F">
      <w:pPr>
        <w:numPr>
          <w:ilvl w:val="1"/>
          <w:numId w:val="121"/>
        </w:numPr>
        <w:shd w:val="clear" w:color="auto" w:fill="FFFFFF"/>
        <w:spacing w:after="0" w:line="240" w:lineRule="auto"/>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50 % d'</w:t>
      </w:r>
      <w:proofErr w:type="spellStart"/>
      <w:r w:rsidRPr="008E7345">
        <w:rPr>
          <w:rFonts w:asciiTheme="minorHAnsi" w:eastAsia="Times New Roman" w:hAnsiTheme="minorHAnsi" w:cstheme="minorHAnsi"/>
          <w:i/>
          <w:iCs/>
          <w:lang w:eastAsia="fr-FR"/>
        </w:rPr>
        <w:t>Actinobacteria</w:t>
      </w:r>
      <w:proofErr w:type="spellEnd"/>
      <w:r w:rsidRPr="008E7345">
        <w:rPr>
          <w:rFonts w:asciiTheme="minorHAnsi" w:eastAsia="Times New Roman" w:hAnsiTheme="minorHAnsi" w:cstheme="minorHAnsi"/>
          <w:i/>
          <w:iCs/>
          <w:lang w:eastAsia="fr-FR"/>
        </w:rPr>
        <w:t xml:space="preserve"> </w:t>
      </w:r>
      <w:r w:rsidRPr="008E7345">
        <w:rPr>
          <w:rFonts w:asciiTheme="minorHAnsi" w:eastAsia="Times New Roman" w:hAnsiTheme="minorHAnsi" w:cstheme="minorHAnsi"/>
          <w:lang w:eastAsia="fr-FR"/>
        </w:rPr>
        <w:t xml:space="preserve">(Corynébactéries, </w:t>
      </w:r>
      <w:proofErr w:type="spellStart"/>
      <w:r w:rsidRPr="008E7345">
        <w:rPr>
          <w:rFonts w:asciiTheme="minorHAnsi" w:eastAsia="Times New Roman" w:hAnsiTheme="minorHAnsi" w:cstheme="minorHAnsi"/>
          <w:i/>
          <w:iCs/>
          <w:lang w:eastAsia="fr-FR"/>
        </w:rPr>
        <w:t>Cutibacterium</w:t>
      </w:r>
      <w:proofErr w:type="spellEnd"/>
      <w:r w:rsidRPr="008E7345">
        <w:rPr>
          <w:rFonts w:asciiTheme="minorHAnsi" w:eastAsia="Times New Roman" w:hAnsiTheme="minorHAnsi" w:cstheme="minorHAnsi"/>
          <w:i/>
          <w:iCs/>
          <w:lang w:eastAsia="fr-FR"/>
        </w:rPr>
        <w:t xml:space="preserve"> </w:t>
      </w:r>
      <w:proofErr w:type="spellStart"/>
      <w:r w:rsidRPr="008E7345">
        <w:rPr>
          <w:rFonts w:asciiTheme="minorHAnsi" w:eastAsia="Times New Roman" w:hAnsiTheme="minorHAnsi" w:cstheme="minorHAnsi"/>
          <w:i/>
          <w:iCs/>
          <w:lang w:eastAsia="fr-FR"/>
        </w:rPr>
        <w:t>acnes</w:t>
      </w:r>
      <w:proofErr w:type="spellEnd"/>
      <w:r w:rsidRPr="008E7345">
        <w:rPr>
          <w:rFonts w:asciiTheme="minorHAnsi" w:eastAsia="Times New Roman" w:hAnsiTheme="minorHAnsi" w:cstheme="minorHAnsi"/>
          <w:lang w:eastAsia="fr-FR"/>
        </w:rPr>
        <w:t>),</w:t>
      </w:r>
    </w:p>
    <w:p w14:paraId="213160E6" w14:textId="77777777" w:rsidR="0048379B" w:rsidRPr="008E7345" w:rsidRDefault="0048379B" w:rsidP="001A184F">
      <w:pPr>
        <w:numPr>
          <w:ilvl w:val="1"/>
          <w:numId w:val="121"/>
        </w:numPr>
        <w:shd w:val="clear" w:color="auto" w:fill="FFFFFF"/>
        <w:spacing w:after="0" w:line="240" w:lineRule="auto"/>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 xml:space="preserve">25 % de </w:t>
      </w:r>
      <w:r w:rsidRPr="008E7345">
        <w:rPr>
          <w:rFonts w:asciiTheme="minorHAnsi" w:eastAsia="Times New Roman" w:hAnsiTheme="minorHAnsi" w:cstheme="minorHAnsi"/>
          <w:i/>
          <w:iCs/>
          <w:lang w:eastAsia="fr-FR"/>
        </w:rPr>
        <w:t>Firmicutes</w:t>
      </w:r>
      <w:r w:rsidRPr="008E7345">
        <w:rPr>
          <w:rFonts w:asciiTheme="minorHAnsi" w:eastAsia="Times New Roman" w:hAnsiTheme="minorHAnsi" w:cstheme="minorHAnsi"/>
          <w:lang w:eastAsia="fr-FR"/>
        </w:rPr>
        <w:t xml:space="preserve"> (staphylocoques, streptocoques),</w:t>
      </w:r>
    </w:p>
    <w:p w14:paraId="7E5F21A8" w14:textId="77777777" w:rsidR="0048379B" w:rsidRPr="008E7345" w:rsidRDefault="0048379B" w:rsidP="001A184F">
      <w:pPr>
        <w:numPr>
          <w:ilvl w:val="1"/>
          <w:numId w:val="121"/>
        </w:numPr>
        <w:shd w:val="clear" w:color="auto" w:fill="FFFFFF"/>
        <w:spacing w:after="0" w:line="240" w:lineRule="auto"/>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 xml:space="preserve">Le quart restant se partageant entre </w:t>
      </w:r>
      <w:proofErr w:type="spellStart"/>
      <w:r w:rsidRPr="008E7345">
        <w:rPr>
          <w:rFonts w:asciiTheme="minorHAnsi" w:eastAsia="Times New Roman" w:hAnsiTheme="minorHAnsi" w:cstheme="minorHAnsi"/>
          <w:i/>
          <w:iCs/>
          <w:lang w:eastAsia="fr-FR"/>
        </w:rPr>
        <w:t>Proteobacteria</w:t>
      </w:r>
      <w:proofErr w:type="spellEnd"/>
      <w:r w:rsidRPr="008E7345">
        <w:rPr>
          <w:rFonts w:asciiTheme="minorHAnsi" w:eastAsia="Times New Roman" w:hAnsiTheme="minorHAnsi" w:cstheme="minorHAnsi"/>
          <w:lang w:eastAsia="fr-FR"/>
        </w:rPr>
        <w:t xml:space="preserve"> (entérobactéries, Pseudomonas, </w:t>
      </w:r>
      <w:proofErr w:type="spellStart"/>
      <w:r w:rsidRPr="008E7345">
        <w:rPr>
          <w:rFonts w:asciiTheme="minorHAnsi" w:eastAsia="Times New Roman" w:hAnsiTheme="minorHAnsi" w:cstheme="minorHAnsi"/>
          <w:lang w:eastAsia="fr-FR"/>
        </w:rPr>
        <w:t>Roseomonas</w:t>
      </w:r>
      <w:proofErr w:type="spellEnd"/>
      <w:r w:rsidRPr="008E7345">
        <w:rPr>
          <w:rFonts w:asciiTheme="minorHAnsi" w:eastAsia="Times New Roman" w:hAnsiTheme="minorHAnsi" w:cstheme="minorHAnsi"/>
          <w:lang w:eastAsia="fr-FR"/>
        </w:rPr>
        <w:t xml:space="preserve">) et </w:t>
      </w:r>
      <w:proofErr w:type="spellStart"/>
      <w:r w:rsidRPr="008E7345">
        <w:rPr>
          <w:rFonts w:asciiTheme="minorHAnsi" w:eastAsia="Times New Roman" w:hAnsiTheme="minorHAnsi" w:cstheme="minorHAnsi"/>
          <w:i/>
          <w:iCs/>
          <w:lang w:eastAsia="fr-FR"/>
        </w:rPr>
        <w:t>Bacteroidetes</w:t>
      </w:r>
      <w:proofErr w:type="spellEnd"/>
      <w:r w:rsidRPr="008E7345">
        <w:rPr>
          <w:rFonts w:asciiTheme="minorHAnsi" w:eastAsia="Times New Roman" w:hAnsiTheme="minorHAnsi" w:cstheme="minorHAnsi"/>
          <w:lang w:eastAsia="fr-FR"/>
        </w:rPr>
        <w:t xml:space="preserve"> (bacilles anaérobies stricts).</w:t>
      </w:r>
    </w:p>
    <w:p w14:paraId="229B1C86" w14:textId="77777777" w:rsidR="0048379B" w:rsidRPr="008E7345" w:rsidRDefault="0048379B" w:rsidP="001A184F">
      <w:pPr>
        <w:numPr>
          <w:ilvl w:val="0"/>
          <w:numId w:val="122"/>
        </w:numPr>
        <w:shd w:val="clear" w:color="auto" w:fill="FFFFFF"/>
        <w:spacing w:after="0" w:line="240" w:lineRule="auto"/>
        <w:jc w:val="both"/>
        <w:rPr>
          <w:rFonts w:asciiTheme="minorHAnsi" w:eastAsia="Times New Roman" w:hAnsiTheme="minorHAnsi" w:cstheme="minorHAnsi"/>
          <w:lang w:eastAsia="fr-FR"/>
        </w:rPr>
      </w:pPr>
      <w:r w:rsidRPr="008E7345">
        <w:rPr>
          <w:rFonts w:asciiTheme="minorHAnsi" w:eastAsia="Times New Roman" w:hAnsiTheme="minorHAnsi" w:cstheme="minorHAnsi"/>
          <w:u w:val="single"/>
          <w:lang w:eastAsia="fr-FR"/>
        </w:rPr>
        <w:t xml:space="preserve">Deux types de microbiotes, </w:t>
      </w:r>
      <w:r w:rsidRPr="008E7345">
        <w:rPr>
          <w:rFonts w:asciiTheme="minorHAnsi" w:eastAsia="Times New Roman" w:hAnsiTheme="minorHAnsi" w:cstheme="minorHAnsi"/>
          <w:lang w:eastAsia="fr-FR"/>
        </w:rPr>
        <w:t>en compétition l'un envers l'autre :</w:t>
      </w:r>
    </w:p>
    <w:p w14:paraId="33A20923" w14:textId="77777777" w:rsidR="0048379B" w:rsidRPr="008E7345" w:rsidRDefault="0048379B" w:rsidP="001A184F">
      <w:pPr>
        <w:numPr>
          <w:ilvl w:val="1"/>
          <w:numId w:val="122"/>
        </w:numPr>
        <w:shd w:val="clear" w:color="auto" w:fill="FFFFFF"/>
        <w:spacing w:after="0" w:line="240" w:lineRule="auto"/>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 xml:space="preserve">Un microbiote résident composé de staphylocoques à coagulase négative, corynébactéries, microcoques, </w:t>
      </w:r>
      <w:proofErr w:type="spellStart"/>
      <w:r w:rsidRPr="008E7345">
        <w:rPr>
          <w:rFonts w:asciiTheme="minorHAnsi" w:eastAsia="Times New Roman" w:hAnsiTheme="minorHAnsi" w:cstheme="minorHAnsi"/>
          <w:i/>
          <w:iCs/>
          <w:lang w:eastAsia="fr-FR"/>
        </w:rPr>
        <w:t>Cutibacterium</w:t>
      </w:r>
      <w:proofErr w:type="spellEnd"/>
      <w:r w:rsidRPr="008E7345">
        <w:rPr>
          <w:rFonts w:asciiTheme="minorHAnsi" w:eastAsia="Times New Roman" w:hAnsiTheme="minorHAnsi" w:cstheme="minorHAnsi"/>
          <w:i/>
          <w:iCs/>
          <w:lang w:eastAsia="fr-FR"/>
        </w:rPr>
        <w:t xml:space="preserve"> </w:t>
      </w:r>
      <w:proofErr w:type="spellStart"/>
      <w:r w:rsidRPr="008E7345">
        <w:rPr>
          <w:rFonts w:asciiTheme="minorHAnsi" w:eastAsia="Times New Roman" w:hAnsiTheme="minorHAnsi" w:cstheme="minorHAnsi"/>
          <w:i/>
          <w:iCs/>
          <w:lang w:eastAsia="fr-FR"/>
        </w:rPr>
        <w:t>acnes</w:t>
      </w:r>
      <w:proofErr w:type="spellEnd"/>
      <w:r w:rsidRPr="008E7345">
        <w:rPr>
          <w:rFonts w:asciiTheme="minorHAnsi" w:eastAsia="Times New Roman" w:hAnsiTheme="minorHAnsi" w:cstheme="minorHAnsi"/>
          <w:lang w:eastAsia="fr-FR"/>
        </w:rPr>
        <w:t> ;</w:t>
      </w:r>
    </w:p>
    <w:p w14:paraId="6A454FFD" w14:textId="77777777" w:rsidR="0048379B" w:rsidRPr="008E7345" w:rsidRDefault="0048379B" w:rsidP="001A184F">
      <w:pPr>
        <w:numPr>
          <w:ilvl w:val="1"/>
          <w:numId w:val="122"/>
        </w:numPr>
        <w:shd w:val="clear" w:color="auto" w:fill="FFFFFF"/>
        <w:spacing w:after="0" w:line="240" w:lineRule="auto"/>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Un microbiote transitoire, d'origine digestive ou par contact, non adapté à la peau.</w:t>
      </w:r>
    </w:p>
    <w:p w14:paraId="001A99AC" w14:textId="77777777" w:rsidR="0048379B" w:rsidRPr="008E7345" w:rsidRDefault="0048379B" w:rsidP="001A184F">
      <w:pPr>
        <w:numPr>
          <w:ilvl w:val="0"/>
          <w:numId w:val="123"/>
        </w:numPr>
        <w:shd w:val="clear" w:color="auto" w:fill="FFFFFF"/>
        <w:spacing w:after="0" w:line="240" w:lineRule="auto"/>
        <w:jc w:val="both"/>
        <w:rPr>
          <w:rFonts w:asciiTheme="minorHAnsi" w:eastAsia="Times New Roman" w:hAnsiTheme="minorHAnsi" w:cstheme="minorHAnsi"/>
          <w:lang w:eastAsia="fr-FR"/>
        </w:rPr>
      </w:pPr>
      <w:r w:rsidRPr="008E7345">
        <w:rPr>
          <w:rFonts w:asciiTheme="minorHAnsi" w:eastAsia="Times New Roman" w:hAnsiTheme="minorHAnsi" w:cstheme="minorHAnsi"/>
          <w:u w:val="single"/>
          <w:lang w:eastAsia="fr-FR"/>
        </w:rPr>
        <w:t>Une résilience,</w:t>
      </w:r>
      <w:r w:rsidRPr="008E7345">
        <w:rPr>
          <w:rFonts w:asciiTheme="minorHAnsi" w:eastAsia="Times New Roman" w:hAnsiTheme="minorHAnsi" w:cstheme="minorHAnsi"/>
          <w:lang w:eastAsia="fr-FR"/>
        </w:rPr>
        <w:t xml:space="preserve"> en ce sens que le nombre de certaines bactéries, dites sentinelles (staphylocoques et corynébactéries), est à la fois important et stable.</w:t>
      </w:r>
    </w:p>
    <w:p w14:paraId="1785F929" w14:textId="77777777" w:rsidR="0048379B" w:rsidRPr="008E7345" w:rsidRDefault="0048379B" w:rsidP="001A184F">
      <w:pPr>
        <w:numPr>
          <w:ilvl w:val="0"/>
          <w:numId w:val="123"/>
        </w:numPr>
        <w:shd w:val="clear" w:color="auto" w:fill="FFFFFF"/>
        <w:spacing w:after="0" w:line="240" w:lineRule="auto"/>
        <w:jc w:val="both"/>
        <w:rPr>
          <w:rFonts w:asciiTheme="minorHAnsi" w:eastAsia="Times New Roman" w:hAnsiTheme="minorHAnsi" w:cstheme="minorHAnsi"/>
          <w:lang w:eastAsia="fr-FR"/>
        </w:rPr>
      </w:pPr>
      <w:r w:rsidRPr="008E7345">
        <w:rPr>
          <w:rFonts w:asciiTheme="minorHAnsi" w:eastAsia="Times New Roman" w:hAnsiTheme="minorHAnsi" w:cstheme="minorHAnsi"/>
          <w:u w:val="single"/>
          <w:lang w:eastAsia="fr-FR"/>
        </w:rPr>
        <w:t xml:space="preserve">Une maturation, </w:t>
      </w:r>
      <w:r w:rsidRPr="008E7345">
        <w:rPr>
          <w:rFonts w:asciiTheme="minorHAnsi" w:eastAsia="Times New Roman" w:hAnsiTheme="minorHAnsi" w:cstheme="minorHAnsi"/>
          <w:lang w:eastAsia="fr-FR"/>
        </w:rPr>
        <w:t>de la naissance à l'âge adulte :</w:t>
      </w:r>
    </w:p>
    <w:p w14:paraId="09B44AAE" w14:textId="77777777" w:rsidR="0048379B" w:rsidRPr="008E7345" w:rsidRDefault="0048379B" w:rsidP="001A184F">
      <w:pPr>
        <w:numPr>
          <w:ilvl w:val="1"/>
          <w:numId w:val="123"/>
        </w:numPr>
        <w:shd w:val="clear" w:color="auto" w:fill="FFFFFF"/>
        <w:spacing w:after="0" w:line="240" w:lineRule="auto"/>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Les différences de composition, selon que l'accouchement a eu lieu par voie basse ou par césarienne, s'estompent au bout d'un mois.</w:t>
      </w:r>
    </w:p>
    <w:p w14:paraId="64A19A34" w14:textId="77777777" w:rsidR="0048379B" w:rsidRPr="008E7345" w:rsidRDefault="0048379B" w:rsidP="001A184F">
      <w:pPr>
        <w:numPr>
          <w:ilvl w:val="1"/>
          <w:numId w:val="123"/>
        </w:numPr>
        <w:shd w:val="clear" w:color="auto" w:fill="FFFFFF"/>
        <w:spacing w:after="0" w:line="240" w:lineRule="auto"/>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 xml:space="preserve">Au cours de la première année de vie, les staphylocoques et streptocoques sont prédominants, puis s'installent </w:t>
      </w:r>
      <w:proofErr w:type="spellStart"/>
      <w:r w:rsidRPr="008E7345">
        <w:rPr>
          <w:rFonts w:asciiTheme="minorHAnsi" w:eastAsia="Times New Roman" w:hAnsiTheme="minorHAnsi" w:cstheme="minorHAnsi"/>
          <w:i/>
          <w:iCs/>
          <w:lang w:eastAsia="fr-FR"/>
        </w:rPr>
        <w:t>Actinobacteria</w:t>
      </w:r>
      <w:proofErr w:type="spellEnd"/>
      <w:r w:rsidRPr="008E7345">
        <w:rPr>
          <w:rFonts w:asciiTheme="minorHAnsi" w:eastAsia="Times New Roman" w:hAnsiTheme="minorHAnsi" w:cstheme="minorHAnsi"/>
          <w:lang w:eastAsia="fr-FR"/>
        </w:rPr>
        <w:t xml:space="preserve"> et </w:t>
      </w:r>
      <w:proofErr w:type="spellStart"/>
      <w:r w:rsidRPr="008E7345">
        <w:rPr>
          <w:rFonts w:asciiTheme="minorHAnsi" w:eastAsia="Times New Roman" w:hAnsiTheme="minorHAnsi" w:cstheme="minorHAnsi"/>
          <w:i/>
          <w:iCs/>
          <w:lang w:eastAsia="fr-FR"/>
        </w:rPr>
        <w:t>Proteobacteria</w:t>
      </w:r>
      <w:proofErr w:type="spellEnd"/>
      <w:r w:rsidRPr="008E7345">
        <w:rPr>
          <w:rFonts w:asciiTheme="minorHAnsi" w:eastAsia="Times New Roman" w:hAnsiTheme="minorHAnsi" w:cstheme="minorHAnsi"/>
          <w:lang w:eastAsia="fr-FR"/>
        </w:rPr>
        <w:t xml:space="preserve">, et enfin </w:t>
      </w:r>
      <w:proofErr w:type="spellStart"/>
      <w:r w:rsidRPr="008E7345">
        <w:rPr>
          <w:rFonts w:asciiTheme="minorHAnsi" w:eastAsia="Times New Roman" w:hAnsiTheme="minorHAnsi" w:cstheme="minorHAnsi"/>
          <w:i/>
          <w:iCs/>
          <w:lang w:eastAsia="fr-FR"/>
        </w:rPr>
        <w:t>Bacteroidetes</w:t>
      </w:r>
      <w:proofErr w:type="spellEnd"/>
      <w:r w:rsidRPr="008E7345">
        <w:rPr>
          <w:rFonts w:asciiTheme="minorHAnsi" w:eastAsia="Times New Roman" w:hAnsiTheme="minorHAnsi" w:cstheme="minorHAnsi"/>
          <w:lang w:eastAsia="fr-FR"/>
        </w:rPr>
        <w:t>, l'ensemble aboutit à une biodiversité essentielle pour l'homéostasie cutanée.</w:t>
      </w:r>
    </w:p>
    <w:p w14:paraId="26A5BA9A" w14:textId="77777777" w:rsidR="0048379B" w:rsidRPr="008E7345" w:rsidRDefault="0048379B" w:rsidP="0048379B">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Des perturbations précoces causées par une antibiothérapie sont corrélées à des dermatoses à l'âge adulte.</w:t>
      </w:r>
    </w:p>
    <w:p w14:paraId="3EF47FB6" w14:textId="77777777" w:rsidR="0048379B" w:rsidRPr="008E7345" w:rsidRDefault="0048379B" w:rsidP="001A184F">
      <w:pPr>
        <w:numPr>
          <w:ilvl w:val="0"/>
          <w:numId w:val="77"/>
        </w:numPr>
        <w:shd w:val="clear" w:color="auto" w:fill="FFFFFF"/>
        <w:spacing w:after="0" w:line="240" w:lineRule="auto"/>
        <w:jc w:val="both"/>
        <w:rPr>
          <w:rFonts w:asciiTheme="minorHAnsi" w:eastAsia="Times New Roman" w:hAnsiTheme="minorHAnsi" w:cstheme="minorHAnsi"/>
          <w:lang w:eastAsia="fr-FR"/>
        </w:rPr>
      </w:pPr>
      <w:r w:rsidRPr="008E7345">
        <w:rPr>
          <w:rFonts w:asciiTheme="minorHAnsi" w:eastAsia="Times New Roman" w:hAnsiTheme="minorHAnsi" w:cstheme="minorHAnsi"/>
          <w:u w:val="single"/>
          <w:lang w:eastAsia="fr-FR"/>
        </w:rPr>
        <w:t xml:space="preserve">Une biogéographie cutanée </w:t>
      </w:r>
      <w:r w:rsidRPr="008E7345">
        <w:rPr>
          <w:rFonts w:asciiTheme="minorHAnsi" w:eastAsia="Times New Roman" w:hAnsiTheme="minorHAnsi" w:cstheme="minorHAnsi"/>
          <w:lang w:eastAsia="fr-FR"/>
        </w:rPr>
        <w:t>qui permet de reconnaître 3 groupes :</w:t>
      </w:r>
    </w:p>
    <w:p w14:paraId="44D433D2" w14:textId="77777777" w:rsidR="0048379B" w:rsidRPr="008E7345" w:rsidRDefault="0048379B" w:rsidP="001A184F">
      <w:pPr>
        <w:numPr>
          <w:ilvl w:val="0"/>
          <w:numId w:val="124"/>
        </w:numPr>
        <w:shd w:val="clear" w:color="auto" w:fill="FFFFFF"/>
        <w:spacing w:after="0" w:line="240" w:lineRule="auto"/>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 xml:space="preserve">Groupe aisselles et aines, zones humides par la présence des glandes sudorales, riches en </w:t>
      </w:r>
      <w:r w:rsidRPr="008E7345">
        <w:rPr>
          <w:rFonts w:asciiTheme="minorHAnsi" w:eastAsia="Times New Roman" w:hAnsiTheme="minorHAnsi" w:cstheme="minorHAnsi"/>
          <w:i/>
          <w:iCs/>
          <w:lang w:eastAsia="fr-FR"/>
        </w:rPr>
        <w:t>Staphylococcus</w:t>
      </w:r>
      <w:r w:rsidRPr="008E7345">
        <w:rPr>
          <w:rFonts w:asciiTheme="minorHAnsi" w:eastAsia="Times New Roman" w:hAnsiTheme="minorHAnsi" w:cstheme="minorHAnsi"/>
          <w:lang w:eastAsia="fr-FR"/>
        </w:rPr>
        <w:t xml:space="preserve"> et </w:t>
      </w:r>
      <w:r w:rsidRPr="008E7345">
        <w:rPr>
          <w:rFonts w:asciiTheme="minorHAnsi" w:eastAsia="Times New Roman" w:hAnsiTheme="minorHAnsi" w:cstheme="minorHAnsi"/>
          <w:i/>
          <w:iCs/>
          <w:lang w:eastAsia="fr-FR"/>
        </w:rPr>
        <w:t>Corynebacterium</w:t>
      </w:r>
      <w:r w:rsidRPr="008E7345">
        <w:rPr>
          <w:rFonts w:asciiTheme="minorHAnsi" w:eastAsia="Times New Roman" w:hAnsiTheme="minorHAnsi" w:cstheme="minorHAnsi"/>
          <w:lang w:eastAsia="fr-FR"/>
        </w:rPr>
        <w:t> ;</w:t>
      </w:r>
    </w:p>
    <w:p w14:paraId="1BD4DCCD" w14:textId="77777777" w:rsidR="0048379B" w:rsidRPr="008E7345" w:rsidRDefault="0048379B" w:rsidP="001A184F">
      <w:pPr>
        <w:numPr>
          <w:ilvl w:val="0"/>
          <w:numId w:val="124"/>
        </w:numPr>
        <w:shd w:val="clear" w:color="auto" w:fill="FFFFFF"/>
        <w:spacing w:after="0" w:line="240" w:lineRule="auto"/>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 xml:space="preserve">Groupe tête et tronc, zones séborrhéiques, riches en </w:t>
      </w:r>
      <w:proofErr w:type="spellStart"/>
      <w:r w:rsidRPr="008E7345">
        <w:rPr>
          <w:rFonts w:asciiTheme="minorHAnsi" w:eastAsia="Times New Roman" w:hAnsiTheme="minorHAnsi" w:cstheme="minorHAnsi"/>
          <w:i/>
          <w:iCs/>
          <w:lang w:eastAsia="fr-FR"/>
        </w:rPr>
        <w:t>Cutibacterium</w:t>
      </w:r>
      <w:proofErr w:type="spellEnd"/>
      <w:r w:rsidRPr="008E7345">
        <w:rPr>
          <w:rFonts w:asciiTheme="minorHAnsi" w:eastAsia="Times New Roman" w:hAnsiTheme="minorHAnsi" w:cstheme="minorHAnsi"/>
          <w:lang w:eastAsia="fr-FR"/>
        </w:rPr>
        <w:t> ;</w:t>
      </w:r>
    </w:p>
    <w:p w14:paraId="50277253" w14:textId="77777777" w:rsidR="0048379B" w:rsidRPr="008E7345" w:rsidRDefault="0048379B" w:rsidP="001A184F">
      <w:pPr>
        <w:numPr>
          <w:ilvl w:val="0"/>
          <w:numId w:val="124"/>
        </w:numPr>
        <w:shd w:val="clear" w:color="auto" w:fill="FFFFFF"/>
        <w:spacing w:after="0" w:line="240" w:lineRule="auto"/>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 xml:space="preserve">Groupe mains et fesses, zones sèches avec abondance de </w:t>
      </w:r>
      <w:proofErr w:type="spellStart"/>
      <w:r w:rsidRPr="008E7345">
        <w:rPr>
          <w:rFonts w:asciiTheme="minorHAnsi" w:eastAsia="Times New Roman" w:hAnsiTheme="minorHAnsi" w:cstheme="minorHAnsi"/>
          <w:i/>
          <w:iCs/>
          <w:lang w:eastAsia="fr-FR"/>
        </w:rPr>
        <w:t>Proteobacteria</w:t>
      </w:r>
      <w:proofErr w:type="spellEnd"/>
      <w:r w:rsidRPr="008E7345">
        <w:rPr>
          <w:rFonts w:asciiTheme="minorHAnsi" w:eastAsia="Times New Roman" w:hAnsiTheme="minorHAnsi" w:cstheme="minorHAnsi"/>
          <w:i/>
          <w:iCs/>
          <w:lang w:eastAsia="fr-FR"/>
        </w:rPr>
        <w:t xml:space="preserve"> </w:t>
      </w:r>
      <w:r w:rsidRPr="008E7345">
        <w:rPr>
          <w:rFonts w:asciiTheme="minorHAnsi" w:eastAsia="Times New Roman" w:hAnsiTheme="minorHAnsi" w:cstheme="minorHAnsi"/>
          <w:lang w:eastAsia="fr-FR"/>
        </w:rPr>
        <w:t xml:space="preserve">et autres </w:t>
      </w:r>
      <w:proofErr w:type="spellStart"/>
      <w:r w:rsidRPr="008E7345">
        <w:rPr>
          <w:rFonts w:asciiTheme="minorHAnsi" w:eastAsia="Times New Roman" w:hAnsiTheme="minorHAnsi" w:cstheme="minorHAnsi"/>
          <w:lang w:eastAsia="fr-FR"/>
        </w:rPr>
        <w:t>phyla</w:t>
      </w:r>
      <w:proofErr w:type="spellEnd"/>
      <w:r w:rsidRPr="008E7345">
        <w:rPr>
          <w:rFonts w:asciiTheme="minorHAnsi" w:eastAsia="Times New Roman" w:hAnsiTheme="minorHAnsi" w:cstheme="minorHAnsi"/>
          <w:lang w:eastAsia="fr-FR"/>
        </w:rPr>
        <w:t>.</w:t>
      </w:r>
    </w:p>
    <w:p w14:paraId="1459A96E" w14:textId="77777777" w:rsidR="0048379B" w:rsidRPr="008E7345" w:rsidRDefault="0048379B" w:rsidP="0048379B">
      <w:pPr>
        <w:shd w:val="clear" w:color="auto" w:fill="FFFFFF"/>
        <w:spacing w:after="0" w:line="240" w:lineRule="auto"/>
        <w:ind w:left="-284"/>
        <w:jc w:val="both"/>
        <w:rPr>
          <w:rFonts w:asciiTheme="minorHAnsi" w:eastAsia="Times New Roman" w:hAnsiTheme="minorHAnsi" w:cstheme="minorHAnsi"/>
          <w:u w:val="single"/>
          <w:lang w:eastAsia="fr-FR"/>
        </w:rPr>
      </w:pPr>
    </w:p>
    <w:p w14:paraId="4EC59B2E" w14:textId="77777777" w:rsidR="0048379B" w:rsidRPr="008E7345" w:rsidRDefault="0048379B" w:rsidP="001A184F">
      <w:pPr>
        <w:numPr>
          <w:ilvl w:val="0"/>
          <w:numId w:val="77"/>
        </w:numPr>
        <w:shd w:val="clear" w:color="auto" w:fill="FFFFFF"/>
        <w:spacing w:after="0" w:line="240" w:lineRule="auto"/>
        <w:jc w:val="both"/>
        <w:rPr>
          <w:rFonts w:asciiTheme="minorHAnsi" w:eastAsia="Times New Roman" w:hAnsiTheme="minorHAnsi" w:cstheme="minorHAnsi"/>
          <w:lang w:eastAsia="fr-FR"/>
        </w:rPr>
      </w:pPr>
      <w:r w:rsidRPr="008E7345">
        <w:rPr>
          <w:rFonts w:asciiTheme="minorHAnsi" w:eastAsia="Times New Roman" w:hAnsiTheme="minorHAnsi" w:cstheme="minorHAnsi"/>
          <w:u w:val="single"/>
          <w:lang w:eastAsia="fr-FR"/>
        </w:rPr>
        <w:t xml:space="preserve">Un individu = un microbiote cutané, </w:t>
      </w:r>
      <w:r w:rsidRPr="008E7345">
        <w:rPr>
          <w:rFonts w:asciiTheme="minorHAnsi" w:eastAsia="Times New Roman" w:hAnsiTheme="minorHAnsi" w:cstheme="minorHAnsi"/>
          <w:lang w:eastAsia="fr-FR"/>
        </w:rPr>
        <w:t>véritable signature personnelle, au même titre qu'une empreinte digitale !</w:t>
      </w:r>
    </w:p>
    <w:p w14:paraId="0DDF12B9" w14:textId="77777777" w:rsidR="0048379B" w:rsidRPr="008E7345" w:rsidRDefault="0048379B" w:rsidP="001A184F">
      <w:pPr>
        <w:numPr>
          <w:ilvl w:val="0"/>
          <w:numId w:val="77"/>
        </w:numPr>
        <w:shd w:val="clear" w:color="auto" w:fill="FFFFFF"/>
        <w:spacing w:after="0" w:line="240" w:lineRule="auto"/>
        <w:jc w:val="both"/>
        <w:rPr>
          <w:rFonts w:asciiTheme="minorHAnsi" w:eastAsia="Times New Roman" w:hAnsiTheme="minorHAnsi" w:cstheme="minorHAnsi"/>
          <w:lang w:eastAsia="fr-FR"/>
        </w:rPr>
      </w:pPr>
      <w:r w:rsidRPr="008E7345">
        <w:rPr>
          <w:rFonts w:asciiTheme="minorHAnsi" w:eastAsia="Times New Roman" w:hAnsiTheme="minorHAnsi" w:cstheme="minorHAnsi"/>
          <w:u w:val="single"/>
          <w:lang w:eastAsia="fr-FR"/>
        </w:rPr>
        <w:t xml:space="preserve">Nombreux acteurs de variabilité, </w:t>
      </w:r>
      <w:r w:rsidRPr="008E7345">
        <w:rPr>
          <w:rFonts w:asciiTheme="minorHAnsi" w:eastAsia="Times New Roman" w:hAnsiTheme="minorHAnsi" w:cstheme="minorHAnsi"/>
          <w:lang w:eastAsia="fr-FR"/>
        </w:rPr>
        <w:t>le microbiote agissant comme biocapteur de son micro-environnement : soins d'hygiène, produits cosmétiques, antibiotiques, âge, sexe, ethnie etc.</w:t>
      </w:r>
    </w:p>
    <w:p w14:paraId="41DE02F9" w14:textId="77777777" w:rsidR="0048379B" w:rsidRPr="008E7345" w:rsidRDefault="0048379B" w:rsidP="0048379B">
      <w:pPr>
        <w:shd w:val="clear" w:color="auto" w:fill="FFFFFF"/>
        <w:spacing w:after="0" w:line="240" w:lineRule="auto"/>
        <w:ind w:left="-284"/>
        <w:jc w:val="both"/>
        <w:rPr>
          <w:rFonts w:asciiTheme="minorHAnsi" w:eastAsia="Times New Roman" w:hAnsiTheme="minorHAnsi" w:cstheme="minorHAnsi"/>
          <w:lang w:eastAsia="fr-FR"/>
        </w:rPr>
      </w:pPr>
    </w:p>
    <w:p w14:paraId="432BFF2D" w14:textId="77777777" w:rsidR="00EA1485" w:rsidRPr="008E7345" w:rsidRDefault="0048379B" w:rsidP="00EA1485">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Le rôle du dermatologue est d'informer le patient sur les soins d'hygiène appropriés pour rétablir la barrière cutanée et renforcer la barrière immunitaire en régulant le microbiome cutané.</w:t>
      </w:r>
    </w:p>
    <w:p w14:paraId="2B5C2659" w14:textId="33F117D4" w:rsidR="0048379B" w:rsidRPr="008E7345" w:rsidRDefault="0048379B" w:rsidP="00EA1485">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 xml:space="preserve">Ainsi les émollients ont-ils un impact positif sur la dysbiose cutanée observée au cours de l'eczéma </w:t>
      </w:r>
      <w:proofErr w:type="spellStart"/>
      <w:r w:rsidRPr="008E7345">
        <w:rPr>
          <w:rFonts w:asciiTheme="minorHAnsi" w:eastAsia="Times New Roman" w:hAnsiTheme="minorHAnsi" w:cstheme="minorHAnsi"/>
          <w:lang w:eastAsia="fr-FR"/>
        </w:rPr>
        <w:t>atopique</w:t>
      </w:r>
      <w:proofErr w:type="spellEnd"/>
      <w:r w:rsidRPr="008E7345">
        <w:rPr>
          <w:rFonts w:asciiTheme="minorHAnsi" w:eastAsia="Times New Roman" w:hAnsiTheme="minorHAnsi" w:cstheme="minorHAnsi"/>
          <w:lang w:eastAsia="fr-FR"/>
        </w:rPr>
        <w:t xml:space="preserve">, avec correction de l'excès de </w:t>
      </w:r>
      <w:r w:rsidRPr="008E7345">
        <w:rPr>
          <w:rFonts w:asciiTheme="minorHAnsi" w:eastAsia="Times New Roman" w:hAnsiTheme="minorHAnsi" w:cstheme="minorHAnsi"/>
          <w:i/>
          <w:iCs/>
          <w:lang w:eastAsia="fr-FR"/>
        </w:rPr>
        <w:t>Staphylococcus</w:t>
      </w:r>
      <w:r w:rsidRPr="008E7345">
        <w:rPr>
          <w:rFonts w:asciiTheme="minorHAnsi" w:eastAsia="Times New Roman" w:hAnsiTheme="minorHAnsi" w:cstheme="minorHAnsi"/>
          <w:lang w:eastAsia="fr-FR"/>
        </w:rPr>
        <w:t>.</w:t>
      </w:r>
    </w:p>
    <w:p w14:paraId="0937F4F5" w14:textId="77777777" w:rsidR="0048379B" w:rsidRPr="008E7345" w:rsidRDefault="0048379B" w:rsidP="001A184F">
      <w:pPr>
        <w:numPr>
          <w:ilvl w:val="0"/>
          <w:numId w:val="125"/>
        </w:numPr>
        <w:shd w:val="clear" w:color="auto" w:fill="FFFFFF"/>
        <w:spacing w:after="0" w:line="240" w:lineRule="auto"/>
        <w:jc w:val="both"/>
        <w:rPr>
          <w:rFonts w:asciiTheme="minorHAnsi" w:eastAsia="Times New Roman" w:hAnsiTheme="minorHAnsi" w:cstheme="minorHAnsi"/>
          <w:u w:val="single"/>
          <w:lang w:eastAsia="fr-FR"/>
        </w:rPr>
      </w:pPr>
      <w:r w:rsidRPr="008E7345">
        <w:rPr>
          <w:rFonts w:asciiTheme="minorHAnsi" w:eastAsia="Times New Roman" w:hAnsiTheme="minorHAnsi" w:cstheme="minorHAnsi"/>
          <w:u w:val="single"/>
          <w:lang w:eastAsia="fr-FR"/>
        </w:rPr>
        <w:t>Effet protecteur du microbiote cutané :</w:t>
      </w:r>
    </w:p>
    <w:p w14:paraId="42BD1F90" w14:textId="77777777" w:rsidR="0048379B" w:rsidRPr="008E7345" w:rsidRDefault="0048379B" w:rsidP="001A184F">
      <w:pPr>
        <w:numPr>
          <w:ilvl w:val="1"/>
          <w:numId w:val="125"/>
        </w:numPr>
        <w:shd w:val="clear" w:color="auto" w:fill="FFFFFF"/>
        <w:spacing w:after="0" w:line="240" w:lineRule="auto"/>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 xml:space="preserve">Contre les infections, </w:t>
      </w:r>
      <w:r w:rsidRPr="008E7345">
        <w:rPr>
          <w:rFonts w:asciiTheme="minorHAnsi" w:eastAsia="Times New Roman" w:hAnsiTheme="minorHAnsi" w:cstheme="minorHAnsi"/>
          <w:i/>
          <w:iCs/>
          <w:lang w:eastAsia="fr-FR"/>
        </w:rPr>
        <w:t xml:space="preserve">Staphylococcus epidermidis </w:t>
      </w:r>
      <w:r w:rsidRPr="008E7345">
        <w:rPr>
          <w:rFonts w:asciiTheme="minorHAnsi" w:eastAsia="Times New Roman" w:hAnsiTheme="minorHAnsi" w:cstheme="minorHAnsi"/>
          <w:lang w:eastAsia="fr-FR"/>
        </w:rPr>
        <w:t xml:space="preserve">joue un rôle considérable par le biais d'un phénomène de compétition, par la production de protéases à sérine et par la stimulation de la synthèse </w:t>
      </w:r>
      <w:proofErr w:type="spellStart"/>
      <w:r w:rsidRPr="008E7345">
        <w:rPr>
          <w:rFonts w:asciiTheme="minorHAnsi" w:eastAsia="Times New Roman" w:hAnsiTheme="minorHAnsi" w:cstheme="minorHAnsi"/>
          <w:lang w:eastAsia="fr-FR"/>
        </w:rPr>
        <w:t>kératinocytaire</w:t>
      </w:r>
      <w:proofErr w:type="spellEnd"/>
      <w:r w:rsidRPr="008E7345">
        <w:rPr>
          <w:rFonts w:asciiTheme="minorHAnsi" w:eastAsia="Times New Roman" w:hAnsiTheme="minorHAnsi" w:cstheme="minorHAnsi"/>
          <w:lang w:eastAsia="fr-FR"/>
        </w:rPr>
        <w:t xml:space="preserve"> de peptides antimicrobiens ;</w:t>
      </w:r>
    </w:p>
    <w:p w14:paraId="6C70B8DE" w14:textId="77777777" w:rsidR="0048379B" w:rsidRPr="008E7345" w:rsidRDefault="0048379B" w:rsidP="001A184F">
      <w:pPr>
        <w:numPr>
          <w:ilvl w:val="1"/>
          <w:numId w:val="125"/>
        </w:numPr>
        <w:shd w:val="clear" w:color="auto" w:fill="FFFFFF"/>
        <w:spacing w:after="0" w:line="240" w:lineRule="auto"/>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 xml:space="preserve">Contre les tumeurs, </w:t>
      </w:r>
      <w:r w:rsidRPr="008E7345">
        <w:rPr>
          <w:rFonts w:asciiTheme="minorHAnsi" w:eastAsia="Times New Roman" w:hAnsiTheme="minorHAnsi" w:cstheme="minorHAnsi"/>
          <w:i/>
          <w:iCs/>
          <w:lang w:eastAsia="fr-FR"/>
        </w:rPr>
        <w:t xml:space="preserve">Staphylococcus epidermidis </w:t>
      </w:r>
      <w:r w:rsidRPr="008E7345">
        <w:rPr>
          <w:rFonts w:asciiTheme="minorHAnsi" w:eastAsia="Times New Roman" w:hAnsiTheme="minorHAnsi" w:cstheme="minorHAnsi"/>
          <w:lang w:eastAsia="fr-FR"/>
        </w:rPr>
        <w:t>aurait un effet protecteur en inhibant l'activité ADN polymérase.</w:t>
      </w:r>
    </w:p>
    <w:p w14:paraId="3B710985" w14:textId="77777777" w:rsidR="0048379B" w:rsidRPr="008E7345" w:rsidRDefault="0048379B" w:rsidP="0048379B">
      <w:pPr>
        <w:shd w:val="clear" w:color="auto" w:fill="FFFFFF"/>
        <w:spacing w:after="0" w:line="240" w:lineRule="auto"/>
        <w:ind w:left="-284"/>
        <w:jc w:val="both"/>
        <w:rPr>
          <w:rFonts w:asciiTheme="minorHAnsi" w:eastAsia="Times New Roman" w:hAnsiTheme="minorHAnsi" w:cstheme="minorHAnsi"/>
          <w:lang w:eastAsia="fr-FR"/>
        </w:rPr>
      </w:pPr>
    </w:p>
    <w:p w14:paraId="7A870A4E" w14:textId="77777777" w:rsidR="0048379B" w:rsidRPr="008E7345" w:rsidRDefault="0048379B" w:rsidP="001A184F">
      <w:pPr>
        <w:numPr>
          <w:ilvl w:val="0"/>
          <w:numId w:val="125"/>
        </w:numPr>
        <w:shd w:val="clear" w:color="auto" w:fill="FFFFFF"/>
        <w:spacing w:after="0" w:line="240" w:lineRule="auto"/>
        <w:jc w:val="both"/>
        <w:rPr>
          <w:rFonts w:asciiTheme="minorHAnsi" w:eastAsia="Times New Roman" w:hAnsiTheme="minorHAnsi" w:cstheme="minorHAnsi"/>
          <w:lang w:eastAsia="fr-FR"/>
        </w:rPr>
      </w:pPr>
      <w:r w:rsidRPr="008E7345">
        <w:rPr>
          <w:rFonts w:asciiTheme="minorHAnsi" w:eastAsia="Times New Roman" w:hAnsiTheme="minorHAnsi" w:cstheme="minorHAnsi"/>
          <w:u w:val="single"/>
          <w:lang w:eastAsia="fr-FR"/>
        </w:rPr>
        <w:lastRenderedPageBreak/>
        <w:t xml:space="preserve">Le microbiote cutané booste le système immunitaire </w:t>
      </w:r>
      <w:r w:rsidRPr="008E7345">
        <w:rPr>
          <w:rFonts w:asciiTheme="minorHAnsi" w:eastAsia="Times New Roman" w:hAnsiTheme="minorHAnsi" w:cstheme="minorHAnsi"/>
          <w:lang w:eastAsia="fr-FR"/>
        </w:rPr>
        <w:t xml:space="preserve">en contrôlant les pathogènes et induisant une tolérance envers les commensaux. Les pathologies cutanées, tels le psoriasis et l'eczéma </w:t>
      </w:r>
      <w:proofErr w:type="spellStart"/>
      <w:r w:rsidRPr="008E7345">
        <w:rPr>
          <w:rFonts w:asciiTheme="minorHAnsi" w:eastAsia="Times New Roman" w:hAnsiTheme="minorHAnsi" w:cstheme="minorHAnsi"/>
          <w:lang w:eastAsia="fr-FR"/>
        </w:rPr>
        <w:t>atopique</w:t>
      </w:r>
      <w:proofErr w:type="spellEnd"/>
      <w:r w:rsidRPr="008E7345">
        <w:rPr>
          <w:rFonts w:asciiTheme="minorHAnsi" w:eastAsia="Times New Roman" w:hAnsiTheme="minorHAnsi" w:cstheme="minorHAnsi"/>
          <w:lang w:eastAsia="fr-FR"/>
        </w:rPr>
        <w:t>, sont liées à une diminution de la diversité du microbiote.</w:t>
      </w:r>
    </w:p>
    <w:p w14:paraId="29A34E1F" w14:textId="77777777" w:rsidR="0048379B" w:rsidRPr="008E7345" w:rsidRDefault="0048379B" w:rsidP="0048379B">
      <w:pPr>
        <w:shd w:val="clear" w:color="auto" w:fill="FFFFFF"/>
        <w:spacing w:after="0" w:line="240" w:lineRule="auto"/>
        <w:ind w:left="-284"/>
        <w:jc w:val="both"/>
        <w:rPr>
          <w:rFonts w:asciiTheme="minorHAnsi" w:eastAsia="Times New Roman" w:hAnsiTheme="minorHAnsi" w:cstheme="minorHAnsi"/>
          <w:lang w:eastAsia="fr-FR"/>
        </w:rPr>
      </w:pPr>
    </w:p>
    <w:p w14:paraId="78F8B16F" w14:textId="77777777" w:rsidR="0048379B" w:rsidRPr="008E7345" w:rsidRDefault="0048379B" w:rsidP="0048379B">
      <w:pPr>
        <w:shd w:val="clear" w:color="auto" w:fill="FFFFFF"/>
        <w:spacing w:after="0" w:line="240" w:lineRule="auto"/>
        <w:ind w:left="-284"/>
        <w:jc w:val="both"/>
        <w:rPr>
          <w:rFonts w:asciiTheme="minorHAnsi" w:eastAsia="Times New Roman" w:hAnsiTheme="minorHAnsi" w:cstheme="minorHAnsi"/>
          <w:lang w:eastAsia="fr-FR"/>
        </w:rPr>
      </w:pPr>
    </w:p>
    <w:p w14:paraId="77BBD5AC" w14:textId="77777777" w:rsidR="0048379B" w:rsidRPr="008E7345" w:rsidRDefault="0048379B" w:rsidP="001A184F">
      <w:pPr>
        <w:numPr>
          <w:ilvl w:val="0"/>
          <w:numId w:val="125"/>
        </w:numPr>
        <w:shd w:val="clear" w:color="auto" w:fill="FFFFFF"/>
        <w:spacing w:after="0" w:line="240" w:lineRule="auto"/>
        <w:jc w:val="both"/>
        <w:rPr>
          <w:rFonts w:asciiTheme="minorHAnsi" w:eastAsia="Times New Roman" w:hAnsiTheme="minorHAnsi" w:cstheme="minorHAnsi"/>
          <w:u w:val="single"/>
          <w:lang w:eastAsia="fr-FR"/>
        </w:rPr>
      </w:pPr>
      <w:r w:rsidRPr="008E7345">
        <w:rPr>
          <w:rFonts w:asciiTheme="minorHAnsi" w:eastAsia="Times New Roman" w:hAnsiTheme="minorHAnsi" w:cstheme="minorHAnsi"/>
          <w:u w:val="single"/>
          <w:lang w:eastAsia="fr-FR"/>
        </w:rPr>
        <w:t>L'axe intestin-peau :</w:t>
      </w:r>
    </w:p>
    <w:p w14:paraId="7C012C7B" w14:textId="77777777" w:rsidR="0048379B" w:rsidRPr="008E7345" w:rsidRDefault="0048379B" w:rsidP="0048379B">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Le microbiote intestinal fonctionne comme un hub auquel tous les autres microbiotes sont reliés.</w:t>
      </w:r>
    </w:p>
    <w:p w14:paraId="54145468" w14:textId="77777777" w:rsidR="0048379B" w:rsidRPr="008E7345" w:rsidRDefault="0048379B" w:rsidP="0048379B">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 xml:space="preserve">Ce microbiote a une action à distance sur l'écosystème cutané : des bactéries intestinales comme </w:t>
      </w:r>
      <w:proofErr w:type="spellStart"/>
      <w:r w:rsidRPr="008E7345">
        <w:rPr>
          <w:rFonts w:asciiTheme="minorHAnsi" w:eastAsia="Times New Roman" w:hAnsiTheme="minorHAnsi" w:cstheme="minorHAnsi"/>
          <w:i/>
          <w:iCs/>
          <w:lang w:eastAsia="fr-FR"/>
        </w:rPr>
        <w:t>Faecalibacterium</w:t>
      </w:r>
      <w:proofErr w:type="spellEnd"/>
      <w:r w:rsidRPr="008E7345">
        <w:rPr>
          <w:rFonts w:asciiTheme="minorHAnsi" w:eastAsia="Times New Roman" w:hAnsiTheme="minorHAnsi" w:cstheme="minorHAnsi"/>
          <w:i/>
          <w:iCs/>
          <w:lang w:eastAsia="fr-FR"/>
        </w:rPr>
        <w:t>, en</w:t>
      </w:r>
      <w:r w:rsidRPr="008E7345">
        <w:rPr>
          <w:rFonts w:asciiTheme="minorHAnsi" w:eastAsia="Times New Roman" w:hAnsiTheme="minorHAnsi" w:cstheme="minorHAnsi"/>
          <w:lang w:eastAsia="fr-FR"/>
        </w:rPr>
        <w:t xml:space="preserve"> fermentant les fibres alimentaires, produisent des acides gras à chaîne courte qui se comportent comme des </w:t>
      </w:r>
      <w:proofErr w:type="spellStart"/>
      <w:r w:rsidRPr="008E7345">
        <w:rPr>
          <w:rFonts w:asciiTheme="minorHAnsi" w:eastAsia="Times New Roman" w:hAnsiTheme="minorHAnsi" w:cstheme="minorHAnsi"/>
          <w:lang w:eastAsia="fr-FR"/>
        </w:rPr>
        <w:t>immunométabolites</w:t>
      </w:r>
      <w:proofErr w:type="spellEnd"/>
      <w:r w:rsidRPr="008E7345">
        <w:rPr>
          <w:rFonts w:asciiTheme="minorHAnsi" w:eastAsia="Times New Roman" w:hAnsiTheme="minorHAnsi" w:cstheme="minorHAnsi"/>
          <w:lang w:eastAsia="fr-FR"/>
        </w:rPr>
        <w:t xml:space="preserve"> et induisent une tolérance immunitaire au niveau de la peau.</w:t>
      </w:r>
    </w:p>
    <w:p w14:paraId="2AF6FF03" w14:textId="77777777" w:rsidR="0048379B" w:rsidRPr="008E7345" w:rsidRDefault="0048379B" w:rsidP="0048379B">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De nombreuses pathologies s'accompagnant d'une dysbiose intestinale ont ainsi une répercussion sur la peau.</w:t>
      </w:r>
    </w:p>
    <w:p w14:paraId="60A1D8C6" w14:textId="77777777" w:rsidR="0048379B" w:rsidRPr="008E7345" w:rsidRDefault="0048379B" w:rsidP="0048379B">
      <w:pPr>
        <w:shd w:val="clear" w:color="auto" w:fill="FFFFFF"/>
        <w:spacing w:after="0" w:line="240" w:lineRule="auto"/>
        <w:ind w:left="-284"/>
        <w:jc w:val="both"/>
        <w:rPr>
          <w:rFonts w:asciiTheme="minorHAnsi" w:eastAsia="Times New Roman" w:hAnsiTheme="minorHAnsi" w:cstheme="minorHAnsi"/>
          <w:lang w:eastAsia="fr-FR"/>
        </w:rPr>
      </w:pPr>
    </w:p>
    <w:p w14:paraId="3C061718" w14:textId="77777777" w:rsidR="0048379B" w:rsidRPr="008E7345" w:rsidRDefault="0048379B" w:rsidP="0048379B">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En perspective :</w:t>
      </w:r>
    </w:p>
    <w:p w14:paraId="50B0D487" w14:textId="77777777" w:rsidR="0048379B" w:rsidRPr="008E7345" w:rsidRDefault="0048379B" w:rsidP="001A184F">
      <w:pPr>
        <w:numPr>
          <w:ilvl w:val="0"/>
          <w:numId w:val="126"/>
        </w:numPr>
        <w:shd w:val="clear" w:color="auto" w:fill="FFFFFF"/>
        <w:spacing w:after="0" w:line="240" w:lineRule="auto"/>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Compréhension des pathologies dermatologiques.</w:t>
      </w:r>
    </w:p>
    <w:p w14:paraId="2AD60C98" w14:textId="77777777" w:rsidR="0048379B" w:rsidRPr="008E7345" w:rsidRDefault="0048379B" w:rsidP="001A184F">
      <w:pPr>
        <w:numPr>
          <w:ilvl w:val="0"/>
          <w:numId w:val="126"/>
        </w:numPr>
        <w:shd w:val="clear" w:color="auto" w:fill="FFFFFF"/>
        <w:spacing w:after="0" w:line="240" w:lineRule="auto"/>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Invention de biomarqueurs pour leur diagnostic, leur pronostic et leur suivi.</w:t>
      </w:r>
    </w:p>
    <w:p w14:paraId="70ADFCFB" w14:textId="77777777" w:rsidR="0048379B" w:rsidRPr="008E7345" w:rsidRDefault="0048379B" w:rsidP="001A184F">
      <w:pPr>
        <w:numPr>
          <w:ilvl w:val="0"/>
          <w:numId w:val="126"/>
        </w:numPr>
        <w:shd w:val="clear" w:color="auto" w:fill="FFFFFF"/>
        <w:spacing w:after="0" w:line="240" w:lineRule="auto"/>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Possibilité de nouveaux traitements, de transplantation de microbiote cutané et d'utilisation des phages.</w:t>
      </w:r>
    </w:p>
    <w:p w14:paraId="5DCF1A40" w14:textId="77777777" w:rsidR="0048379B" w:rsidRPr="008E7345" w:rsidRDefault="0048379B" w:rsidP="0048379B">
      <w:pPr>
        <w:shd w:val="clear" w:color="auto" w:fill="FFFFFF"/>
        <w:spacing w:after="0" w:line="240" w:lineRule="auto"/>
        <w:ind w:left="-284"/>
        <w:jc w:val="both"/>
        <w:rPr>
          <w:rFonts w:asciiTheme="minorHAnsi" w:eastAsia="Times New Roman" w:hAnsiTheme="minorHAnsi" w:cstheme="minorHAnsi"/>
          <w:lang w:eastAsia="fr-FR"/>
        </w:rPr>
      </w:pPr>
    </w:p>
    <w:p w14:paraId="6D2EE6D5" w14:textId="77777777" w:rsidR="0048379B" w:rsidRPr="008E7345" w:rsidRDefault="0048379B" w:rsidP="0048379B">
      <w:pPr>
        <w:shd w:val="clear" w:color="auto" w:fill="FFFFFF"/>
        <w:spacing w:after="0" w:line="240" w:lineRule="auto"/>
        <w:ind w:left="-284"/>
        <w:jc w:val="both"/>
        <w:rPr>
          <w:rFonts w:asciiTheme="minorHAnsi" w:eastAsia="Times New Roman" w:hAnsiTheme="minorHAnsi" w:cstheme="minorHAnsi"/>
          <w:lang w:eastAsia="fr-FR"/>
        </w:rPr>
      </w:pPr>
    </w:p>
    <w:p w14:paraId="3B5A7490" w14:textId="77777777" w:rsidR="0048379B" w:rsidRPr="008E7345" w:rsidRDefault="0048379B" w:rsidP="0048379B">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Bruno SASSOLAS, dermatologue, Brest.</w:t>
      </w:r>
    </w:p>
    <w:p w14:paraId="18368378" w14:textId="77777777" w:rsidR="0048379B" w:rsidRPr="008E7345" w:rsidRDefault="0048379B" w:rsidP="0048379B">
      <w:pPr>
        <w:shd w:val="clear" w:color="auto" w:fill="FFFFFF"/>
        <w:spacing w:after="0" w:line="240" w:lineRule="auto"/>
        <w:ind w:left="-284"/>
        <w:jc w:val="both"/>
        <w:rPr>
          <w:rFonts w:asciiTheme="minorHAnsi" w:eastAsia="Times New Roman" w:hAnsiTheme="minorHAnsi" w:cstheme="minorHAnsi"/>
          <w:lang w:eastAsia="fr-FR"/>
        </w:rPr>
      </w:pPr>
    </w:p>
    <w:p w14:paraId="7E5E4D2F" w14:textId="77777777" w:rsidR="0048379B" w:rsidRPr="008E7345" w:rsidRDefault="0048379B" w:rsidP="0048379B">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u w:val="single"/>
          <w:lang w:eastAsia="fr-FR"/>
        </w:rPr>
        <w:t xml:space="preserve">Chez le sujet atteint de dermite </w:t>
      </w:r>
      <w:proofErr w:type="spellStart"/>
      <w:r w:rsidRPr="008E7345">
        <w:rPr>
          <w:rFonts w:asciiTheme="minorHAnsi" w:eastAsia="Times New Roman" w:hAnsiTheme="minorHAnsi" w:cstheme="minorHAnsi"/>
          <w:u w:val="single"/>
          <w:lang w:eastAsia="fr-FR"/>
        </w:rPr>
        <w:t>atopique</w:t>
      </w:r>
      <w:proofErr w:type="spellEnd"/>
      <w:r w:rsidRPr="008E7345">
        <w:rPr>
          <w:rFonts w:asciiTheme="minorHAnsi" w:eastAsia="Times New Roman" w:hAnsiTheme="minorHAnsi" w:cstheme="minorHAnsi"/>
          <w:u w:val="single"/>
          <w:lang w:eastAsia="fr-FR"/>
        </w:rPr>
        <w:t>,</w:t>
      </w:r>
      <w:r w:rsidRPr="008E7345">
        <w:rPr>
          <w:rFonts w:asciiTheme="minorHAnsi" w:eastAsia="Times New Roman" w:hAnsiTheme="minorHAnsi" w:cstheme="minorHAnsi"/>
          <w:lang w:eastAsia="fr-FR"/>
        </w:rPr>
        <w:t xml:space="preserve"> la composition du microbiote cutané varie selon qu'il est prélevé en peau saine ou en peau malade.</w:t>
      </w:r>
    </w:p>
    <w:p w14:paraId="02C405EE" w14:textId="77777777" w:rsidR="0048379B" w:rsidRPr="008E7345" w:rsidRDefault="0048379B" w:rsidP="0048379B">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Les micro-organismes contribuent à initier et amplifier la boucle inflammatoire à l'intérieur de la peau.</w:t>
      </w:r>
    </w:p>
    <w:p w14:paraId="352426B2" w14:textId="77777777" w:rsidR="0048379B" w:rsidRPr="008E7345" w:rsidRDefault="0048379B" w:rsidP="0048379B">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 xml:space="preserve">Parmi les facteurs de risque de survenue d'une dermite </w:t>
      </w:r>
      <w:proofErr w:type="spellStart"/>
      <w:r w:rsidRPr="008E7345">
        <w:rPr>
          <w:rFonts w:asciiTheme="minorHAnsi" w:eastAsia="Times New Roman" w:hAnsiTheme="minorHAnsi" w:cstheme="minorHAnsi"/>
          <w:lang w:eastAsia="fr-FR"/>
        </w:rPr>
        <w:t>atopique</w:t>
      </w:r>
      <w:proofErr w:type="spellEnd"/>
      <w:r w:rsidRPr="008E7345">
        <w:rPr>
          <w:rFonts w:asciiTheme="minorHAnsi" w:eastAsia="Times New Roman" w:hAnsiTheme="minorHAnsi" w:cstheme="minorHAnsi"/>
          <w:lang w:eastAsia="fr-FR"/>
        </w:rPr>
        <w:t xml:space="preserve"> se trouve un faible degré d'exposition microbienne ayant pour corollaire une insuffisante diversité du microbiote cutané.</w:t>
      </w:r>
    </w:p>
    <w:p w14:paraId="46ED4D16" w14:textId="77777777" w:rsidR="0048379B" w:rsidRPr="008E7345" w:rsidRDefault="0048379B" w:rsidP="0048379B">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 xml:space="preserve">Dans cette affection, </w:t>
      </w:r>
      <w:r w:rsidRPr="008E7345">
        <w:rPr>
          <w:rFonts w:asciiTheme="minorHAnsi" w:eastAsia="Times New Roman" w:hAnsiTheme="minorHAnsi" w:cstheme="minorHAnsi"/>
          <w:i/>
          <w:iCs/>
          <w:lang w:eastAsia="fr-FR"/>
        </w:rPr>
        <w:t xml:space="preserve">Staphylococcus aureus </w:t>
      </w:r>
      <w:r w:rsidRPr="008E7345">
        <w:rPr>
          <w:rFonts w:asciiTheme="minorHAnsi" w:eastAsia="Times New Roman" w:hAnsiTheme="minorHAnsi" w:cstheme="minorHAnsi"/>
          <w:lang w:eastAsia="fr-FR"/>
        </w:rPr>
        <w:t>a un rôle pro inflammatoire, de stimulation immunitaire par le biais de super antigènes, de formation de biofilm favorisant son adhésion et l'</w:t>
      </w:r>
      <w:proofErr w:type="spellStart"/>
      <w:r w:rsidRPr="008E7345">
        <w:rPr>
          <w:rFonts w:asciiTheme="minorHAnsi" w:eastAsia="Times New Roman" w:hAnsiTheme="minorHAnsi" w:cstheme="minorHAnsi"/>
          <w:lang w:eastAsia="fr-FR"/>
        </w:rPr>
        <w:t>auto-entretien</w:t>
      </w:r>
      <w:proofErr w:type="spellEnd"/>
      <w:r w:rsidRPr="008E7345">
        <w:rPr>
          <w:rFonts w:asciiTheme="minorHAnsi" w:eastAsia="Times New Roman" w:hAnsiTheme="minorHAnsi" w:cstheme="minorHAnsi"/>
          <w:lang w:eastAsia="fr-FR"/>
        </w:rPr>
        <w:t xml:space="preserve"> de la maladie.</w:t>
      </w:r>
    </w:p>
    <w:p w14:paraId="18B32E58" w14:textId="77777777" w:rsidR="0048379B" w:rsidRPr="008E7345" w:rsidRDefault="0048379B" w:rsidP="0048379B">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Il existe donc une interaction entre barrière cutanée, microbiote et système immunitaire.</w:t>
      </w:r>
    </w:p>
    <w:p w14:paraId="2D05A848" w14:textId="77777777" w:rsidR="0048379B" w:rsidRPr="008E7345" w:rsidRDefault="0048379B" w:rsidP="0048379B">
      <w:pPr>
        <w:shd w:val="clear" w:color="auto" w:fill="FFFFFF"/>
        <w:spacing w:after="0" w:line="240" w:lineRule="auto"/>
        <w:ind w:left="-284"/>
        <w:jc w:val="both"/>
        <w:rPr>
          <w:rFonts w:asciiTheme="minorHAnsi" w:eastAsia="Times New Roman" w:hAnsiTheme="minorHAnsi" w:cstheme="minorHAnsi"/>
          <w:lang w:eastAsia="fr-FR"/>
        </w:rPr>
      </w:pPr>
    </w:p>
    <w:p w14:paraId="4D15A27B" w14:textId="77777777" w:rsidR="0048379B" w:rsidRPr="008E7345" w:rsidRDefault="0048379B" w:rsidP="0048379B">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 xml:space="preserve">Le microbiote cutané de la dermite </w:t>
      </w:r>
      <w:proofErr w:type="spellStart"/>
      <w:r w:rsidRPr="008E7345">
        <w:rPr>
          <w:rFonts w:asciiTheme="minorHAnsi" w:eastAsia="Times New Roman" w:hAnsiTheme="minorHAnsi" w:cstheme="minorHAnsi"/>
          <w:lang w:eastAsia="fr-FR"/>
        </w:rPr>
        <w:t>atopique</w:t>
      </w:r>
      <w:proofErr w:type="spellEnd"/>
      <w:r w:rsidRPr="008E7345">
        <w:rPr>
          <w:rFonts w:asciiTheme="minorHAnsi" w:eastAsia="Times New Roman" w:hAnsiTheme="minorHAnsi" w:cstheme="minorHAnsi"/>
          <w:lang w:eastAsia="fr-FR"/>
        </w:rPr>
        <w:t xml:space="preserve"> est différent de celui du psoriasis, eux-mêmes différents du microbiote d'un sujet sain : notion d'une dysbiose spécifique à chaque dermatose.</w:t>
      </w:r>
    </w:p>
    <w:p w14:paraId="520717BB" w14:textId="77777777" w:rsidR="0048379B" w:rsidRPr="008E7345" w:rsidRDefault="0048379B" w:rsidP="0048379B">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Cette dysbiose propre à chaque maladie a pour conséquence une expression différente des gènes situés à la surface de la peau, ce que l'on désigne sous le nom de transcriptome, et la pérennisation de l'inflammation.</w:t>
      </w:r>
    </w:p>
    <w:p w14:paraId="752652F9" w14:textId="77777777" w:rsidR="0048379B" w:rsidRPr="008E7345" w:rsidRDefault="0048379B" w:rsidP="0048379B">
      <w:pPr>
        <w:shd w:val="clear" w:color="auto" w:fill="FFFFFF"/>
        <w:spacing w:after="0" w:line="240" w:lineRule="auto"/>
        <w:ind w:left="-284"/>
        <w:jc w:val="both"/>
        <w:rPr>
          <w:rFonts w:asciiTheme="minorHAnsi" w:eastAsia="Times New Roman" w:hAnsiTheme="minorHAnsi" w:cstheme="minorHAnsi"/>
          <w:lang w:eastAsia="fr-FR"/>
        </w:rPr>
      </w:pPr>
    </w:p>
    <w:p w14:paraId="5A4A05D4" w14:textId="77777777" w:rsidR="0048379B" w:rsidRPr="008E7345" w:rsidRDefault="0048379B" w:rsidP="0048379B">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 xml:space="preserve">Interventions thérapeutiques sur le microbiote dans la dermite </w:t>
      </w:r>
      <w:proofErr w:type="spellStart"/>
      <w:r w:rsidRPr="008E7345">
        <w:rPr>
          <w:rFonts w:asciiTheme="minorHAnsi" w:eastAsia="Times New Roman" w:hAnsiTheme="minorHAnsi" w:cstheme="minorHAnsi"/>
          <w:lang w:eastAsia="fr-FR"/>
        </w:rPr>
        <w:t>atopique</w:t>
      </w:r>
      <w:proofErr w:type="spellEnd"/>
      <w:r w:rsidRPr="008E7345">
        <w:rPr>
          <w:rFonts w:asciiTheme="minorHAnsi" w:eastAsia="Times New Roman" w:hAnsiTheme="minorHAnsi" w:cstheme="minorHAnsi"/>
          <w:lang w:eastAsia="fr-FR"/>
        </w:rPr>
        <w:t> :</w:t>
      </w:r>
    </w:p>
    <w:p w14:paraId="64CE7B18" w14:textId="77777777" w:rsidR="0048379B" w:rsidRPr="008E7345" w:rsidRDefault="0048379B" w:rsidP="0048379B">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 xml:space="preserve">L'application d'une crème à base de </w:t>
      </w:r>
      <w:proofErr w:type="spellStart"/>
      <w:r w:rsidRPr="008E7345">
        <w:rPr>
          <w:rFonts w:asciiTheme="minorHAnsi" w:eastAsia="Times New Roman" w:hAnsiTheme="minorHAnsi" w:cstheme="minorHAnsi"/>
          <w:i/>
          <w:iCs/>
          <w:lang w:eastAsia="fr-FR"/>
        </w:rPr>
        <w:t>Roseomonas</w:t>
      </w:r>
      <w:proofErr w:type="spellEnd"/>
      <w:r w:rsidRPr="008E7345">
        <w:rPr>
          <w:rFonts w:asciiTheme="minorHAnsi" w:eastAsia="Times New Roman" w:hAnsiTheme="minorHAnsi" w:cstheme="minorHAnsi"/>
          <w:i/>
          <w:iCs/>
          <w:lang w:eastAsia="fr-FR"/>
        </w:rPr>
        <w:t xml:space="preserve"> </w:t>
      </w:r>
      <w:proofErr w:type="spellStart"/>
      <w:r w:rsidRPr="008E7345">
        <w:rPr>
          <w:rFonts w:asciiTheme="minorHAnsi" w:eastAsia="Times New Roman" w:hAnsiTheme="minorHAnsi" w:cstheme="minorHAnsi"/>
          <w:i/>
          <w:iCs/>
          <w:lang w:eastAsia="fr-FR"/>
        </w:rPr>
        <w:t>mucosa</w:t>
      </w:r>
      <w:proofErr w:type="spellEnd"/>
      <w:r w:rsidRPr="008E7345">
        <w:rPr>
          <w:rFonts w:asciiTheme="minorHAnsi" w:eastAsia="Times New Roman" w:hAnsiTheme="minorHAnsi" w:cstheme="minorHAnsi"/>
          <w:i/>
          <w:iCs/>
          <w:lang w:eastAsia="fr-FR"/>
        </w:rPr>
        <w:t xml:space="preserve"> </w:t>
      </w:r>
      <w:r w:rsidRPr="008E7345">
        <w:rPr>
          <w:rFonts w:asciiTheme="minorHAnsi" w:eastAsia="Times New Roman" w:hAnsiTheme="minorHAnsi" w:cstheme="minorHAnsi"/>
          <w:lang w:eastAsia="fr-FR"/>
        </w:rPr>
        <w:t>ou de</w:t>
      </w:r>
      <w:r w:rsidRPr="008E7345">
        <w:rPr>
          <w:rFonts w:asciiTheme="minorHAnsi" w:eastAsia="Times New Roman" w:hAnsiTheme="minorHAnsi" w:cstheme="minorHAnsi"/>
          <w:i/>
          <w:iCs/>
          <w:lang w:eastAsia="fr-FR"/>
        </w:rPr>
        <w:t xml:space="preserve"> Staphylococcus hominis </w:t>
      </w:r>
      <w:r w:rsidRPr="008E7345">
        <w:rPr>
          <w:rFonts w:asciiTheme="minorHAnsi" w:eastAsia="Times New Roman" w:hAnsiTheme="minorHAnsi" w:cstheme="minorHAnsi"/>
          <w:lang w:eastAsia="fr-FR"/>
        </w:rPr>
        <w:t>permet de diminuer la quantité de Staphylococcus aureus et d'améliorer l'état cutané.</w:t>
      </w:r>
    </w:p>
    <w:p w14:paraId="605522D4" w14:textId="77777777" w:rsidR="0048379B" w:rsidRPr="008E7345" w:rsidRDefault="0048379B" w:rsidP="0048379B">
      <w:pPr>
        <w:shd w:val="clear" w:color="auto" w:fill="FFFFFF"/>
        <w:spacing w:after="0" w:line="240" w:lineRule="auto"/>
        <w:ind w:left="-284"/>
        <w:jc w:val="both"/>
        <w:rPr>
          <w:rFonts w:asciiTheme="minorHAnsi" w:eastAsia="Times New Roman" w:hAnsiTheme="minorHAnsi" w:cstheme="minorHAnsi"/>
          <w:lang w:eastAsia="fr-FR"/>
        </w:rPr>
      </w:pPr>
    </w:p>
    <w:p w14:paraId="3D261A6C" w14:textId="77777777" w:rsidR="0048379B" w:rsidRPr="008E7345" w:rsidRDefault="0048379B" w:rsidP="0048379B">
      <w:pPr>
        <w:shd w:val="clear" w:color="auto" w:fill="FFFFFF"/>
        <w:spacing w:after="0" w:line="240" w:lineRule="auto"/>
        <w:ind w:left="-284"/>
        <w:jc w:val="both"/>
        <w:rPr>
          <w:rFonts w:asciiTheme="minorHAnsi" w:eastAsia="Times New Roman" w:hAnsiTheme="minorHAnsi" w:cstheme="minorHAnsi"/>
          <w:lang w:eastAsia="fr-FR"/>
        </w:rPr>
      </w:pPr>
    </w:p>
    <w:p w14:paraId="79D0814A" w14:textId="77777777" w:rsidR="0048379B" w:rsidRPr="008E7345" w:rsidRDefault="0048379B" w:rsidP="0048379B">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u w:val="single"/>
          <w:lang w:eastAsia="fr-FR"/>
        </w:rPr>
        <w:t xml:space="preserve">Chez le sujet porteur d'une plaie chronique, </w:t>
      </w:r>
      <w:r w:rsidRPr="008E7345">
        <w:rPr>
          <w:rFonts w:asciiTheme="minorHAnsi" w:eastAsia="Times New Roman" w:hAnsiTheme="minorHAnsi" w:cstheme="minorHAnsi"/>
          <w:lang w:eastAsia="fr-FR"/>
        </w:rPr>
        <w:t>on constate une interaction entre le biofilm présent à la surface de la plaie et le système immunitaire inné, qui se potentialisent mutuellement.</w:t>
      </w:r>
    </w:p>
    <w:p w14:paraId="4EFCEED7" w14:textId="77777777" w:rsidR="0048379B" w:rsidRPr="008E7345" w:rsidRDefault="0048379B" w:rsidP="0048379B">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 xml:space="preserve">À la surface de l'ulcère de pied du diabétique, il existe une diminution globale de la diversité microbienne associée à une présence en excès de </w:t>
      </w:r>
      <w:r w:rsidRPr="008E7345">
        <w:rPr>
          <w:rFonts w:asciiTheme="minorHAnsi" w:eastAsia="Times New Roman" w:hAnsiTheme="minorHAnsi" w:cstheme="minorHAnsi"/>
          <w:i/>
          <w:iCs/>
          <w:lang w:eastAsia="fr-FR"/>
        </w:rPr>
        <w:t xml:space="preserve">Firmicutes, </w:t>
      </w:r>
      <w:r w:rsidRPr="008E7345">
        <w:rPr>
          <w:rFonts w:asciiTheme="minorHAnsi" w:eastAsia="Times New Roman" w:hAnsiTheme="minorHAnsi" w:cstheme="minorHAnsi"/>
          <w:lang w:eastAsia="fr-FR"/>
        </w:rPr>
        <w:t>responsables d'un retard de cicatrisation.</w:t>
      </w:r>
    </w:p>
    <w:p w14:paraId="58638ACA" w14:textId="77777777" w:rsidR="0048379B" w:rsidRPr="008E7345" w:rsidRDefault="0048379B" w:rsidP="0048379B">
      <w:pPr>
        <w:shd w:val="clear" w:color="auto" w:fill="FFFFFF"/>
        <w:spacing w:after="0" w:line="240" w:lineRule="auto"/>
        <w:ind w:left="-284"/>
        <w:jc w:val="both"/>
        <w:rPr>
          <w:rFonts w:asciiTheme="minorHAnsi" w:eastAsia="Times New Roman" w:hAnsiTheme="minorHAnsi" w:cstheme="minorHAnsi"/>
          <w:lang w:eastAsia="fr-FR"/>
        </w:rPr>
      </w:pPr>
    </w:p>
    <w:p w14:paraId="7DD05BAB" w14:textId="77777777" w:rsidR="0048379B" w:rsidRPr="008E7345" w:rsidRDefault="0048379B" w:rsidP="0048379B">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Dans les vaisseaux spatiaux, les conditions d'hygiène étant plus rudimentaires que sur terre, les problèmes dermatologiques font partie des événements médicaux les plus souvent rapportés.</w:t>
      </w:r>
    </w:p>
    <w:p w14:paraId="3D59ABBA" w14:textId="77777777" w:rsidR="0048379B" w:rsidRPr="008E7345" w:rsidRDefault="0048379B" w:rsidP="0048379B">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Dans l'espace, en une heure, une seule personne rejette 10 millions de bactéries et levures dans l'environnement.</w:t>
      </w:r>
    </w:p>
    <w:p w14:paraId="341DDB1C" w14:textId="77777777" w:rsidR="0048379B" w:rsidRPr="008E7345" w:rsidRDefault="0048379B" w:rsidP="0048379B">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La production de collagène dermique est augmentée et il existe un amincissement de l'épiderme.</w:t>
      </w:r>
    </w:p>
    <w:p w14:paraId="786B8128" w14:textId="77777777" w:rsidR="0048379B" w:rsidRPr="008E7345" w:rsidRDefault="0048379B" w:rsidP="0048379B">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lastRenderedPageBreak/>
        <w:t xml:space="preserve">Enfin, la diversité du microbiote diminue et la proportion de levures du genre </w:t>
      </w:r>
      <w:proofErr w:type="spellStart"/>
      <w:r w:rsidRPr="008E7345">
        <w:rPr>
          <w:rFonts w:asciiTheme="minorHAnsi" w:eastAsia="Times New Roman" w:hAnsiTheme="minorHAnsi" w:cstheme="minorHAnsi"/>
          <w:i/>
          <w:iCs/>
          <w:lang w:eastAsia="fr-FR"/>
        </w:rPr>
        <w:t>Malassezia</w:t>
      </w:r>
      <w:proofErr w:type="spellEnd"/>
      <w:r w:rsidRPr="008E7345">
        <w:rPr>
          <w:rFonts w:asciiTheme="minorHAnsi" w:eastAsia="Times New Roman" w:hAnsiTheme="minorHAnsi" w:cstheme="minorHAnsi"/>
          <w:i/>
          <w:iCs/>
          <w:lang w:eastAsia="fr-FR"/>
        </w:rPr>
        <w:t xml:space="preserve"> </w:t>
      </w:r>
      <w:r w:rsidRPr="008E7345">
        <w:rPr>
          <w:rFonts w:asciiTheme="minorHAnsi" w:eastAsia="Times New Roman" w:hAnsiTheme="minorHAnsi" w:cstheme="minorHAnsi"/>
          <w:lang w:eastAsia="fr-FR"/>
        </w:rPr>
        <w:t>augmente, mais la situation se normalise au retour, ce qui objective la stabilité du microbiote cutané en conditions normales.</w:t>
      </w:r>
    </w:p>
    <w:p w14:paraId="4F46E061" w14:textId="77777777" w:rsidR="0048379B" w:rsidRPr="008E7345" w:rsidRDefault="0048379B" w:rsidP="0048379B">
      <w:pPr>
        <w:shd w:val="clear" w:color="auto" w:fill="FFFFFF"/>
        <w:spacing w:after="0" w:line="240" w:lineRule="auto"/>
        <w:ind w:left="-284"/>
        <w:jc w:val="both"/>
        <w:rPr>
          <w:rFonts w:asciiTheme="minorHAnsi" w:eastAsia="Times New Roman" w:hAnsiTheme="minorHAnsi" w:cstheme="minorHAnsi"/>
          <w:lang w:eastAsia="fr-FR"/>
        </w:rPr>
      </w:pPr>
    </w:p>
    <w:p w14:paraId="6D1AC506" w14:textId="77777777" w:rsidR="0048379B" w:rsidRPr="008E7345" w:rsidRDefault="0048379B" w:rsidP="0048379B">
      <w:pPr>
        <w:shd w:val="clear" w:color="auto" w:fill="FFFFFF"/>
        <w:spacing w:after="0" w:line="240" w:lineRule="auto"/>
        <w:ind w:left="-284"/>
        <w:jc w:val="both"/>
        <w:rPr>
          <w:rFonts w:asciiTheme="minorHAnsi" w:eastAsia="Times New Roman" w:hAnsiTheme="minorHAnsi" w:cstheme="minorHAnsi"/>
          <w:lang w:eastAsia="fr-FR"/>
        </w:rPr>
      </w:pPr>
    </w:p>
    <w:p w14:paraId="37056493" w14:textId="77777777" w:rsidR="0048379B" w:rsidRPr="008E7345" w:rsidRDefault="0048379B" w:rsidP="0048379B">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Rozenn Le Berre, bactériologue, Brest.</w:t>
      </w:r>
    </w:p>
    <w:p w14:paraId="64F03CBB" w14:textId="77777777" w:rsidR="0048379B" w:rsidRPr="008E7345" w:rsidRDefault="0048379B" w:rsidP="0048379B">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Bactériophages, probiotiques, régime riche en fibres : des nouveaux traitements en dermatologie ?</w:t>
      </w:r>
    </w:p>
    <w:p w14:paraId="6F56D043" w14:textId="77777777" w:rsidR="0048379B" w:rsidRPr="008E7345" w:rsidRDefault="0048379B" w:rsidP="0048379B">
      <w:pPr>
        <w:shd w:val="clear" w:color="auto" w:fill="FFFFFF"/>
        <w:spacing w:after="0" w:line="240" w:lineRule="auto"/>
        <w:ind w:left="-284"/>
        <w:jc w:val="both"/>
        <w:rPr>
          <w:rFonts w:asciiTheme="minorHAnsi" w:eastAsia="Times New Roman" w:hAnsiTheme="minorHAnsi" w:cstheme="minorHAnsi"/>
          <w:lang w:eastAsia="fr-FR"/>
        </w:rPr>
      </w:pPr>
    </w:p>
    <w:p w14:paraId="70807D9E" w14:textId="77777777" w:rsidR="0048379B" w:rsidRPr="008E7345" w:rsidRDefault="0048379B" w:rsidP="0048379B">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 xml:space="preserve">La résistance aux antibiotiques de </w:t>
      </w:r>
      <w:proofErr w:type="spellStart"/>
      <w:r w:rsidRPr="008E7345">
        <w:rPr>
          <w:rFonts w:asciiTheme="minorHAnsi" w:eastAsia="Times New Roman" w:hAnsiTheme="minorHAnsi" w:cstheme="minorHAnsi"/>
          <w:i/>
          <w:iCs/>
          <w:lang w:eastAsia="fr-FR"/>
        </w:rPr>
        <w:t>Cutibacterium</w:t>
      </w:r>
      <w:proofErr w:type="spellEnd"/>
      <w:r w:rsidRPr="008E7345">
        <w:rPr>
          <w:rFonts w:asciiTheme="minorHAnsi" w:eastAsia="Times New Roman" w:hAnsiTheme="minorHAnsi" w:cstheme="minorHAnsi"/>
          <w:i/>
          <w:iCs/>
          <w:lang w:eastAsia="fr-FR"/>
        </w:rPr>
        <w:t xml:space="preserve"> </w:t>
      </w:r>
      <w:proofErr w:type="spellStart"/>
      <w:r w:rsidRPr="008E7345">
        <w:rPr>
          <w:rFonts w:asciiTheme="minorHAnsi" w:eastAsia="Times New Roman" w:hAnsiTheme="minorHAnsi" w:cstheme="minorHAnsi"/>
          <w:i/>
          <w:iCs/>
          <w:lang w:eastAsia="fr-FR"/>
        </w:rPr>
        <w:t>acnes</w:t>
      </w:r>
      <w:proofErr w:type="spellEnd"/>
      <w:r w:rsidRPr="008E7345">
        <w:rPr>
          <w:rFonts w:asciiTheme="minorHAnsi" w:eastAsia="Times New Roman" w:hAnsiTheme="minorHAnsi" w:cstheme="minorHAnsi"/>
          <w:i/>
          <w:iCs/>
          <w:lang w:eastAsia="fr-FR"/>
        </w:rPr>
        <w:t xml:space="preserve"> </w:t>
      </w:r>
      <w:r w:rsidRPr="008E7345">
        <w:rPr>
          <w:rFonts w:asciiTheme="minorHAnsi" w:eastAsia="Times New Roman" w:hAnsiTheme="minorHAnsi" w:cstheme="minorHAnsi"/>
          <w:lang w:eastAsia="fr-FR"/>
        </w:rPr>
        <w:t>va en augmentant : 20 à 70 % des souches résistent aux macrolides (érythromycine) et 4 à 30 % aux tétracyclines.</w:t>
      </w:r>
    </w:p>
    <w:p w14:paraId="0C600A2B" w14:textId="77777777" w:rsidR="0048379B" w:rsidRPr="008E7345" w:rsidRDefault="0048379B" w:rsidP="0048379B">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 xml:space="preserve">Une alternative thérapeutique pourrait être l'utilisation contre </w:t>
      </w:r>
      <w:proofErr w:type="spellStart"/>
      <w:r w:rsidRPr="008E7345">
        <w:rPr>
          <w:rFonts w:asciiTheme="minorHAnsi" w:eastAsia="Times New Roman" w:hAnsiTheme="minorHAnsi" w:cstheme="minorHAnsi"/>
          <w:i/>
          <w:iCs/>
          <w:lang w:eastAsia="fr-FR"/>
        </w:rPr>
        <w:t>C.acnes</w:t>
      </w:r>
      <w:proofErr w:type="spellEnd"/>
      <w:r w:rsidRPr="008E7345">
        <w:rPr>
          <w:rFonts w:asciiTheme="minorHAnsi" w:eastAsia="Times New Roman" w:hAnsiTheme="minorHAnsi" w:cstheme="minorHAnsi"/>
          <w:lang w:eastAsia="fr-FR"/>
        </w:rPr>
        <w:t xml:space="preserve"> de virus, appelés bactériophages, dont il a été montré une abondance en peau saine, supérieure à la peau acnéique. C'est le concept de la phagothérapie.</w:t>
      </w:r>
    </w:p>
    <w:p w14:paraId="5B72B929" w14:textId="77777777" w:rsidR="0048379B" w:rsidRPr="008E7345" w:rsidRDefault="0048379B" w:rsidP="0048379B">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On distingue deux types de phages :</w:t>
      </w:r>
    </w:p>
    <w:p w14:paraId="5B3633CF" w14:textId="77777777" w:rsidR="0048379B" w:rsidRPr="008E7345" w:rsidRDefault="0048379B" w:rsidP="001A184F">
      <w:pPr>
        <w:numPr>
          <w:ilvl w:val="0"/>
          <w:numId w:val="127"/>
        </w:numPr>
        <w:shd w:val="clear" w:color="auto" w:fill="FFFFFF"/>
        <w:spacing w:after="0" w:line="240" w:lineRule="auto"/>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D’une part, les phages lytiques, spécifiques d'une espèce bactérienne, détruisant les bactéries et jouant un rôle dans la régulation de leur quantité : ce sont eux qui, administrés au contact des bactéries ou plus rarement par voie systémique, sont utilisés en phagothérapie ;</w:t>
      </w:r>
    </w:p>
    <w:p w14:paraId="496E64D7" w14:textId="77777777" w:rsidR="0048379B" w:rsidRPr="008E7345" w:rsidRDefault="0048379B" w:rsidP="001A184F">
      <w:pPr>
        <w:numPr>
          <w:ilvl w:val="0"/>
          <w:numId w:val="127"/>
        </w:numPr>
        <w:shd w:val="clear" w:color="auto" w:fill="FFFFFF"/>
        <w:spacing w:after="0" w:line="240" w:lineRule="auto"/>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Les phages tempérés qui intègrent leur génome dans le chromosome bactérien, jouant ainsi un rôle dans l'évolution des bactéries : ils sont utilisés en biologie moléculaire.</w:t>
      </w:r>
    </w:p>
    <w:p w14:paraId="2B1F6160" w14:textId="77777777" w:rsidR="0048379B" w:rsidRPr="008E7345" w:rsidRDefault="0048379B" w:rsidP="0048379B">
      <w:pPr>
        <w:shd w:val="clear" w:color="auto" w:fill="FFFFFF"/>
        <w:spacing w:after="0" w:line="240" w:lineRule="auto"/>
        <w:ind w:left="-284"/>
        <w:jc w:val="both"/>
        <w:rPr>
          <w:rFonts w:asciiTheme="minorHAnsi" w:eastAsia="Times New Roman" w:hAnsiTheme="minorHAnsi" w:cstheme="minorHAnsi"/>
          <w:lang w:eastAsia="fr-FR"/>
        </w:rPr>
      </w:pPr>
    </w:p>
    <w:p w14:paraId="6DE76E79" w14:textId="77777777" w:rsidR="0048379B" w:rsidRPr="008E7345" w:rsidRDefault="0048379B" w:rsidP="0048379B">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Les mécanismes de défense des bactéries contre les phages sont nombreux, par modification ou dissimulation des récepteurs membranaires, empêchant la fixation des phages. Ou bien par le mécanisme d'infection abortive, par lequel la bactérie sur laquelle s'est fixé un phage va s'autodétruire. Ou encore en détruisant le matériel génétique du phage.</w:t>
      </w:r>
    </w:p>
    <w:p w14:paraId="6286068D" w14:textId="77777777" w:rsidR="0048379B" w:rsidRPr="008E7345" w:rsidRDefault="0048379B" w:rsidP="0048379B">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 xml:space="preserve">Une étude in vitro a montré qu'un cocktail de 3 phages a été actif sur la quasi-totalité des souches de </w:t>
      </w:r>
      <w:r w:rsidRPr="008E7345">
        <w:rPr>
          <w:rFonts w:asciiTheme="minorHAnsi" w:eastAsia="Times New Roman" w:hAnsiTheme="minorHAnsi" w:cstheme="minorHAnsi"/>
          <w:i/>
          <w:iCs/>
          <w:lang w:eastAsia="fr-FR"/>
        </w:rPr>
        <w:t xml:space="preserve">C. </w:t>
      </w:r>
      <w:proofErr w:type="spellStart"/>
      <w:r w:rsidRPr="008E7345">
        <w:rPr>
          <w:rFonts w:asciiTheme="minorHAnsi" w:eastAsia="Times New Roman" w:hAnsiTheme="minorHAnsi" w:cstheme="minorHAnsi"/>
          <w:i/>
          <w:iCs/>
          <w:lang w:eastAsia="fr-FR"/>
        </w:rPr>
        <w:t>acnes</w:t>
      </w:r>
      <w:proofErr w:type="spellEnd"/>
      <w:r w:rsidRPr="008E7345">
        <w:rPr>
          <w:rFonts w:asciiTheme="minorHAnsi" w:eastAsia="Times New Roman" w:hAnsiTheme="minorHAnsi" w:cstheme="minorHAnsi"/>
          <w:i/>
          <w:iCs/>
          <w:lang w:eastAsia="fr-FR"/>
        </w:rPr>
        <w:t xml:space="preserve">, </w:t>
      </w:r>
      <w:r w:rsidRPr="008E7345">
        <w:rPr>
          <w:rFonts w:asciiTheme="minorHAnsi" w:eastAsia="Times New Roman" w:hAnsiTheme="minorHAnsi" w:cstheme="minorHAnsi"/>
          <w:lang w:eastAsia="fr-FR"/>
        </w:rPr>
        <w:t>dont certaines résistantes aux antibiotiques. Le profil de sécurité était bon : absence de toxines, de gènes de virulence ou de gènes de résistance aux antibiotiques.</w:t>
      </w:r>
    </w:p>
    <w:p w14:paraId="4AB62CF5" w14:textId="77777777" w:rsidR="0048379B" w:rsidRPr="008E7345" w:rsidRDefault="0048379B" w:rsidP="0048379B">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 xml:space="preserve">Une autre étude sur des sujets atteints d'acné légère ou moyenne a montré après 3 semaines une diminution significative du nombre de </w:t>
      </w:r>
      <w:r w:rsidRPr="008E7345">
        <w:rPr>
          <w:rFonts w:asciiTheme="minorHAnsi" w:eastAsia="Times New Roman" w:hAnsiTheme="minorHAnsi" w:cstheme="minorHAnsi"/>
          <w:i/>
          <w:iCs/>
          <w:lang w:eastAsia="fr-FR"/>
        </w:rPr>
        <w:t xml:space="preserve">C. </w:t>
      </w:r>
      <w:proofErr w:type="spellStart"/>
      <w:r w:rsidRPr="008E7345">
        <w:rPr>
          <w:rFonts w:asciiTheme="minorHAnsi" w:eastAsia="Times New Roman" w:hAnsiTheme="minorHAnsi" w:cstheme="minorHAnsi"/>
          <w:i/>
          <w:iCs/>
          <w:lang w:eastAsia="fr-FR"/>
        </w:rPr>
        <w:t>acnes</w:t>
      </w:r>
      <w:proofErr w:type="spellEnd"/>
      <w:r w:rsidRPr="008E7345">
        <w:rPr>
          <w:rFonts w:asciiTheme="minorHAnsi" w:eastAsia="Times New Roman" w:hAnsiTheme="minorHAnsi" w:cstheme="minorHAnsi"/>
          <w:i/>
          <w:iCs/>
          <w:lang w:eastAsia="fr-FR"/>
        </w:rPr>
        <w:t xml:space="preserve"> </w:t>
      </w:r>
      <w:r w:rsidRPr="008E7345">
        <w:rPr>
          <w:rFonts w:asciiTheme="minorHAnsi" w:eastAsia="Times New Roman" w:hAnsiTheme="minorHAnsi" w:cstheme="minorHAnsi"/>
          <w:lang w:eastAsia="fr-FR"/>
        </w:rPr>
        <w:t>sur la peau,</w:t>
      </w:r>
      <w:r w:rsidRPr="008E7345">
        <w:rPr>
          <w:rFonts w:asciiTheme="minorHAnsi" w:eastAsia="Times New Roman" w:hAnsiTheme="minorHAnsi" w:cstheme="minorHAnsi"/>
          <w:i/>
          <w:iCs/>
          <w:lang w:eastAsia="fr-FR"/>
        </w:rPr>
        <w:t xml:space="preserve"> </w:t>
      </w:r>
      <w:r w:rsidRPr="008E7345">
        <w:rPr>
          <w:rFonts w:asciiTheme="minorHAnsi" w:eastAsia="Times New Roman" w:hAnsiTheme="minorHAnsi" w:cstheme="minorHAnsi"/>
          <w:lang w:eastAsia="fr-FR"/>
        </w:rPr>
        <w:t>ce qui ne permet pas de préjuger d'une efficacité clinique, et l'absence d'effet secondaire notable.</w:t>
      </w:r>
    </w:p>
    <w:p w14:paraId="49E795C2" w14:textId="77777777" w:rsidR="0048379B" w:rsidRPr="008E7345" w:rsidRDefault="0048379B" w:rsidP="0048379B">
      <w:pPr>
        <w:shd w:val="clear" w:color="auto" w:fill="FFFFFF"/>
        <w:spacing w:after="0" w:line="240" w:lineRule="auto"/>
        <w:ind w:left="-284"/>
        <w:jc w:val="both"/>
        <w:rPr>
          <w:rFonts w:asciiTheme="minorHAnsi" w:eastAsia="Times New Roman" w:hAnsiTheme="minorHAnsi" w:cstheme="minorHAnsi"/>
          <w:lang w:eastAsia="fr-FR"/>
        </w:rPr>
      </w:pPr>
    </w:p>
    <w:p w14:paraId="54691CC0" w14:textId="77777777" w:rsidR="0048379B" w:rsidRPr="008E7345" w:rsidRDefault="0048379B" w:rsidP="0048379B">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Une autre étude est en cours pour le traitement de l'ulcère du pied chez le diabétique, infecté par le staphylocoque doré, par un topique à base de phages.</w:t>
      </w:r>
    </w:p>
    <w:p w14:paraId="5F80D374" w14:textId="77777777" w:rsidR="0048379B" w:rsidRPr="008E7345" w:rsidRDefault="0048379B" w:rsidP="0048379B">
      <w:pPr>
        <w:shd w:val="clear" w:color="auto" w:fill="FFFFFF"/>
        <w:spacing w:after="0" w:line="240" w:lineRule="auto"/>
        <w:ind w:left="-284"/>
        <w:jc w:val="both"/>
        <w:rPr>
          <w:rFonts w:asciiTheme="minorHAnsi" w:eastAsia="Times New Roman" w:hAnsiTheme="minorHAnsi" w:cstheme="minorHAnsi"/>
          <w:lang w:eastAsia="fr-FR"/>
        </w:rPr>
      </w:pPr>
    </w:p>
    <w:p w14:paraId="6C3D03F2" w14:textId="77777777" w:rsidR="0048379B" w:rsidRPr="008E7345" w:rsidRDefault="0048379B" w:rsidP="0048379B">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Au cours du mélanome :</w:t>
      </w:r>
    </w:p>
    <w:p w14:paraId="7BCD4FF3" w14:textId="77777777" w:rsidR="0048379B" w:rsidRPr="008E7345" w:rsidRDefault="0048379B" w:rsidP="001A184F">
      <w:pPr>
        <w:numPr>
          <w:ilvl w:val="0"/>
          <w:numId w:val="128"/>
        </w:numPr>
        <w:shd w:val="clear" w:color="auto" w:fill="FFFFFF"/>
        <w:spacing w:after="0" w:line="240" w:lineRule="auto"/>
        <w:jc w:val="both"/>
        <w:rPr>
          <w:rFonts w:asciiTheme="minorHAnsi" w:eastAsia="Times New Roman" w:hAnsiTheme="minorHAnsi" w:cstheme="minorHAnsi"/>
          <w:lang w:eastAsia="fr-FR"/>
        </w:rPr>
      </w:pPr>
      <w:r w:rsidRPr="008E7345">
        <w:rPr>
          <w:rFonts w:asciiTheme="minorHAnsi" w:eastAsia="Times New Roman" w:hAnsiTheme="minorHAnsi" w:cstheme="minorHAnsi"/>
          <w:u w:val="single"/>
          <w:lang w:eastAsia="fr-FR"/>
        </w:rPr>
        <w:t>Chez la souris traitée par anti-PD1</w:t>
      </w:r>
      <w:r w:rsidRPr="008E7345">
        <w:rPr>
          <w:rFonts w:asciiTheme="minorHAnsi" w:eastAsia="Times New Roman" w:hAnsiTheme="minorHAnsi" w:cstheme="minorHAnsi"/>
          <w:lang w:eastAsia="fr-FR"/>
        </w:rPr>
        <w:t>, la transplantation de microbiote fécal issu de patients répondeurs aux anti-PD1 a entraîné une diminution plus importante de la taille de la tumeur. Ceci semble indiquer l'existence d'un lien entre la réponse aux anti-PD1 et la composition du microbiote digestif.</w:t>
      </w:r>
    </w:p>
    <w:p w14:paraId="0E8112FE" w14:textId="77777777" w:rsidR="0048379B" w:rsidRPr="008E7345" w:rsidRDefault="0048379B" w:rsidP="001A184F">
      <w:pPr>
        <w:numPr>
          <w:ilvl w:val="0"/>
          <w:numId w:val="128"/>
        </w:numPr>
        <w:shd w:val="clear" w:color="auto" w:fill="FFFFFF"/>
        <w:spacing w:after="0" w:line="240" w:lineRule="auto"/>
        <w:jc w:val="both"/>
        <w:rPr>
          <w:rFonts w:asciiTheme="minorHAnsi" w:eastAsia="Times New Roman" w:hAnsiTheme="minorHAnsi" w:cstheme="minorHAnsi"/>
          <w:lang w:eastAsia="fr-FR"/>
        </w:rPr>
      </w:pPr>
      <w:r w:rsidRPr="008E7345">
        <w:rPr>
          <w:rFonts w:asciiTheme="minorHAnsi" w:eastAsia="Times New Roman" w:hAnsiTheme="minorHAnsi" w:cstheme="minorHAnsi"/>
          <w:u w:val="single"/>
          <w:lang w:eastAsia="fr-FR"/>
        </w:rPr>
        <w:t>Chez l'homme</w:t>
      </w:r>
      <w:r w:rsidRPr="008E7345">
        <w:rPr>
          <w:rFonts w:asciiTheme="minorHAnsi" w:eastAsia="Times New Roman" w:hAnsiTheme="minorHAnsi" w:cstheme="minorHAnsi"/>
          <w:lang w:eastAsia="fr-FR"/>
        </w:rPr>
        <w:t>, sur 16 patients non-répondeurs aux anti-PD1, 6 le sont devenus après transplantation de microbiote fécal. Les malades recevant un régime alimentaire riche en fibres ont un taux de survie sans récidive plus élevé.</w:t>
      </w:r>
    </w:p>
    <w:p w14:paraId="08C25B8A" w14:textId="77777777" w:rsidR="0048379B" w:rsidRPr="008E7345" w:rsidRDefault="0048379B" w:rsidP="0048379B">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Mais les probiotiques n'ont pas montré d'efficacité sur la survie des patients et ont eu un effet délétère chez la souris.</w:t>
      </w:r>
    </w:p>
    <w:p w14:paraId="7E32C9E1" w14:textId="7D77CB53" w:rsidR="0048379B" w:rsidRPr="008E7345" w:rsidRDefault="0048379B" w:rsidP="0048379B">
      <w:pPr>
        <w:shd w:val="clear" w:color="auto" w:fill="FFFFFF"/>
        <w:spacing w:after="0" w:line="240" w:lineRule="auto"/>
        <w:jc w:val="both"/>
        <w:rPr>
          <w:rFonts w:asciiTheme="minorHAnsi" w:eastAsiaTheme="majorEastAsia" w:hAnsiTheme="minorHAnsi" w:cstheme="minorHAnsi"/>
          <w:lang w:eastAsia="fr-FR"/>
        </w:rPr>
      </w:pPr>
    </w:p>
    <w:p w14:paraId="77C02277" w14:textId="77777777" w:rsidR="0048379B" w:rsidRPr="008E7345" w:rsidRDefault="0048379B" w:rsidP="00B64E8D">
      <w:pPr>
        <w:shd w:val="clear" w:color="auto" w:fill="FFFFFF"/>
        <w:spacing w:after="0" w:line="240" w:lineRule="auto"/>
        <w:ind w:left="-284"/>
        <w:jc w:val="both"/>
        <w:rPr>
          <w:rFonts w:asciiTheme="minorHAnsi" w:eastAsiaTheme="majorEastAsia" w:hAnsiTheme="minorHAnsi" w:cstheme="minorHAnsi"/>
          <w:lang w:eastAsia="fr-FR"/>
        </w:rPr>
      </w:pPr>
    </w:p>
    <w:p w14:paraId="13AF1498" w14:textId="77777777" w:rsidR="00B64E8D" w:rsidRPr="008E7345" w:rsidRDefault="00B64E8D" w:rsidP="00B64E8D">
      <w:pPr>
        <w:shd w:val="clear" w:color="auto" w:fill="FFFFFF"/>
        <w:spacing w:after="0" w:line="240" w:lineRule="auto"/>
        <w:ind w:left="-284"/>
        <w:jc w:val="both"/>
        <w:rPr>
          <w:rFonts w:asciiTheme="minorHAnsi" w:eastAsiaTheme="majorEastAsia" w:hAnsiTheme="minorHAnsi" w:cstheme="minorHAnsi"/>
          <w:lang w:eastAsia="fr-FR"/>
        </w:rPr>
      </w:pPr>
      <w:r w:rsidRPr="002C4C8C">
        <w:rPr>
          <w:rFonts w:asciiTheme="minorHAnsi" w:eastAsiaTheme="majorEastAsia" w:hAnsiTheme="minorHAnsi" w:cstheme="minorHAnsi"/>
          <w:b/>
          <w:bCs/>
          <w:color w:val="8EAADB" w:themeColor="accent1" w:themeTint="99"/>
          <w:lang w:eastAsia="fr-FR"/>
        </w:rPr>
        <w:t>Messages clés</w:t>
      </w:r>
      <w:r w:rsidRPr="002C4C8C">
        <w:rPr>
          <w:rFonts w:asciiTheme="minorHAnsi" w:eastAsiaTheme="majorEastAsia" w:hAnsiTheme="minorHAnsi" w:cstheme="minorHAnsi"/>
          <w:color w:val="8EAADB" w:themeColor="accent1" w:themeTint="99"/>
          <w:lang w:eastAsia="fr-FR"/>
        </w:rPr>
        <w:t> </w:t>
      </w:r>
      <w:r w:rsidRPr="008E7345">
        <w:rPr>
          <w:rFonts w:asciiTheme="minorHAnsi" w:eastAsiaTheme="majorEastAsia" w:hAnsiTheme="minorHAnsi" w:cstheme="minorHAnsi"/>
          <w:lang w:eastAsia="fr-FR"/>
        </w:rPr>
        <w:t>:</w:t>
      </w:r>
    </w:p>
    <w:p w14:paraId="1D02D7A0" w14:textId="71CB001F" w:rsidR="0048379B" w:rsidRPr="008E7345" w:rsidRDefault="0048379B" w:rsidP="0048379B">
      <w:pPr>
        <w:pStyle w:val="Paragraphedeliste"/>
        <w:numPr>
          <w:ilvl w:val="0"/>
          <w:numId w:val="50"/>
        </w:numPr>
        <w:shd w:val="clear" w:color="auto" w:fill="FFFFFF"/>
        <w:contextualSpacing/>
        <w:jc w:val="both"/>
        <w:rPr>
          <w:rFonts w:asciiTheme="minorHAnsi" w:eastAsiaTheme="majorEastAsia" w:hAnsiTheme="minorHAnsi" w:cstheme="minorHAnsi"/>
          <w:lang w:eastAsia="fr-FR"/>
        </w:rPr>
      </w:pPr>
      <w:r w:rsidRPr="008E7345">
        <w:rPr>
          <w:rFonts w:asciiTheme="minorHAnsi" w:eastAsiaTheme="majorEastAsia" w:hAnsiTheme="minorHAnsi" w:cstheme="minorHAnsi"/>
          <w:lang w:eastAsia="fr-FR"/>
        </w:rPr>
        <w:t>Le microbiote cutané booste le système immunitaire.</w:t>
      </w:r>
    </w:p>
    <w:p w14:paraId="1116CBE7" w14:textId="4290E610" w:rsidR="0048379B" w:rsidRPr="008E7345" w:rsidRDefault="0048379B" w:rsidP="0048379B">
      <w:pPr>
        <w:pStyle w:val="Paragraphedeliste"/>
        <w:numPr>
          <w:ilvl w:val="0"/>
          <w:numId w:val="50"/>
        </w:numPr>
        <w:shd w:val="clear" w:color="auto" w:fill="FFFFFF"/>
        <w:contextualSpacing/>
        <w:jc w:val="both"/>
        <w:rPr>
          <w:rFonts w:asciiTheme="minorHAnsi" w:eastAsiaTheme="majorEastAsia" w:hAnsiTheme="minorHAnsi" w:cstheme="minorHAnsi"/>
          <w:lang w:eastAsia="fr-FR"/>
        </w:rPr>
      </w:pPr>
      <w:r w:rsidRPr="008E7345">
        <w:rPr>
          <w:rFonts w:asciiTheme="minorHAnsi" w:eastAsiaTheme="majorEastAsia" w:hAnsiTheme="minorHAnsi" w:cstheme="minorHAnsi"/>
          <w:lang w:eastAsia="fr-FR"/>
        </w:rPr>
        <w:t xml:space="preserve">Dans la dermite </w:t>
      </w:r>
      <w:proofErr w:type="spellStart"/>
      <w:r w:rsidRPr="008E7345">
        <w:rPr>
          <w:rFonts w:asciiTheme="minorHAnsi" w:eastAsiaTheme="majorEastAsia" w:hAnsiTheme="minorHAnsi" w:cstheme="minorHAnsi"/>
          <w:lang w:eastAsia="fr-FR"/>
        </w:rPr>
        <w:t>atopique</w:t>
      </w:r>
      <w:proofErr w:type="spellEnd"/>
      <w:r w:rsidRPr="008E7345">
        <w:rPr>
          <w:rFonts w:asciiTheme="minorHAnsi" w:eastAsiaTheme="majorEastAsia" w:hAnsiTheme="minorHAnsi" w:cstheme="minorHAnsi"/>
          <w:lang w:eastAsia="fr-FR"/>
        </w:rPr>
        <w:t>, la correction de la dysbiose permet d'améliorer l'état cutané.</w:t>
      </w:r>
    </w:p>
    <w:p w14:paraId="329907EE" w14:textId="7B51CA29" w:rsidR="0048379B" w:rsidRPr="008E7345" w:rsidRDefault="0048379B" w:rsidP="0048379B">
      <w:pPr>
        <w:pStyle w:val="Paragraphedeliste"/>
        <w:numPr>
          <w:ilvl w:val="0"/>
          <w:numId w:val="50"/>
        </w:numPr>
        <w:shd w:val="clear" w:color="auto" w:fill="FFFFFF"/>
        <w:contextualSpacing/>
        <w:jc w:val="both"/>
        <w:rPr>
          <w:rFonts w:asciiTheme="minorHAnsi" w:eastAsiaTheme="majorEastAsia" w:hAnsiTheme="minorHAnsi" w:cstheme="minorHAnsi"/>
          <w:lang w:eastAsia="fr-FR"/>
        </w:rPr>
      </w:pPr>
      <w:r w:rsidRPr="008E7345">
        <w:rPr>
          <w:rFonts w:asciiTheme="minorHAnsi" w:eastAsiaTheme="majorEastAsia" w:hAnsiTheme="minorHAnsi" w:cstheme="minorHAnsi"/>
          <w:lang w:eastAsia="fr-FR"/>
        </w:rPr>
        <w:t>La phagothérapie est porteuse d'espoir dans le traitement de l'acné et du mélanome métastatique.</w:t>
      </w:r>
    </w:p>
    <w:p w14:paraId="7EBB5823" w14:textId="33D1F2FA" w:rsidR="00B64E8D" w:rsidRPr="008E7345" w:rsidRDefault="00B64E8D" w:rsidP="0048379B">
      <w:pPr>
        <w:pStyle w:val="Paragraphedeliste"/>
        <w:shd w:val="clear" w:color="auto" w:fill="FFFFFF"/>
        <w:ind w:left="360"/>
        <w:contextualSpacing/>
        <w:jc w:val="both"/>
        <w:rPr>
          <w:rFonts w:asciiTheme="minorHAnsi" w:eastAsiaTheme="majorEastAsia" w:hAnsiTheme="minorHAnsi" w:cstheme="minorHAnsi"/>
          <w:lang w:eastAsia="fr-FR"/>
        </w:rPr>
      </w:pPr>
    </w:p>
    <w:p w14:paraId="0C1EC2EA" w14:textId="4BD6C110" w:rsidR="00B64E8D" w:rsidRPr="008E7345" w:rsidRDefault="00B64E8D" w:rsidP="00B64E8D">
      <w:pPr>
        <w:rPr>
          <w:rFonts w:asciiTheme="minorHAnsi" w:hAnsiTheme="minorHAnsi" w:cstheme="minorHAnsi"/>
        </w:rPr>
      </w:pPr>
    </w:p>
    <w:p w14:paraId="13284A1A" w14:textId="77777777" w:rsidR="00B64E8D" w:rsidRPr="002C4C8C" w:rsidRDefault="00B64E8D" w:rsidP="00EA1485">
      <w:pPr>
        <w:jc w:val="both"/>
        <w:rPr>
          <w:rFonts w:asciiTheme="minorHAnsi" w:hAnsiTheme="minorHAnsi" w:cstheme="minorHAnsi"/>
          <w:b/>
          <w:bCs/>
          <w:color w:val="8EAADB" w:themeColor="accent1" w:themeTint="99"/>
        </w:rPr>
      </w:pPr>
      <w:r w:rsidRPr="002C4C8C">
        <w:rPr>
          <w:rFonts w:asciiTheme="minorHAnsi" w:hAnsiTheme="minorHAnsi" w:cstheme="minorHAnsi"/>
          <w:b/>
          <w:bCs/>
          <w:color w:val="8EAADB" w:themeColor="accent1" w:themeTint="99"/>
        </w:rPr>
        <w:lastRenderedPageBreak/>
        <w:t>QUIZ DE FORMATION</w:t>
      </w:r>
    </w:p>
    <w:p w14:paraId="272B2118" w14:textId="2AF9F0DB" w:rsidR="0048379B" w:rsidRPr="008E7345" w:rsidRDefault="0048379B" w:rsidP="00EA1485">
      <w:pPr>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Cherchez la réponse exacte !</w:t>
      </w:r>
    </w:p>
    <w:p w14:paraId="3CA15C87" w14:textId="77777777" w:rsidR="0048379B" w:rsidRPr="008E7345" w:rsidRDefault="0048379B" w:rsidP="00EA1485">
      <w:pPr>
        <w:numPr>
          <w:ilvl w:val="1"/>
          <w:numId w:val="129"/>
        </w:numPr>
        <w:spacing w:after="0"/>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Seules les altérations du microbiote cutané peuvent avoir une répercussion sur la peau.</w:t>
      </w:r>
    </w:p>
    <w:p w14:paraId="15677379" w14:textId="77777777" w:rsidR="0048379B" w:rsidRPr="008E7345" w:rsidRDefault="0048379B" w:rsidP="00EA1485">
      <w:pPr>
        <w:numPr>
          <w:ilvl w:val="1"/>
          <w:numId w:val="129"/>
        </w:numPr>
        <w:spacing w:after="0"/>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La composition du microbiote cutané est la même en tout endroit du corps.</w:t>
      </w:r>
    </w:p>
    <w:p w14:paraId="3CC5A6EC" w14:textId="77777777" w:rsidR="0048379B" w:rsidRPr="008E7345" w:rsidRDefault="0048379B" w:rsidP="00EA1485">
      <w:pPr>
        <w:numPr>
          <w:ilvl w:val="1"/>
          <w:numId w:val="129"/>
        </w:numPr>
        <w:spacing w:after="0"/>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En phagothérapie, le mode d'administration des phages est principalement systémique.</w:t>
      </w:r>
    </w:p>
    <w:p w14:paraId="05A18DE5" w14:textId="77777777" w:rsidR="0048379B" w:rsidRPr="008E7345" w:rsidRDefault="0048379B" w:rsidP="00EA1485">
      <w:pPr>
        <w:numPr>
          <w:ilvl w:val="1"/>
          <w:numId w:val="129"/>
        </w:numPr>
        <w:spacing w:after="0"/>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Un régime alimentaire riche en probiotiques améliore la survie des malades atteints de mélanome métastatique.</w:t>
      </w:r>
    </w:p>
    <w:p w14:paraId="21CD3BB9" w14:textId="77777777" w:rsidR="0048379B" w:rsidRPr="008E7345" w:rsidRDefault="0048379B" w:rsidP="00EA1485">
      <w:pPr>
        <w:numPr>
          <w:ilvl w:val="1"/>
          <w:numId w:val="129"/>
        </w:numPr>
        <w:spacing w:after="0"/>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Staphylococcus epidermidis a un effet protecteur contre les infections cutanées.</w:t>
      </w:r>
    </w:p>
    <w:p w14:paraId="5978DE27" w14:textId="77777777" w:rsidR="0048379B" w:rsidRPr="008E7345" w:rsidRDefault="0048379B" w:rsidP="00EA1485">
      <w:pPr>
        <w:jc w:val="both"/>
        <w:rPr>
          <w:rFonts w:asciiTheme="minorHAnsi" w:eastAsia="Times New Roman" w:hAnsiTheme="minorHAnsi" w:cstheme="minorHAnsi"/>
          <w:lang w:eastAsia="fr-FR"/>
        </w:rPr>
      </w:pPr>
    </w:p>
    <w:p w14:paraId="0CEF75FB" w14:textId="2D3978F8" w:rsidR="0048379B" w:rsidRPr="008E7345" w:rsidRDefault="0048379B" w:rsidP="00EA1485">
      <w:pPr>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Cherchez la réponse exacte !</w:t>
      </w:r>
    </w:p>
    <w:p w14:paraId="598DE2AB" w14:textId="77777777" w:rsidR="0048379B" w:rsidRPr="008E7345" w:rsidRDefault="0048379B" w:rsidP="00EA1485">
      <w:pPr>
        <w:numPr>
          <w:ilvl w:val="0"/>
          <w:numId w:val="130"/>
        </w:numPr>
        <w:spacing w:after="0"/>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 xml:space="preserve">La dysbiose observée au cours de la dermite </w:t>
      </w:r>
      <w:proofErr w:type="spellStart"/>
      <w:r w:rsidRPr="008E7345">
        <w:rPr>
          <w:rFonts w:asciiTheme="minorHAnsi" w:eastAsia="Times New Roman" w:hAnsiTheme="minorHAnsi" w:cstheme="minorHAnsi"/>
          <w:lang w:eastAsia="fr-FR"/>
        </w:rPr>
        <w:t>atopique</w:t>
      </w:r>
      <w:proofErr w:type="spellEnd"/>
      <w:r w:rsidRPr="008E7345">
        <w:rPr>
          <w:rFonts w:asciiTheme="minorHAnsi" w:eastAsia="Times New Roman" w:hAnsiTheme="minorHAnsi" w:cstheme="minorHAnsi"/>
          <w:lang w:eastAsia="fr-FR"/>
        </w:rPr>
        <w:t xml:space="preserve"> est différente de celle du psoriasis.</w:t>
      </w:r>
    </w:p>
    <w:p w14:paraId="333D94B6" w14:textId="77777777" w:rsidR="0048379B" w:rsidRPr="008E7345" w:rsidRDefault="0048379B" w:rsidP="00EA1485">
      <w:pPr>
        <w:numPr>
          <w:ilvl w:val="0"/>
          <w:numId w:val="130"/>
        </w:numPr>
        <w:spacing w:after="0"/>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La transplantation de microbiote fécal permet que tous les malades atteints de mélanome métastatique deviennent répondeurs aux anti-PD1.</w:t>
      </w:r>
    </w:p>
    <w:p w14:paraId="5C7ED4BF" w14:textId="77777777" w:rsidR="0048379B" w:rsidRPr="008E7345" w:rsidRDefault="0048379B" w:rsidP="00EA1485">
      <w:pPr>
        <w:numPr>
          <w:ilvl w:val="0"/>
          <w:numId w:val="130"/>
        </w:numPr>
        <w:spacing w:after="0"/>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Les différences de composition du microbiote cutané, selon que l'accouchement a eu lieu par voie basse ou par césarienne, persistent toute la vie.</w:t>
      </w:r>
    </w:p>
    <w:p w14:paraId="08B479EF" w14:textId="77777777" w:rsidR="0048379B" w:rsidRPr="008E7345" w:rsidRDefault="0048379B" w:rsidP="00EA1485">
      <w:pPr>
        <w:numPr>
          <w:ilvl w:val="0"/>
          <w:numId w:val="130"/>
        </w:numPr>
        <w:spacing w:after="0"/>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Les microbiotes intestinal et cutané fonctionnent indépendamment l'un de l'autre.</w:t>
      </w:r>
    </w:p>
    <w:p w14:paraId="561534E7" w14:textId="1C417FB6" w:rsidR="00EA1485" w:rsidRPr="008E7345" w:rsidRDefault="0048379B" w:rsidP="00EA1485">
      <w:pPr>
        <w:numPr>
          <w:ilvl w:val="0"/>
          <w:numId w:val="130"/>
        </w:numPr>
        <w:spacing w:after="0"/>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L'écosystème cutané est un milieu très favorable à la croissance bactérienne.</w:t>
      </w:r>
    </w:p>
    <w:p w14:paraId="3D367B66" w14:textId="47FCBC5B" w:rsidR="00905F88" w:rsidRDefault="00905F88" w:rsidP="00157C5F">
      <w:pPr>
        <w:rPr>
          <w:rFonts w:asciiTheme="minorHAnsi" w:eastAsiaTheme="minorHAnsi" w:hAnsiTheme="minorHAnsi" w:cstheme="minorHAnsi"/>
        </w:rPr>
      </w:pPr>
    </w:p>
    <w:p w14:paraId="45D2C6E0" w14:textId="77777777" w:rsidR="002C4C8C" w:rsidRPr="008E7345" w:rsidRDefault="002C4C8C" w:rsidP="00157C5F">
      <w:pPr>
        <w:rPr>
          <w:rFonts w:asciiTheme="minorHAnsi" w:eastAsiaTheme="minorHAnsi" w:hAnsiTheme="minorHAnsi" w:cstheme="minorHAnsi"/>
        </w:rPr>
      </w:pPr>
    </w:p>
    <w:p w14:paraId="1338E9C5" w14:textId="77777777" w:rsidR="002C4C8C" w:rsidRPr="00170AB7" w:rsidRDefault="002C4C8C" w:rsidP="002C4C8C">
      <w:pPr>
        <w:pStyle w:val="Corpsdetexte"/>
        <w:ind w:left="360"/>
        <w:rPr>
          <w:rFonts w:asciiTheme="minorHAnsi" w:hAnsiTheme="minorHAnsi" w:cstheme="minorHAnsi"/>
          <w:b/>
          <w:i/>
          <w:iCs/>
          <w:color w:val="FF0000"/>
          <w:lang w:val="fr-FR"/>
        </w:rPr>
      </w:pPr>
      <w:r w:rsidRPr="00170AB7">
        <w:rPr>
          <w:rFonts w:asciiTheme="minorHAnsi" w:hAnsiTheme="minorHAnsi" w:cstheme="minorHAnsi"/>
          <w:b/>
          <w:i/>
          <w:iCs/>
          <w:color w:val="FF0000"/>
          <w:lang w:val="fr-FR"/>
        </w:rPr>
        <w:t xml:space="preserve">Open close tab: </w:t>
      </w:r>
    </w:p>
    <w:p w14:paraId="096CF520" w14:textId="77777777" w:rsidR="002C4C8C" w:rsidRPr="00170AB7" w:rsidRDefault="002C4C8C" w:rsidP="002C4C8C">
      <w:pPr>
        <w:pStyle w:val="Corpsdetexte"/>
        <w:ind w:left="360"/>
        <w:rPr>
          <w:rFonts w:asciiTheme="minorHAnsi" w:hAnsiTheme="minorHAnsi" w:cstheme="minorHAnsi"/>
          <w:b/>
          <w:i/>
          <w:iCs/>
          <w:color w:val="FF0000"/>
          <w:lang w:val="fr-FR"/>
        </w:rPr>
      </w:pPr>
    </w:p>
    <w:p w14:paraId="340475D6" w14:textId="77777777" w:rsidR="002C4C8C" w:rsidRDefault="002C4C8C" w:rsidP="002C4C8C">
      <w:pPr>
        <w:spacing w:after="0" w:line="240" w:lineRule="auto"/>
        <w:ind w:left="360"/>
        <w:jc w:val="both"/>
        <w:rPr>
          <w:rFonts w:asciiTheme="minorHAnsi" w:hAnsiTheme="minorHAnsi" w:cstheme="minorHAnsi"/>
          <w:bCs/>
          <w:i/>
          <w:iCs/>
          <w:color w:val="FF0000"/>
        </w:rPr>
      </w:pPr>
      <w:r w:rsidRPr="00F86888">
        <w:rPr>
          <w:rFonts w:asciiTheme="minorHAnsi" w:hAnsiTheme="minorHAnsi" w:cstheme="minorHAnsi"/>
          <w:bCs/>
          <w:i/>
          <w:iCs/>
          <w:color w:val="FF0000"/>
        </w:rPr>
        <w:t xml:space="preserve">Tab </w:t>
      </w:r>
      <w:proofErr w:type="spellStart"/>
      <w:r w:rsidRPr="00F86888">
        <w:rPr>
          <w:rFonts w:asciiTheme="minorHAnsi" w:hAnsiTheme="minorHAnsi" w:cstheme="minorHAnsi"/>
          <w:bCs/>
          <w:i/>
          <w:iCs/>
          <w:color w:val="FF0000"/>
        </w:rPr>
        <w:t>title</w:t>
      </w:r>
      <w:proofErr w:type="spellEnd"/>
      <w:r w:rsidRPr="00F86888">
        <w:rPr>
          <w:rFonts w:asciiTheme="minorHAnsi" w:hAnsiTheme="minorHAnsi" w:cstheme="minorHAnsi"/>
          <w:bCs/>
          <w:i/>
          <w:iCs/>
          <w:color w:val="FF0000"/>
        </w:rPr>
        <w:t>:</w:t>
      </w:r>
      <w:r w:rsidRPr="00F86888">
        <w:rPr>
          <w:rFonts w:asciiTheme="minorHAnsi" w:hAnsiTheme="minorHAnsi" w:cstheme="minorHAnsi"/>
        </w:rPr>
        <w:tab/>
      </w:r>
    </w:p>
    <w:p w14:paraId="11A7A845" w14:textId="4FBFD5A0" w:rsidR="002C4C8C" w:rsidRDefault="002C4C8C" w:rsidP="002C4C8C">
      <w:pPr>
        <w:shd w:val="clear" w:color="auto" w:fill="FFFFFF"/>
        <w:spacing w:after="0" w:line="240" w:lineRule="auto"/>
        <w:jc w:val="both"/>
        <w:rPr>
          <w:rFonts w:asciiTheme="minorHAnsi" w:hAnsiTheme="minorHAnsi" w:cstheme="minorHAnsi"/>
          <w:bCs/>
          <w:i/>
          <w:iCs/>
          <w:color w:val="FF0000"/>
        </w:rPr>
      </w:pPr>
      <w:r w:rsidRPr="008E7345">
        <w:rPr>
          <w:rFonts w:asciiTheme="minorHAnsi" w:eastAsia="Times New Roman" w:hAnsiTheme="minorHAnsi" w:cstheme="minorHAnsi"/>
          <w:lang w:eastAsia="fr-FR"/>
        </w:rPr>
        <w:t>Dermatoses : et si le coupable était le travail !</w:t>
      </w:r>
    </w:p>
    <w:p w14:paraId="7B99E738" w14:textId="16484A7A" w:rsidR="0096415C" w:rsidRPr="002C4C8C" w:rsidRDefault="002C4C8C" w:rsidP="002C4C8C">
      <w:pPr>
        <w:shd w:val="clear" w:color="auto" w:fill="FFFFFF"/>
        <w:rPr>
          <w:rFonts w:asciiTheme="minorHAnsi" w:hAnsiTheme="minorHAnsi" w:cstheme="minorHAnsi"/>
        </w:rPr>
      </w:pPr>
      <w:proofErr w:type="spellStart"/>
      <w:r w:rsidRPr="00170AB7">
        <w:rPr>
          <w:rFonts w:asciiTheme="minorHAnsi" w:hAnsiTheme="minorHAnsi" w:cstheme="minorHAnsi"/>
          <w:bCs/>
          <w:i/>
          <w:iCs/>
          <w:color w:val="FF0000"/>
        </w:rPr>
        <w:t>Subtitl</w:t>
      </w:r>
      <w:r>
        <w:rPr>
          <w:rFonts w:asciiTheme="minorHAnsi" w:hAnsiTheme="minorHAnsi" w:cstheme="minorHAnsi"/>
          <w:bCs/>
          <w:i/>
          <w:iCs/>
          <w:color w:val="FF0000"/>
        </w:rPr>
        <w:t>e</w:t>
      </w:r>
      <w:proofErr w:type="spellEnd"/>
      <w:r>
        <w:rPr>
          <w:rFonts w:asciiTheme="minorHAnsi" w:hAnsiTheme="minorHAnsi" w:cstheme="minorHAnsi"/>
          <w:bCs/>
          <w:i/>
          <w:iCs/>
          <w:color w:val="FF0000"/>
        </w:rPr>
        <w:t> :</w:t>
      </w:r>
    </w:p>
    <w:p w14:paraId="22854698" w14:textId="26480BF8" w:rsidR="0096415C" w:rsidRPr="002C4C8C" w:rsidRDefault="002C4C8C" w:rsidP="002C4C8C">
      <w:pPr>
        <w:spacing w:after="0" w:line="240" w:lineRule="auto"/>
        <w:ind w:left="-284"/>
        <w:jc w:val="both"/>
        <w:outlineLvl w:val="5"/>
        <w:rPr>
          <w:rFonts w:asciiTheme="minorHAnsi" w:eastAsia="Times New Roman" w:hAnsiTheme="minorHAnsi" w:cstheme="minorHAnsi"/>
          <w:lang w:eastAsia="fr-FR"/>
        </w:rPr>
      </w:pPr>
      <w:r>
        <w:rPr>
          <w:rFonts w:asciiTheme="minorHAnsi" w:eastAsia="Times New Roman" w:hAnsiTheme="minorHAnsi" w:cstheme="minorHAnsi"/>
          <w:lang w:eastAsia="fr-FR"/>
        </w:rPr>
        <w:t xml:space="preserve">Orateurs : </w:t>
      </w:r>
      <w:r w:rsidR="0096415C" w:rsidRPr="008E7345">
        <w:rPr>
          <w:rFonts w:asciiTheme="minorHAnsi" w:eastAsia="Times New Roman" w:hAnsiTheme="minorHAnsi" w:cstheme="minorHAnsi"/>
          <w:lang w:eastAsia="fr-FR"/>
        </w:rPr>
        <w:t>Pierre MARCANT (Lille), Marie-Noëlle CREPY (Paris).</w:t>
      </w:r>
    </w:p>
    <w:p w14:paraId="6DF1E791" w14:textId="77777777" w:rsidR="0096415C" w:rsidRPr="008E7345" w:rsidRDefault="0096415C" w:rsidP="0096415C">
      <w:pPr>
        <w:spacing w:after="0" w:line="240" w:lineRule="auto"/>
        <w:ind w:left="-284"/>
        <w:jc w:val="both"/>
        <w:outlineLvl w:val="5"/>
        <w:rPr>
          <w:rFonts w:asciiTheme="minorHAnsi" w:eastAsia="Times New Roman" w:hAnsiTheme="minorHAnsi" w:cstheme="minorHAnsi"/>
          <w:i/>
          <w:iCs/>
          <w:lang w:eastAsia="fr-FR"/>
        </w:rPr>
      </w:pPr>
      <w:r w:rsidRPr="008E7345">
        <w:rPr>
          <w:rFonts w:asciiTheme="minorHAnsi" w:eastAsia="Times New Roman" w:hAnsiTheme="minorHAnsi" w:cstheme="minorHAnsi"/>
          <w:i/>
          <w:iCs/>
          <w:lang w:eastAsia="fr-FR"/>
        </w:rPr>
        <w:t>Article rédigé par le Dr Yves ROUBEIX – Dermatologue.</w:t>
      </w:r>
    </w:p>
    <w:p w14:paraId="744DA846" w14:textId="46250480" w:rsidR="0096415C" w:rsidRDefault="0096415C" w:rsidP="0096415C">
      <w:pPr>
        <w:spacing w:after="0" w:line="240" w:lineRule="auto"/>
        <w:ind w:left="-284"/>
        <w:jc w:val="both"/>
        <w:outlineLvl w:val="5"/>
        <w:rPr>
          <w:rFonts w:asciiTheme="minorHAnsi" w:eastAsia="Times New Roman" w:hAnsiTheme="minorHAnsi" w:cstheme="minorHAnsi"/>
          <w:lang w:eastAsia="fr-FR"/>
        </w:rPr>
      </w:pPr>
    </w:p>
    <w:p w14:paraId="1ADC9CAD" w14:textId="77777777" w:rsidR="008368DD" w:rsidRPr="00170AB7" w:rsidRDefault="008368DD" w:rsidP="008368DD">
      <w:pPr>
        <w:pStyle w:val="Corpsdetexte"/>
        <w:ind w:left="0"/>
        <w:rPr>
          <w:rFonts w:asciiTheme="minorHAnsi" w:hAnsiTheme="minorHAnsi" w:cstheme="minorHAnsi"/>
          <w:bCs/>
          <w:i/>
          <w:iCs/>
          <w:color w:val="FF0000"/>
          <w:lang w:val="fr-FR"/>
        </w:rPr>
      </w:pPr>
      <w:r w:rsidRPr="00170AB7">
        <w:rPr>
          <w:rFonts w:asciiTheme="minorHAnsi" w:hAnsiTheme="minorHAnsi" w:cstheme="minorHAnsi"/>
          <w:bCs/>
          <w:i/>
          <w:iCs/>
          <w:color w:val="FF0000"/>
          <w:lang w:val="fr-FR"/>
        </w:rPr>
        <w:t xml:space="preserve">Tab </w:t>
      </w:r>
      <w:proofErr w:type="spellStart"/>
      <w:r w:rsidRPr="00170AB7">
        <w:rPr>
          <w:rFonts w:asciiTheme="minorHAnsi" w:hAnsiTheme="minorHAnsi" w:cstheme="minorHAnsi"/>
          <w:bCs/>
          <w:i/>
          <w:iCs/>
          <w:color w:val="FF0000"/>
          <w:lang w:val="fr-FR"/>
        </w:rPr>
        <w:t>text</w:t>
      </w:r>
      <w:proofErr w:type="spellEnd"/>
      <w:r w:rsidRPr="00170AB7">
        <w:rPr>
          <w:rFonts w:asciiTheme="minorHAnsi" w:hAnsiTheme="minorHAnsi" w:cstheme="minorHAnsi"/>
          <w:bCs/>
          <w:i/>
          <w:iCs/>
          <w:color w:val="FF0000"/>
          <w:lang w:val="fr-FR"/>
        </w:rPr>
        <w:t>:</w:t>
      </w:r>
    </w:p>
    <w:p w14:paraId="152A827C" w14:textId="77777777" w:rsidR="008368DD" w:rsidRPr="008E7345" w:rsidRDefault="008368DD" w:rsidP="0096415C">
      <w:pPr>
        <w:spacing w:after="0" w:line="240" w:lineRule="auto"/>
        <w:ind w:left="-284"/>
        <w:jc w:val="both"/>
        <w:outlineLvl w:val="5"/>
        <w:rPr>
          <w:rFonts w:asciiTheme="minorHAnsi" w:eastAsia="Times New Roman" w:hAnsiTheme="minorHAnsi" w:cstheme="minorHAnsi"/>
          <w:lang w:eastAsia="fr-FR"/>
        </w:rPr>
      </w:pPr>
    </w:p>
    <w:p w14:paraId="73C60EFA" w14:textId="77777777" w:rsidR="0096415C" w:rsidRPr="008E7345" w:rsidRDefault="0096415C" w:rsidP="0096415C">
      <w:pPr>
        <w:spacing w:after="0" w:line="240" w:lineRule="auto"/>
        <w:ind w:left="-284"/>
        <w:jc w:val="both"/>
        <w:outlineLvl w:val="5"/>
        <w:rPr>
          <w:rFonts w:asciiTheme="minorHAnsi" w:eastAsia="Times New Roman" w:hAnsiTheme="minorHAnsi" w:cstheme="minorHAnsi"/>
          <w:i/>
          <w:iCs/>
          <w:lang w:eastAsia="fr-FR"/>
        </w:rPr>
      </w:pPr>
      <w:r w:rsidRPr="008E7345">
        <w:rPr>
          <w:rFonts w:asciiTheme="minorHAnsi" w:eastAsia="Times New Roman" w:hAnsiTheme="minorHAnsi" w:cstheme="minorHAnsi"/>
          <w:i/>
          <w:iCs/>
          <w:lang w:eastAsia="fr-FR"/>
        </w:rPr>
        <w:t>Optimiser la prise en charge des dermatoses professionnelles nécessite de savoir les reconnaître et les relier à leur cause.</w:t>
      </w:r>
    </w:p>
    <w:p w14:paraId="103970A1" w14:textId="77777777" w:rsidR="0096415C" w:rsidRPr="008E7345" w:rsidRDefault="0096415C" w:rsidP="0096415C">
      <w:pPr>
        <w:spacing w:after="0" w:line="240" w:lineRule="auto"/>
        <w:ind w:left="-284"/>
        <w:jc w:val="both"/>
        <w:outlineLvl w:val="5"/>
        <w:rPr>
          <w:rFonts w:asciiTheme="minorHAnsi" w:eastAsia="Times New Roman" w:hAnsiTheme="minorHAnsi" w:cstheme="minorHAnsi"/>
          <w:i/>
          <w:iCs/>
          <w:lang w:eastAsia="fr-FR"/>
        </w:rPr>
      </w:pPr>
      <w:r w:rsidRPr="008E7345">
        <w:rPr>
          <w:rFonts w:asciiTheme="minorHAnsi" w:eastAsia="Times New Roman" w:hAnsiTheme="minorHAnsi" w:cstheme="minorHAnsi"/>
          <w:i/>
          <w:iCs/>
          <w:lang w:eastAsia="fr-FR"/>
        </w:rPr>
        <w:t>Leur prévention repose, entre autres, sur le port de gants qui en sont eux-mêmes parfois responsables !</w:t>
      </w:r>
    </w:p>
    <w:p w14:paraId="6AF203FA" w14:textId="77777777" w:rsidR="0096415C" w:rsidRPr="008E7345" w:rsidRDefault="0096415C" w:rsidP="0096415C">
      <w:pPr>
        <w:shd w:val="clear" w:color="auto" w:fill="FFFFFF"/>
        <w:spacing w:after="0" w:line="240" w:lineRule="auto"/>
        <w:jc w:val="both"/>
        <w:rPr>
          <w:rFonts w:asciiTheme="minorHAnsi" w:eastAsia="Times New Roman" w:hAnsiTheme="minorHAnsi" w:cstheme="minorHAnsi"/>
          <w:lang w:eastAsia="fr-FR"/>
        </w:rPr>
      </w:pPr>
    </w:p>
    <w:p w14:paraId="5BC3E870" w14:textId="77777777" w:rsidR="0096415C" w:rsidRPr="008E7345" w:rsidRDefault="0096415C" w:rsidP="0096415C">
      <w:pPr>
        <w:shd w:val="clear" w:color="auto" w:fill="FFFFFF"/>
        <w:spacing w:after="0" w:line="240" w:lineRule="auto"/>
        <w:jc w:val="both"/>
        <w:rPr>
          <w:rFonts w:asciiTheme="minorHAnsi" w:eastAsia="Times New Roman" w:hAnsiTheme="minorHAnsi" w:cstheme="minorHAnsi"/>
          <w:lang w:eastAsia="fr-FR"/>
        </w:rPr>
      </w:pPr>
    </w:p>
    <w:p w14:paraId="36A90FAA" w14:textId="77777777" w:rsidR="0096415C" w:rsidRPr="008E7345" w:rsidRDefault="0096415C" w:rsidP="0096415C">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Les dermatoses professionnelles constituent une part importante du nombre total des maladies professionnelles, estimée entre 20 et 34 %.</w:t>
      </w:r>
    </w:p>
    <w:p w14:paraId="0ECAD07E" w14:textId="77777777" w:rsidR="0096415C" w:rsidRPr="008E7345" w:rsidRDefault="0096415C" w:rsidP="0096415C">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85 à 98 % des dermatoses professionnelles sont liées au contact, le plus souvent irritant (80 %), parfois allergisant (20 %) ; elles concernent en général les mains (80 %), moins souvent le visage (10 %).</w:t>
      </w:r>
    </w:p>
    <w:p w14:paraId="15AD1C30" w14:textId="77777777" w:rsidR="0096415C" w:rsidRPr="008E7345" w:rsidRDefault="0096415C" w:rsidP="0096415C">
      <w:pPr>
        <w:shd w:val="clear" w:color="auto" w:fill="FFFFFF"/>
        <w:spacing w:after="0" w:line="240" w:lineRule="auto"/>
        <w:ind w:left="-284"/>
        <w:jc w:val="both"/>
        <w:rPr>
          <w:rFonts w:asciiTheme="minorHAnsi" w:eastAsia="Times New Roman" w:hAnsiTheme="minorHAnsi" w:cstheme="minorHAnsi"/>
          <w:lang w:eastAsia="fr-FR"/>
        </w:rPr>
      </w:pPr>
    </w:p>
    <w:p w14:paraId="2D1F0992" w14:textId="77777777" w:rsidR="0096415C" w:rsidRPr="008E7345" w:rsidRDefault="0096415C" w:rsidP="0096415C">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Des maladies aussi variées que la gale, l'érysipèle, l'eczéma de contact, la syphilis, la maladie de Bowen, la maladie de Lyme ou l'acné, peuvent être des maladies professionnelles et répertoriées comme telles sur un tableau qui leur est dédié.</w:t>
      </w:r>
    </w:p>
    <w:p w14:paraId="1ABEFF5B" w14:textId="77777777" w:rsidR="0096415C" w:rsidRPr="008E7345" w:rsidRDefault="0096415C" w:rsidP="0096415C">
      <w:pPr>
        <w:shd w:val="clear" w:color="auto" w:fill="FFFFFF"/>
        <w:spacing w:after="0" w:line="240" w:lineRule="auto"/>
        <w:ind w:left="-284"/>
        <w:jc w:val="both"/>
        <w:rPr>
          <w:rFonts w:asciiTheme="minorHAnsi" w:eastAsia="Times New Roman" w:hAnsiTheme="minorHAnsi" w:cstheme="minorHAnsi"/>
          <w:u w:val="single"/>
          <w:lang w:eastAsia="fr-FR"/>
        </w:rPr>
      </w:pPr>
    </w:p>
    <w:p w14:paraId="2C570D51" w14:textId="77777777" w:rsidR="0096415C" w:rsidRPr="008E7345" w:rsidRDefault="0096415C" w:rsidP="0096415C">
      <w:pPr>
        <w:shd w:val="clear" w:color="auto" w:fill="FFFFFF"/>
        <w:spacing w:after="0" w:line="240" w:lineRule="auto"/>
        <w:ind w:left="-284"/>
        <w:jc w:val="both"/>
        <w:rPr>
          <w:rFonts w:asciiTheme="minorHAnsi" w:eastAsia="Times New Roman" w:hAnsiTheme="minorHAnsi" w:cstheme="minorHAnsi"/>
          <w:lang w:eastAsia="fr-FR"/>
        </w:rPr>
      </w:pPr>
      <w:r w:rsidRPr="002C4C8C">
        <w:rPr>
          <w:rFonts w:asciiTheme="minorHAnsi" w:eastAsia="Times New Roman" w:hAnsiTheme="minorHAnsi" w:cstheme="minorHAnsi"/>
          <w:b/>
          <w:bCs/>
          <w:color w:val="8EAADB" w:themeColor="accent1" w:themeTint="99"/>
          <w:u w:val="single"/>
          <w:lang w:eastAsia="fr-FR"/>
        </w:rPr>
        <w:t>Historiquement,</w:t>
      </w:r>
      <w:r w:rsidRPr="002C4C8C">
        <w:rPr>
          <w:rFonts w:asciiTheme="minorHAnsi" w:eastAsia="Times New Roman" w:hAnsiTheme="minorHAnsi" w:cstheme="minorHAnsi"/>
          <w:color w:val="8EAADB" w:themeColor="accent1" w:themeTint="99"/>
          <w:lang w:eastAsia="fr-FR"/>
        </w:rPr>
        <w:t xml:space="preserve"> </w:t>
      </w:r>
      <w:r w:rsidRPr="008E7345">
        <w:rPr>
          <w:rFonts w:asciiTheme="minorHAnsi" w:eastAsia="Times New Roman" w:hAnsiTheme="minorHAnsi" w:cstheme="minorHAnsi"/>
          <w:lang w:eastAsia="fr-FR"/>
        </w:rPr>
        <w:t>les premières maladies professionnelles décrites ont été le cancer épidermoïde du scrotum des ramoneurs (Sir Percival Pott en 1775), puis la syphilis des souffleurs de verre (Pr Rollet en 1858).</w:t>
      </w:r>
    </w:p>
    <w:p w14:paraId="22A6AC4D" w14:textId="77777777" w:rsidR="0096415C" w:rsidRPr="008E7345" w:rsidRDefault="0096415C" w:rsidP="0096415C">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 xml:space="preserve">Les maladies professionnelles ont évolué avec l'avènement de nouvelles techniques médicales comme la radiologie et l'apparition de </w:t>
      </w:r>
      <w:proofErr w:type="spellStart"/>
      <w:r w:rsidRPr="008E7345">
        <w:rPr>
          <w:rFonts w:asciiTheme="minorHAnsi" w:eastAsia="Times New Roman" w:hAnsiTheme="minorHAnsi" w:cstheme="minorHAnsi"/>
          <w:lang w:eastAsia="fr-FR"/>
        </w:rPr>
        <w:t>radiodiodermites</w:t>
      </w:r>
      <w:proofErr w:type="spellEnd"/>
      <w:r w:rsidRPr="008E7345">
        <w:rPr>
          <w:rFonts w:asciiTheme="minorHAnsi" w:eastAsia="Times New Roman" w:hAnsiTheme="minorHAnsi" w:cstheme="minorHAnsi"/>
          <w:lang w:eastAsia="fr-FR"/>
        </w:rPr>
        <w:t xml:space="preserve"> et de carcinomes épidermoïdes consécutifs. Mais aussi avec l'industrialisation et l'apparition du risque chimique, résines et goudrons par exemple.</w:t>
      </w:r>
    </w:p>
    <w:p w14:paraId="6F2CD193" w14:textId="77777777" w:rsidR="0096415C" w:rsidRPr="008E7345" w:rsidRDefault="0096415C" w:rsidP="0096415C">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lastRenderedPageBreak/>
        <w:t>De ce fait, le nombre de maladies professionnelles a considérablement crû, passant de 2 en 1919, date de création du tableau, à 112 en 2022.</w:t>
      </w:r>
    </w:p>
    <w:p w14:paraId="2570D8CF" w14:textId="77777777" w:rsidR="0096415C" w:rsidRPr="008E7345" w:rsidRDefault="0096415C" w:rsidP="0096415C">
      <w:pPr>
        <w:shd w:val="clear" w:color="auto" w:fill="FFFFFF"/>
        <w:spacing w:after="0" w:line="240" w:lineRule="auto"/>
        <w:ind w:left="-284"/>
        <w:jc w:val="both"/>
        <w:rPr>
          <w:rFonts w:asciiTheme="minorHAnsi" w:eastAsia="Times New Roman" w:hAnsiTheme="minorHAnsi" w:cstheme="minorHAnsi"/>
          <w:u w:val="single"/>
          <w:lang w:eastAsia="fr-FR"/>
        </w:rPr>
      </w:pPr>
    </w:p>
    <w:p w14:paraId="753A3FF5" w14:textId="77777777" w:rsidR="0096415C" w:rsidRPr="008E7345" w:rsidRDefault="0096415C" w:rsidP="0096415C">
      <w:pPr>
        <w:shd w:val="clear" w:color="auto" w:fill="FFFFFF"/>
        <w:spacing w:after="0" w:line="240" w:lineRule="auto"/>
        <w:ind w:left="-284"/>
        <w:jc w:val="both"/>
        <w:rPr>
          <w:rFonts w:asciiTheme="minorHAnsi" w:eastAsia="Times New Roman" w:hAnsiTheme="minorHAnsi" w:cstheme="minorHAnsi"/>
          <w:lang w:eastAsia="fr-FR"/>
        </w:rPr>
      </w:pPr>
      <w:r w:rsidRPr="002C4C8C">
        <w:rPr>
          <w:rFonts w:asciiTheme="minorHAnsi" w:eastAsia="Times New Roman" w:hAnsiTheme="minorHAnsi" w:cstheme="minorHAnsi"/>
          <w:b/>
          <w:bCs/>
          <w:color w:val="8EAADB" w:themeColor="accent1" w:themeTint="99"/>
          <w:u w:val="single"/>
          <w:lang w:eastAsia="fr-FR"/>
        </w:rPr>
        <w:t>Le diagnostic</w:t>
      </w:r>
      <w:r w:rsidRPr="002C4C8C">
        <w:rPr>
          <w:rFonts w:asciiTheme="minorHAnsi" w:eastAsia="Times New Roman" w:hAnsiTheme="minorHAnsi" w:cstheme="minorHAnsi"/>
          <w:color w:val="8EAADB" w:themeColor="accent1" w:themeTint="99"/>
          <w:lang w:eastAsia="fr-FR"/>
        </w:rPr>
        <w:t xml:space="preserve"> </w:t>
      </w:r>
      <w:r w:rsidRPr="008E7345">
        <w:rPr>
          <w:rFonts w:asciiTheme="minorHAnsi" w:eastAsia="Times New Roman" w:hAnsiTheme="minorHAnsi" w:cstheme="minorHAnsi"/>
          <w:lang w:eastAsia="fr-FR"/>
        </w:rPr>
        <w:t>repose en premier lieu sur l'interrogatoire :</w:t>
      </w:r>
    </w:p>
    <w:p w14:paraId="56B49423" w14:textId="77777777" w:rsidR="0096415C" w:rsidRPr="008E7345" w:rsidRDefault="0096415C" w:rsidP="001A184F">
      <w:pPr>
        <w:numPr>
          <w:ilvl w:val="0"/>
          <w:numId w:val="133"/>
        </w:numPr>
        <w:shd w:val="clear" w:color="auto" w:fill="FFFFFF"/>
        <w:spacing w:after="0" w:line="240" w:lineRule="auto"/>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 xml:space="preserve">Le cursus </w:t>
      </w:r>
      <w:proofErr w:type="spellStart"/>
      <w:r w:rsidRPr="008E7345">
        <w:rPr>
          <w:rFonts w:asciiTheme="minorHAnsi" w:eastAsia="Times New Roman" w:hAnsiTheme="minorHAnsi" w:cstheme="minorHAnsi"/>
          <w:lang w:eastAsia="fr-FR"/>
        </w:rPr>
        <w:t>laboris</w:t>
      </w:r>
      <w:proofErr w:type="spellEnd"/>
      <w:r w:rsidRPr="008E7345">
        <w:rPr>
          <w:rFonts w:asciiTheme="minorHAnsi" w:eastAsia="Times New Roman" w:hAnsiTheme="minorHAnsi" w:cstheme="minorHAnsi"/>
          <w:lang w:eastAsia="fr-FR"/>
        </w:rPr>
        <w:t xml:space="preserve"> retrouve toutes les professions ayant été exercées, le délai de prise en charge des lésions cancéreuses pouvant se compter en dizaines d'années.</w:t>
      </w:r>
    </w:p>
    <w:p w14:paraId="68A3DF8D" w14:textId="77777777" w:rsidR="0096415C" w:rsidRPr="008E7345" w:rsidRDefault="0096415C" w:rsidP="001A184F">
      <w:pPr>
        <w:numPr>
          <w:ilvl w:val="0"/>
          <w:numId w:val="133"/>
        </w:numPr>
        <w:shd w:val="clear" w:color="auto" w:fill="FFFFFF"/>
        <w:spacing w:after="0" w:line="240" w:lineRule="auto"/>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Il faut détailler le poste et avec précision la tâche effectuée.</w:t>
      </w:r>
    </w:p>
    <w:p w14:paraId="71C40015" w14:textId="77777777" w:rsidR="0096415C" w:rsidRPr="008E7345" w:rsidRDefault="0096415C" w:rsidP="001A184F">
      <w:pPr>
        <w:numPr>
          <w:ilvl w:val="0"/>
          <w:numId w:val="133"/>
        </w:numPr>
        <w:shd w:val="clear" w:color="auto" w:fill="FFFFFF"/>
        <w:spacing w:after="0" w:line="240" w:lineRule="auto"/>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Se renseigner sur l'éventuelle rythmicité professionnelle.</w:t>
      </w:r>
    </w:p>
    <w:p w14:paraId="074419FF" w14:textId="77777777" w:rsidR="0096415C" w:rsidRPr="008E7345" w:rsidRDefault="0096415C" w:rsidP="001A184F">
      <w:pPr>
        <w:numPr>
          <w:ilvl w:val="0"/>
          <w:numId w:val="133"/>
        </w:numPr>
        <w:shd w:val="clear" w:color="auto" w:fill="FFFFFF"/>
        <w:spacing w:after="0" w:line="240" w:lineRule="auto"/>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Savoir si cette maladie a un caractère purement individuel ou collectif.</w:t>
      </w:r>
    </w:p>
    <w:p w14:paraId="5AA6028F" w14:textId="77777777" w:rsidR="0096415C" w:rsidRPr="008E7345" w:rsidRDefault="0096415C" w:rsidP="001A184F">
      <w:pPr>
        <w:numPr>
          <w:ilvl w:val="0"/>
          <w:numId w:val="133"/>
        </w:numPr>
        <w:shd w:val="clear" w:color="auto" w:fill="FFFFFF"/>
        <w:spacing w:after="0" w:line="240" w:lineRule="auto"/>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Sans oublier d'enquêter sur de possibles origines extraprofessionnelles.</w:t>
      </w:r>
    </w:p>
    <w:p w14:paraId="2DBD0742" w14:textId="77777777" w:rsidR="0096415C" w:rsidRPr="008E7345" w:rsidRDefault="0096415C" w:rsidP="0096415C">
      <w:pPr>
        <w:shd w:val="clear" w:color="auto" w:fill="FFFFFF"/>
        <w:spacing w:after="0" w:line="240" w:lineRule="auto"/>
        <w:ind w:left="-284"/>
        <w:jc w:val="both"/>
        <w:rPr>
          <w:rFonts w:asciiTheme="minorHAnsi" w:eastAsia="Times New Roman" w:hAnsiTheme="minorHAnsi" w:cstheme="minorHAnsi"/>
          <w:lang w:eastAsia="fr-FR"/>
        </w:rPr>
      </w:pPr>
    </w:p>
    <w:p w14:paraId="47CC4A9D" w14:textId="77777777" w:rsidR="0096415C" w:rsidRPr="008E7345" w:rsidRDefault="0096415C" w:rsidP="0096415C">
      <w:pPr>
        <w:shd w:val="clear" w:color="auto" w:fill="FFFFFF"/>
        <w:spacing w:after="0" w:line="240" w:lineRule="auto"/>
        <w:ind w:left="-284"/>
        <w:jc w:val="both"/>
        <w:rPr>
          <w:rFonts w:asciiTheme="minorHAnsi" w:eastAsia="Times New Roman" w:hAnsiTheme="minorHAnsi" w:cstheme="minorHAnsi"/>
          <w:lang w:eastAsia="fr-FR"/>
        </w:rPr>
      </w:pPr>
    </w:p>
    <w:p w14:paraId="0357487F" w14:textId="77777777" w:rsidR="0096415C" w:rsidRPr="008E7345" w:rsidRDefault="0096415C" w:rsidP="0096415C">
      <w:pPr>
        <w:shd w:val="clear" w:color="auto" w:fill="FFFFFF"/>
        <w:spacing w:after="0" w:line="240" w:lineRule="auto"/>
        <w:ind w:left="-284"/>
        <w:jc w:val="both"/>
        <w:rPr>
          <w:rFonts w:asciiTheme="minorHAnsi" w:eastAsia="Times New Roman" w:hAnsiTheme="minorHAnsi" w:cstheme="minorHAnsi"/>
          <w:lang w:eastAsia="fr-FR"/>
        </w:rPr>
      </w:pPr>
      <w:r w:rsidRPr="002C4C8C">
        <w:rPr>
          <w:rFonts w:asciiTheme="minorHAnsi" w:eastAsia="Times New Roman" w:hAnsiTheme="minorHAnsi" w:cstheme="minorHAnsi"/>
          <w:b/>
          <w:bCs/>
          <w:color w:val="8EAADB" w:themeColor="accent1" w:themeTint="99"/>
          <w:u w:val="single"/>
          <w:lang w:eastAsia="fr-FR"/>
        </w:rPr>
        <w:t>On peut classer les dermatoses professionnelles en 2 catégories</w:t>
      </w:r>
      <w:r w:rsidRPr="002C4C8C">
        <w:rPr>
          <w:rFonts w:asciiTheme="minorHAnsi" w:eastAsia="Times New Roman" w:hAnsiTheme="minorHAnsi" w:cstheme="minorHAnsi"/>
          <w:b/>
          <w:bCs/>
          <w:color w:val="8EAADB" w:themeColor="accent1" w:themeTint="99"/>
          <w:lang w:eastAsia="fr-FR"/>
        </w:rPr>
        <w:t>,</w:t>
      </w:r>
      <w:r w:rsidRPr="002C4C8C">
        <w:rPr>
          <w:rFonts w:asciiTheme="minorHAnsi" w:eastAsia="Times New Roman" w:hAnsiTheme="minorHAnsi" w:cstheme="minorHAnsi"/>
          <w:color w:val="8EAADB" w:themeColor="accent1" w:themeTint="99"/>
          <w:lang w:eastAsia="fr-FR"/>
        </w:rPr>
        <w:t xml:space="preserve"> </w:t>
      </w:r>
      <w:r w:rsidRPr="008E7345">
        <w:rPr>
          <w:rFonts w:asciiTheme="minorHAnsi" w:eastAsia="Times New Roman" w:hAnsiTheme="minorHAnsi" w:cstheme="minorHAnsi"/>
          <w:lang w:eastAsia="fr-FR"/>
        </w:rPr>
        <w:t>selon qu'elles sont d'origine professionnelle exclusive ou bien aggravées par l'exercice professionnel.</w:t>
      </w:r>
    </w:p>
    <w:p w14:paraId="4684F359" w14:textId="77777777" w:rsidR="0096415C" w:rsidRPr="008E7345" w:rsidRDefault="0096415C" w:rsidP="0096415C">
      <w:pPr>
        <w:shd w:val="clear" w:color="auto" w:fill="FFFFFF"/>
        <w:spacing w:after="0" w:line="240" w:lineRule="auto"/>
        <w:ind w:left="-284"/>
        <w:jc w:val="both"/>
        <w:rPr>
          <w:rFonts w:asciiTheme="minorHAnsi" w:eastAsia="Times New Roman" w:hAnsiTheme="minorHAnsi" w:cstheme="minorHAnsi"/>
          <w:lang w:eastAsia="fr-FR"/>
        </w:rPr>
      </w:pPr>
    </w:p>
    <w:p w14:paraId="7578748C" w14:textId="77777777" w:rsidR="0096415C" w:rsidRPr="008E7345" w:rsidRDefault="0096415C" w:rsidP="0096415C">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Les dermatoses exclusivement professionnelles peuvent être :</w:t>
      </w:r>
    </w:p>
    <w:p w14:paraId="291C092F" w14:textId="77777777" w:rsidR="0096415C" w:rsidRPr="008E7345" w:rsidRDefault="0096415C" w:rsidP="001A184F">
      <w:pPr>
        <w:numPr>
          <w:ilvl w:val="0"/>
          <w:numId w:val="134"/>
        </w:numPr>
        <w:shd w:val="clear" w:color="auto" w:fill="FFFFFF"/>
        <w:spacing w:after="0" w:line="240" w:lineRule="auto"/>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Dues à des agents chimiques : acné au brai de houille (crésol) chez un employé des chemins de fer ;</w:t>
      </w:r>
    </w:p>
    <w:p w14:paraId="33992053" w14:textId="77777777" w:rsidR="0096415C" w:rsidRPr="008E7345" w:rsidRDefault="0096415C" w:rsidP="001A184F">
      <w:pPr>
        <w:numPr>
          <w:ilvl w:val="0"/>
          <w:numId w:val="134"/>
        </w:numPr>
        <w:shd w:val="clear" w:color="auto" w:fill="FFFFFF"/>
        <w:spacing w:after="0" w:line="240" w:lineRule="auto"/>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Dues à des agents physiques : tatouage de charbon chez un ancien mineur de fond ;</w:t>
      </w:r>
    </w:p>
    <w:p w14:paraId="1479D83D" w14:textId="77777777" w:rsidR="0096415C" w:rsidRPr="008E7345" w:rsidRDefault="0096415C" w:rsidP="001A184F">
      <w:pPr>
        <w:numPr>
          <w:ilvl w:val="0"/>
          <w:numId w:val="134"/>
        </w:numPr>
        <w:shd w:val="clear" w:color="auto" w:fill="FFFFFF"/>
        <w:spacing w:after="0" w:line="240" w:lineRule="auto"/>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 xml:space="preserve">Dues à des agents vivants : infection à </w:t>
      </w:r>
      <w:r w:rsidRPr="008E7345">
        <w:rPr>
          <w:rFonts w:asciiTheme="minorHAnsi" w:eastAsia="Times New Roman" w:hAnsiTheme="minorHAnsi" w:cstheme="minorHAnsi"/>
          <w:i/>
          <w:iCs/>
          <w:lang w:eastAsia="fr-FR"/>
        </w:rPr>
        <w:t xml:space="preserve">Mycobacterium </w:t>
      </w:r>
      <w:proofErr w:type="spellStart"/>
      <w:r w:rsidRPr="008E7345">
        <w:rPr>
          <w:rFonts w:asciiTheme="minorHAnsi" w:eastAsia="Times New Roman" w:hAnsiTheme="minorHAnsi" w:cstheme="minorHAnsi"/>
          <w:i/>
          <w:iCs/>
          <w:lang w:eastAsia="fr-FR"/>
        </w:rPr>
        <w:t>marinum</w:t>
      </w:r>
      <w:proofErr w:type="spellEnd"/>
      <w:r w:rsidRPr="008E7345">
        <w:rPr>
          <w:rFonts w:asciiTheme="minorHAnsi" w:eastAsia="Times New Roman" w:hAnsiTheme="minorHAnsi" w:cstheme="minorHAnsi"/>
          <w:i/>
          <w:iCs/>
          <w:lang w:eastAsia="fr-FR"/>
        </w:rPr>
        <w:t xml:space="preserve"> </w:t>
      </w:r>
      <w:r w:rsidRPr="008E7345">
        <w:rPr>
          <w:rFonts w:asciiTheme="minorHAnsi" w:eastAsia="Times New Roman" w:hAnsiTheme="minorHAnsi" w:cstheme="minorHAnsi"/>
          <w:lang w:eastAsia="fr-FR"/>
        </w:rPr>
        <w:t>chez un employé d'animalerie ;</w:t>
      </w:r>
    </w:p>
    <w:p w14:paraId="21694599" w14:textId="77777777" w:rsidR="0096415C" w:rsidRPr="008E7345" w:rsidRDefault="0096415C" w:rsidP="001A184F">
      <w:pPr>
        <w:numPr>
          <w:ilvl w:val="0"/>
          <w:numId w:val="134"/>
        </w:numPr>
        <w:shd w:val="clear" w:color="auto" w:fill="FFFFFF"/>
        <w:spacing w:after="0" w:line="240" w:lineRule="auto"/>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Des cancers liés à l'exposition solaire chronique.</w:t>
      </w:r>
    </w:p>
    <w:p w14:paraId="5E9FC337" w14:textId="77777777" w:rsidR="0096415C" w:rsidRPr="008E7345" w:rsidRDefault="0096415C" w:rsidP="0096415C">
      <w:pPr>
        <w:shd w:val="clear" w:color="auto" w:fill="FFFFFF"/>
        <w:spacing w:after="0" w:line="240" w:lineRule="auto"/>
        <w:ind w:left="-284"/>
        <w:jc w:val="both"/>
        <w:rPr>
          <w:rFonts w:asciiTheme="minorHAnsi" w:eastAsia="Times New Roman" w:hAnsiTheme="minorHAnsi" w:cstheme="minorHAnsi"/>
          <w:lang w:eastAsia="fr-FR"/>
        </w:rPr>
      </w:pPr>
    </w:p>
    <w:p w14:paraId="3210FD82" w14:textId="77777777" w:rsidR="0096415C" w:rsidRPr="008E7345" w:rsidRDefault="0096415C" w:rsidP="0096415C">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 xml:space="preserve">Les dermatoses aggravées par le travail sont par exemple l'eczéma </w:t>
      </w:r>
      <w:proofErr w:type="spellStart"/>
      <w:r w:rsidRPr="008E7345">
        <w:rPr>
          <w:rFonts w:asciiTheme="minorHAnsi" w:eastAsia="Times New Roman" w:hAnsiTheme="minorHAnsi" w:cstheme="minorHAnsi"/>
          <w:lang w:eastAsia="fr-FR"/>
        </w:rPr>
        <w:t>atopique</w:t>
      </w:r>
      <w:proofErr w:type="spellEnd"/>
      <w:r w:rsidRPr="008E7345">
        <w:rPr>
          <w:rFonts w:asciiTheme="minorHAnsi" w:eastAsia="Times New Roman" w:hAnsiTheme="minorHAnsi" w:cstheme="minorHAnsi"/>
          <w:lang w:eastAsia="fr-FR"/>
        </w:rPr>
        <w:t xml:space="preserve"> et le travail en milieu humide ou bien le psoriasis et les traumatismes (phénomène de </w:t>
      </w:r>
      <w:proofErr w:type="spellStart"/>
      <w:r w:rsidRPr="008E7345">
        <w:rPr>
          <w:rFonts w:asciiTheme="minorHAnsi" w:eastAsia="Times New Roman" w:hAnsiTheme="minorHAnsi" w:cstheme="minorHAnsi"/>
          <w:lang w:eastAsia="fr-FR"/>
        </w:rPr>
        <w:t>Koebner</w:t>
      </w:r>
      <w:proofErr w:type="spellEnd"/>
      <w:r w:rsidRPr="008E7345">
        <w:rPr>
          <w:rFonts w:asciiTheme="minorHAnsi" w:eastAsia="Times New Roman" w:hAnsiTheme="minorHAnsi" w:cstheme="minorHAnsi"/>
          <w:lang w:eastAsia="fr-FR"/>
        </w:rPr>
        <w:t>).</w:t>
      </w:r>
    </w:p>
    <w:p w14:paraId="50DA269D" w14:textId="77777777" w:rsidR="0096415C" w:rsidRPr="008E7345" w:rsidRDefault="0096415C" w:rsidP="0096415C">
      <w:pPr>
        <w:shd w:val="clear" w:color="auto" w:fill="FFFFFF"/>
        <w:spacing w:after="0" w:line="240" w:lineRule="auto"/>
        <w:ind w:left="-284"/>
        <w:jc w:val="both"/>
        <w:rPr>
          <w:rFonts w:asciiTheme="minorHAnsi" w:eastAsia="Times New Roman" w:hAnsiTheme="minorHAnsi" w:cstheme="minorHAnsi"/>
          <w:lang w:eastAsia="fr-FR"/>
        </w:rPr>
      </w:pPr>
    </w:p>
    <w:p w14:paraId="5C082C53" w14:textId="77777777" w:rsidR="0096415C" w:rsidRPr="008E7345" w:rsidRDefault="0096415C" w:rsidP="0096415C">
      <w:pPr>
        <w:shd w:val="clear" w:color="auto" w:fill="FFFFFF"/>
        <w:spacing w:after="0" w:line="240" w:lineRule="auto"/>
        <w:ind w:left="-284"/>
        <w:jc w:val="both"/>
        <w:rPr>
          <w:rFonts w:asciiTheme="minorHAnsi" w:eastAsia="Times New Roman" w:hAnsiTheme="minorHAnsi" w:cstheme="minorHAnsi"/>
          <w:u w:val="single"/>
          <w:lang w:eastAsia="fr-FR"/>
        </w:rPr>
      </w:pPr>
      <w:r w:rsidRPr="002C4C8C">
        <w:rPr>
          <w:rFonts w:asciiTheme="minorHAnsi" w:eastAsia="Times New Roman" w:hAnsiTheme="minorHAnsi" w:cstheme="minorHAnsi"/>
          <w:b/>
          <w:bCs/>
          <w:color w:val="8EAADB" w:themeColor="accent1" w:themeTint="99"/>
          <w:u w:val="single"/>
          <w:lang w:eastAsia="fr-FR"/>
        </w:rPr>
        <w:t>Les dermatoses de contact</w:t>
      </w:r>
      <w:r w:rsidRPr="002C4C8C">
        <w:rPr>
          <w:rFonts w:asciiTheme="minorHAnsi" w:eastAsia="Times New Roman" w:hAnsiTheme="minorHAnsi" w:cstheme="minorHAnsi"/>
          <w:color w:val="8EAADB" w:themeColor="accent1" w:themeTint="99"/>
          <w:lang w:eastAsia="fr-FR"/>
        </w:rPr>
        <w:t xml:space="preserve"> </w:t>
      </w:r>
      <w:r w:rsidRPr="008E7345">
        <w:rPr>
          <w:rFonts w:asciiTheme="minorHAnsi" w:eastAsia="Times New Roman" w:hAnsiTheme="minorHAnsi" w:cstheme="minorHAnsi"/>
          <w:lang w:eastAsia="fr-FR"/>
        </w:rPr>
        <w:t>comprennent la dermatite allergique, la dermatite irritative, la dermatite de contact aux protéines et l'urticaire de contact.</w:t>
      </w:r>
    </w:p>
    <w:p w14:paraId="40995D72" w14:textId="77777777" w:rsidR="0096415C" w:rsidRPr="008E7345" w:rsidRDefault="0096415C" w:rsidP="0096415C">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Schématiquement, les signes des dermites allergiques de contact et irritatifs de contact diffèrent :</w:t>
      </w:r>
    </w:p>
    <w:p w14:paraId="56A2AA77" w14:textId="77777777" w:rsidR="0096415C" w:rsidRPr="008E7345" w:rsidRDefault="0096415C" w:rsidP="0096415C">
      <w:pPr>
        <w:shd w:val="clear" w:color="auto" w:fill="FFFFFF"/>
        <w:spacing w:after="0" w:line="240" w:lineRule="auto"/>
        <w:ind w:left="-284"/>
        <w:jc w:val="both"/>
        <w:rPr>
          <w:rFonts w:asciiTheme="minorHAnsi" w:eastAsia="Times New Roman" w:hAnsiTheme="minorHAnsi" w:cstheme="minorHAnsi"/>
          <w:u w:val="single"/>
          <w:lang w:eastAsia="fr-FR"/>
        </w:rPr>
      </w:pPr>
      <w:r w:rsidRPr="008E7345">
        <w:rPr>
          <w:rFonts w:asciiTheme="minorHAnsi" w:eastAsia="Times New Roman" w:hAnsiTheme="minorHAnsi" w:cstheme="minorHAnsi"/>
          <w:lang w:eastAsia="fr-FR"/>
        </w:rPr>
        <w:t>En cas de dermatite allergique de contact : les lésions ont des bords émiettés, leur topographie peut déborder la zone de contact, elles sont prurigineuses, n'atteignent que peu de sujets en contact avec le produit et les tests épicutanés sont positifs.</w:t>
      </w:r>
    </w:p>
    <w:p w14:paraId="39727F15" w14:textId="77777777" w:rsidR="0096415C" w:rsidRPr="008E7345" w:rsidRDefault="0096415C" w:rsidP="0096415C">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En cas de dermite irritative de contact, les lésions ont des bords nets, leur topographie est limitée à la zone de contact, elles engendrent une sensation de brûlure, atteignent la plupart des personnes en contact avec le produit et les tests épicutanés restent négatifs.</w:t>
      </w:r>
    </w:p>
    <w:p w14:paraId="78821906" w14:textId="77777777" w:rsidR="0096415C" w:rsidRPr="008E7345" w:rsidRDefault="0096415C" w:rsidP="0096415C">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Plusieurs voies de contact sont possibles en cas de dermite allergique de contact des paupières : directe, manuportée et aéroportée.</w:t>
      </w:r>
    </w:p>
    <w:p w14:paraId="3206F790" w14:textId="77777777" w:rsidR="0096415C" w:rsidRPr="008E7345" w:rsidRDefault="0096415C" w:rsidP="0096415C">
      <w:pPr>
        <w:shd w:val="clear" w:color="auto" w:fill="FFFFFF"/>
        <w:spacing w:after="0" w:line="240" w:lineRule="auto"/>
        <w:ind w:left="-284"/>
        <w:jc w:val="both"/>
        <w:rPr>
          <w:rFonts w:asciiTheme="minorHAnsi" w:eastAsia="Times New Roman" w:hAnsiTheme="minorHAnsi" w:cstheme="minorHAnsi"/>
          <w:u w:val="single"/>
          <w:lang w:eastAsia="fr-FR"/>
        </w:rPr>
      </w:pPr>
    </w:p>
    <w:p w14:paraId="505416DE" w14:textId="77777777" w:rsidR="0096415C" w:rsidRPr="002C4C8C" w:rsidRDefault="0096415C" w:rsidP="0096415C">
      <w:pPr>
        <w:shd w:val="clear" w:color="auto" w:fill="FFFFFF"/>
        <w:spacing w:after="0" w:line="240" w:lineRule="auto"/>
        <w:ind w:left="-284"/>
        <w:jc w:val="both"/>
        <w:rPr>
          <w:rFonts w:asciiTheme="minorHAnsi" w:eastAsia="Times New Roman" w:hAnsiTheme="minorHAnsi" w:cstheme="minorHAnsi"/>
          <w:b/>
          <w:bCs/>
          <w:color w:val="8EAADB" w:themeColor="accent1" w:themeTint="99"/>
          <w:u w:val="single"/>
          <w:lang w:eastAsia="fr-FR"/>
        </w:rPr>
      </w:pPr>
      <w:r w:rsidRPr="002C4C8C">
        <w:rPr>
          <w:rFonts w:asciiTheme="minorHAnsi" w:eastAsia="Times New Roman" w:hAnsiTheme="minorHAnsi" w:cstheme="minorHAnsi"/>
          <w:b/>
          <w:bCs/>
          <w:color w:val="8EAADB" w:themeColor="accent1" w:themeTint="99"/>
          <w:u w:val="single"/>
          <w:lang w:eastAsia="fr-FR"/>
        </w:rPr>
        <w:t>Les tests épicutanés :</w:t>
      </w:r>
    </w:p>
    <w:p w14:paraId="44FE2E65" w14:textId="77777777" w:rsidR="0096415C" w:rsidRPr="008E7345" w:rsidRDefault="0096415C" w:rsidP="001A184F">
      <w:pPr>
        <w:numPr>
          <w:ilvl w:val="0"/>
          <w:numId w:val="135"/>
        </w:numPr>
        <w:shd w:val="clear" w:color="auto" w:fill="FFFFFF"/>
        <w:spacing w:after="0" w:line="240" w:lineRule="auto"/>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Font appel à la batterie standard européenne et aux ajouts du REVIDAL/GERDA.</w:t>
      </w:r>
    </w:p>
    <w:p w14:paraId="6646BA2C" w14:textId="77777777" w:rsidR="0096415C" w:rsidRPr="008E7345" w:rsidRDefault="0096415C" w:rsidP="001A184F">
      <w:pPr>
        <w:numPr>
          <w:ilvl w:val="0"/>
          <w:numId w:val="135"/>
        </w:numPr>
        <w:shd w:val="clear" w:color="auto" w:fill="FFFFFF"/>
        <w:spacing w:after="0" w:line="240" w:lineRule="auto"/>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Il faut aussi tester les produits apportés par le patient en évitant toutefois les produits corrosifs de pH inférieur à 3 ou supérieur à 10 : en cas de doute, se reporter à la fiche de données de sécurité du produit (FDS).</w:t>
      </w:r>
    </w:p>
    <w:p w14:paraId="42610FE3" w14:textId="77777777" w:rsidR="0096415C" w:rsidRPr="008E7345" w:rsidRDefault="0096415C" w:rsidP="001A184F">
      <w:pPr>
        <w:numPr>
          <w:ilvl w:val="0"/>
          <w:numId w:val="135"/>
        </w:numPr>
        <w:shd w:val="clear" w:color="auto" w:fill="FFFFFF"/>
        <w:spacing w:after="0" w:line="240" w:lineRule="auto"/>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Et se préoccuper du véhicule et de la concentration (livre de référence : De Groot).</w:t>
      </w:r>
    </w:p>
    <w:p w14:paraId="20AB5281" w14:textId="77777777" w:rsidR="0096415C" w:rsidRPr="008E7345" w:rsidRDefault="0096415C" w:rsidP="001A184F">
      <w:pPr>
        <w:numPr>
          <w:ilvl w:val="0"/>
          <w:numId w:val="135"/>
        </w:numPr>
        <w:shd w:val="clear" w:color="auto" w:fill="FFFFFF"/>
        <w:spacing w:after="0" w:line="240" w:lineRule="auto"/>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Les batteries spécialisées concernent la coiffure, la boulangerie, le caoutchouc, les résines époxy, les plantes les métaux, le méthacrylate, les plastiques et colles, les huiles industrielles, les isocyanates etc.</w:t>
      </w:r>
    </w:p>
    <w:p w14:paraId="6788ECF0" w14:textId="77777777" w:rsidR="0096415C" w:rsidRPr="008E7345" w:rsidRDefault="0096415C" w:rsidP="0096415C">
      <w:pPr>
        <w:shd w:val="clear" w:color="auto" w:fill="FFFFFF"/>
        <w:spacing w:after="0" w:line="240" w:lineRule="auto"/>
        <w:ind w:left="-284"/>
        <w:jc w:val="both"/>
        <w:rPr>
          <w:rFonts w:asciiTheme="minorHAnsi" w:eastAsia="Times New Roman" w:hAnsiTheme="minorHAnsi" w:cstheme="minorHAnsi"/>
          <w:lang w:eastAsia="fr-FR"/>
        </w:rPr>
      </w:pPr>
    </w:p>
    <w:p w14:paraId="0AF6975F" w14:textId="77777777" w:rsidR="0096415C" w:rsidRPr="008E7345" w:rsidRDefault="0096415C" w:rsidP="0096415C">
      <w:pPr>
        <w:shd w:val="clear" w:color="auto" w:fill="FFFFFF"/>
        <w:spacing w:after="0" w:line="240" w:lineRule="auto"/>
        <w:ind w:left="-284"/>
        <w:jc w:val="both"/>
        <w:rPr>
          <w:rFonts w:asciiTheme="minorHAnsi" w:eastAsia="Times New Roman" w:hAnsiTheme="minorHAnsi" w:cstheme="minorHAnsi"/>
          <w:u w:val="single"/>
          <w:lang w:eastAsia="fr-FR"/>
        </w:rPr>
      </w:pPr>
      <w:r w:rsidRPr="002C4C8C">
        <w:rPr>
          <w:rFonts w:asciiTheme="minorHAnsi" w:eastAsia="Times New Roman" w:hAnsiTheme="minorHAnsi" w:cstheme="minorHAnsi"/>
          <w:b/>
          <w:bCs/>
          <w:color w:val="8EAADB" w:themeColor="accent1" w:themeTint="99"/>
          <w:u w:val="single"/>
          <w:lang w:eastAsia="fr-FR"/>
        </w:rPr>
        <w:t>La dermite de contact aux protéines</w:t>
      </w:r>
      <w:r w:rsidRPr="002C4C8C">
        <w:rPr>
          <w:rFonts w:asciiTheme="minorHAnsi" w:eastAsia="Times New Roman" w:hAnsiTheme="minorHAnsi" w:cstheme="minorHAnsi"/>
          <w:color w:val="8EAADB" w:themeColor="accent1" w:themeTint="99"/>
          <w:lang w:eastAsia="fr-FR"/>
        </w:rPr>
        <w:t xml:space="preserve"> </w:t>
      </w:r>
      <w:r w:rsidRPr="008E7345">
        <w:rPr>
          <w:rFonts w:asciiTheme="minorHAnsi" w:eastAsia="Times New Roman" w:hAnsiTheme="minorHAnsi" w:cstheme="minorHAnsi"/>
          <w:lang w:eastAsia="fr-FR"/>
        </w:rPr>
        <w:t>se caractérise par un eczéma chronique des mains avec exacerbations quelques minutes après le contact : prurit, vésicules, œdème, urticaire</w:t>
      </w:r>
    </w:p>
    <w:p w14:paraId="3119C55E" w14:textId="77777777" w:rsidR="0096415C" w:rsidRPr="008E7345" w:rsidRDefault="0096415C" w:rsidP="0096415C">
      <w:pPr>
        <w:shd w:val="clear" w:color="auto" w:fill="FFFFFF"/>
        <w:spacing w:after="0" w:line="240" w:lineRule="auto"/>
        <w:ind w:left="-284"/>
        <w:jc w:val="both"/>
        <w:rPr>
          <w:rFonts w:asciiTheme="minorHAnsi" w:eastAsia="Times New Roman" w:hAnsiTheme="minorHAnsi" w:cstheme="minorHAnsi"/>
          <w:u w:val="single"/>
          <w:lang w:eastAsia="fr-FR"/>
        </w:rPr>
      </w:pPr>
      <w:r w:rsidRPr="008E7345">
        <w:rPr>
          <w:rFonts w:asciiTheme="minorHAnsi" w:eastAsia="Times New Roman" w:hAnsiTheme="minorHAnsi" w:cstheme="minorHAnsi"/>
          <w:lang w:eastAsia="fr-FR"/>
        </w:rPr>
        <w:t xml:space="preserve">Les tests épicutanés sont négatifs, ce qui peut la faire évoquer : les </w:t>
      </w:r>
      <w:proofErr w:type="spellStart"/>
      <w:r w:rsidRPr="008E7345">
        <w:rPr>
          <w:rFonts w:asciiTheme="minorHAnsi" w:eastAsia="Times New Roman" w:hAnsiTheme="minorHAnsi" w:cstheme="minorHAnsi"/>
          <w:lang w:eastAsia="fr-FR"/>
        </w:rPr>
        <w:t>prick</w:t>
      </w:r>
      <w:proofErr w:type="spellEnd"/>
      <w:r w:rsidRPr="008E7345">
        <w:rPr>
          <w:rFonts w:asciiTheme="minorHAnsi" w:eastAsia="Times New Roman" w:hAnsiTheme="minorHAnsi" w:cstheme="minorHAnsi"/>
          <w:lang w:eastAsia="fr-FR"/>
        </w:rPr>
        <w:t xml:space="preserve"> tests et la recherche des IgE spécifiques la confirmeront.</w:t>
      </w:r>
    </w:p>
    <w:p w14:paraId="44B58748" w14:textId="77777777" w:rsidR="0096415C" w:rsidRPr="008E7345" w:rsidRDefault="0096415C" w:rsidP="0096415C">
      <w:pPr>
        <w:shd w:val="clear" w:color="auto" w:fill="FFFFFF"/>
        <w:spacing w:after="0" w:line="240" w:lineRule="auto"/>
        <w:ind w:left="-284"/>
        <w:jc w:val="both"/>
        <w:rPr>
          <w:rFonts w:asciiTheme="minorHAnsi" w:eastAsia="Times New Roman" w:hAnsiTheme="minorHAnsi" w:cstheme="minorHAnsi"/>
          <w:u w:val="single"/>
          <w:lang w:eastAsia="fr-FR"/>
        </w:rPr>
      </w:pPr>
      <w:r w:rsidRPr="008E7345">
        <w:rPr>
          <w:rFonts w:asciiTheme="minorHAnsi" w:eastAsia="Times New Roman" w:hAnsiTheme="minorHAnsi" w:cstheme="minorHAnsi"/>
          <w:lang w:eastAsia="fr-FR"/>
        </w:rPr>
        <w:t>Les professions concernées sont surtout les métiers de la restauration et de l'alimentation ainsi que ceux en contact avec les animaux.</w:t>
      </w:r>
    </w:p>
    <w:p w14:paraId="0313B0B9" w14:textId="77777777" w:rsidR="0096415C" w:rsidRPr="008E7345" w:rsidRDefault="0096415C" w:rsidP="0096415C">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lastRenderedPageBreak/>
        <w:t>L'atopie est un important facteur de risque, retrouvé dans plus d'un cas sur deux.</w:t>
      </w:r>
    </w:p>
    <w:p w14:paraId="256F5B56" w14:textId="77777777" w:rsidR="0096415C" w:rsidRPr="008E7345" w:rsidRDefault="0096415C" w:rsidP="0096415C">
      <w:pPr>
        <w:shd w:val="clear" w:color="auto" w:fill="FFFFFF"/>
        <w:spacing w:after="0" w:line="240" w:lineRule="auto"/>
        <w:ind w:left="-284"/>
        <w:jc w:val="both"/>
        <w:rPr>
          <w:rFonts w:asciiTheme="minorHAnsi" w:eastAsia="Times New Roman" w:hAnsiTheme="minorHAnsi" w:cstheme="minorHAnsi"/>
          <w:u w:val="single"/>
          <w:lang w:eastAsia="fr-FR"/>
        </w:rPr>
      </w:pPr>
    </w:p>
    <w:p w14:paraId="3C0FB994" w14:textId="77777777" w:rsidR="0096415C" w:rsidRPr="008E7345" w:rsidRDefault="0096415C" w:rsidP="0096415C">
      <w:pPr>
        <w:shd w:val="clear" w:color="auto" w:fill="FFFFFF"/>
        <w:spacing w:after="0" w:line="240" w:lineRule="auto"/>
        <w:ind w:left="-284"/>
        <w:jc w:val="both"/>
        <w:rPr>
          <w:rFonts w:asciiTheme="minorHAnsi" w:eastAsia="Times New Roman" w:hAnsiTheme="minorHAnsi" w:cstheme="minorHAnsi"/>
          <w:u w:val="single"/>
          <w:lang w:eastAsia="fr-FR"/>
        </w:rPr>
      </w:pPr>
      <w:r w:rsidRPr="002C4C8C">
        <w:rPr>
          <w:rFonts w:asciiTheme="minorHAnsi" w:eastAsia="Times New Roman" w:hAnsiTheme="minorHAnsi" w:cstheme="minorHAnsi"/>
          <w:b/>
          <w:bCs/>
          <w:color w:val="8EAADB" w:themeColor="accent1" w:themeTint="99"/>
          <w:u w:val="single"/>
          <w:lang w:eastAsia="fr-FR"/>
        </w:rPr>
        <w:t>L'urticaire de contact</w:t>
      </w:r>
      <w:r w:rsidRPr="002C4C8C">
        <w:rPr>
          <w:rFonts w:asciiTheme="minorHAnsi" w:eastAsia="Times New Roman" w:hAnsiTheme="minorHAnsi" w:cstheme="minorHAnsi"/>
          <w:color w:val="8EAADB" w:themeColor="accent1" w:themeTint="99"/>
          <w:lang w:eastAsia="fr-FR"/>
        </w:rPr>
        <w:t xml:space="preserve"> </w:t>
      </w:r>
      <w:r w:rsidRPr="008E7345">
        <w:rPr>
          <w:rFonts w:asciiTheme="minorHAnsi" w:eastAsia="Times New Roman" w:hAnsiTheme="minorHAnsi" w:cstheme="minorHAnsi"/>
          <w:lang w:eastAsia="fr-FR"/>
        </w:rPr>
        <w:t xml:space="preserve">est constatée dans les mêmes secteurs d'activité que la dermite de contact aux protéines et se teste par des </w:t>
      </w:r>
      <w:proofErr w:type="spellStart"/>
      <w:r w:rsidRPr="008E7345">
        <w:rPr>
          <w:rFonts w:asciiTheme="minorHAnsi" w:eastAsia="Times New Roman" w:hAnsiTheme="minorHAnsi" w:cstheme="minorHAnsi"/>
          <w:lang w:eastAsia="fr-FR"/>
        </w:rPr>
        <w:t>prick</w:t>
      </w:r>
      <w:proofErr w:type="spellEnd"/>
      <w:r w:rsidRPr="008E7345">
        <w:rPr>
          <w:rFonts w:asciiTheme="minorHAnsi" w:eastAsia="Times New Roman" w:hAnsiTheme="minorHAnsi" w:cstheme="minorHAnsi"/>
          <w:lang w:eastAsia="fr-FR"/>
        </w:rPr>
        <w:t xml:space="preserve"> tests.</w:t>
      </w:r>
    </w:p>
    <w:p w14:paraId="424F2A3F" w14:textId="77777777" w:rsidR="0096415C" w:rsidRPr="008E7345" w:rsidRDefault="0096415C" w:rsidP="0096415C">
      <w:pPr>
        <w:shd w:val="clear" w:color="auto" w:fill="FFFFFF"/>
        <w:spacing w:after="0" w:line="240" w:lineRule="auto"/>
        <w:ind w:left="-284"/>
        <w:jc w:val="both"/>
        <w:rPr>
          <w:rFonts w:asciiTheme="minorHAnsi" w:eastAsia="Times New Roman" w:hAnsiTheme="minorHAnsi" w:cstheme="minorHAnsi"/>
          <w:u w:val="single"/>
          <w:lang w:eastAsia="fr-FR"/>
        </w:rPr>
      </w:pPr>
      <w:r w:rsidRPr="008E7345">
        <w:rPr>
          <w:rFonts w:asciiTheme="minorHAnsi" w:eastAsia="Times New Roman" w:hAnsiTheme="minorHAnsi" w:cstheme="minorHAnsi"/>
          <w:lang w:eastAsia="fr-FR"/>
        </w:rPr>
        <w:t>Les produits responsables sont les protéines du latex, les protéines animales et végétales.</w:t>
      </w:r>
    </w:p>
    <w:p w14:paraId="721497AA" w14:textId="77777777" w:rsidR="0096415C" w:rsidRPr="008E7345" w:rsidRDefault="0096415C" w:rsidP="0096415C">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Il existe un risque d'asthme, rhinite et conjonctivite allergiques, et même d'anaphylaxie.</w:t>
      </w:r>
    </w:p>
    <w:p w14:paraId="1B0B3A5D" w14:textId="77777777" w:rsidR="0096415C" w:rsidRPr="008E7345" w:rsidRDefault="0096415C" w:rsidP="0096415C">
      <w:pPr>
        <w:shd w:val="clear" w:color="auto" w:fill="FFFFFF"/>
        <w:spacing w:after="0" w:line="240" w:lineRule="auto"/>
        <w:ind w:left="-284"/>
        <w:jc w:val="both"/>
        <w:rPr>
          <w:rFonts w:asciiTheme="minorHAnsi" w:eastAsia="Times New Roman" w:hAnsiTheme="minorHAnsi" w:cstheme="minorHAnsi"/>
          <w:u w:val="single"/>
          <w:lang w:eastAsia="fr-FR"/>
        </w:rPr>
      </w:pPr>
      <w:r w:rsidRPr="008E7345">
        <w:rPr>
          <w:rFonts w:asciiTheme="minorHAnsi" w:eastAsia="Times New Roman" w:hAnsiTheme="minorHAnsi" w:cstheme="minorHAnsi"/>
          <w:lang w:eastAsia="fr-FR"/>
        </w:rPr>
        <w:t>Le traitement</w:t>
      </w:r>
      <w:r w:rsidRPr="008E7345">
        <w:rPr>
          <w:rFonts w:asciiTheme="minorHAnsi" w:eastAsia="Times New Roman" w:hAnsiTheme="minorHAnsi" w:cstheme="minorHAnsi"/>
          <w:u w:val="single"/>
          <w:lang w:eastAsia="fr-FR"/>
        </w:rPr>
        <w:t xml:space="preserve"> </w:t>
      </w:r>
      <w:r w:rsidRPr="008E7345">
        <w:rPr>
          <w:rFonts w:asciiTheme="minorHAnsi" w:eastAsia="Times New Roman" w:hAnsiTheme="minorHAnsi" w:cstheme="minorHAnsi"/>
          <w:lang w:eastAsia="fr-FR"/>
        </w:rPr>
        <w:t>requiert l'éviction, seul traitement étiologique.</w:t>
      </w:r>
    </w:p>
    <w:p w14:paraId="18CAC0F4" w14:textId="77777777" w:rsidR="0096415C" w:rsidRPr="008E7345" w:rsidRDefault="0096415C" w:rsidP="001A184F">
      <w:pPr>
        <w:numPr>
          <w:ilvl w:val="0"/>
          <w:numId w:val="136"/>
        </w:numPr>
        <w:shd w:val="clear" w:color="auto" w:fill="FFFFFF"/>
        <w:spacing w:after="0" w:line="240" w:lineRule="auto"/>
        <w:jc w:val="both"/>
        <w:rPr>
          <w:rFonts w:asciiTheme="minorHAnsi" w:eastAsia="Times New Roman" w:hAnsiTheme="minorHAnsi" w:cstheme="minorHAnsi"/>
          <w:u w:val="single"/>
          <w:lang w:eastAsia="fr-FR"/>
        </w:rPr>
      </w:pPr>
      <w:r w:rsidRPr="008E7345">
        <w:rPr>
          <w:rFonts w:asciiTheme="minorHAnsi" w:eastAsia="Times New Roman" w:hAnsiTheme="minorHAnsi" w:cstheme="minorHAnsi"/>
          <w:lang w:eastAsia="fr-FR"/>
        </w:rPr>
        <w:t>Sur le plan symptomatique, dermocorticoïdes, tacrolimus topique ; l'</w:t>
      </w:r>
      <w:proofErr w:type="spellStart"/>
      <w:r w:rsidRPr="008E7345">
        <w:rPr>
          <w:rFonts w:asciiTheme="minorHAnsi" w:eastAsia="Times New Roman" w:hAnsiTheme="minorHAnsi" w:cstheme="minorHAnsi"/>
          <w:lang w:eastAsia="fr-FR"/>
        </w:rPr>
        <w:t>alitrétinoïne</w:t>
      </w:r>
      <w:proofErr w:type="spellEnd"/>
      <w:r w:rsidRPr="008E7345">
        <w:rPr>
          <w:rFonts w:asciiTheme="minorHAnsi" w:eastAsia="Times New Roman" w:hAnsiTheme="minorHAnsi" w:cstheme="minorHAnsi"/>
          <w:lang w:eastAsia="fr-FR"/>
        </w:rPr>
        <w:t xml:space="preserve"> trouve sa meilleure indication dans les formes kératosiques.</w:t>
      </w:r>
    </w:p>
    <w:p w14:paraId="355908D6" w14:textId="77777777" w:rsidR="0096415C" w:rsidRPr="008E7345" w:rsidRDefault="0096415C" w:rsidP="001A184F">
      <w:pPr>
        <w:numPr>
          <w:ilvl w:val="0"/>
          <w:numId w:val="136"/>
        </w:numPr>
        <w:shd w:val="clear" w:color="auto" w:fill="FFFFFF"/>
        <w:spacing w:after="0" w:line="240" w:lineRule="auto"/>
        <w:jc w:val="both"/>
        <w:rPr>
          <w:rFonts w:asciiTheme="minorHAnsi" w:eastAsia="Times New Roman" w:hAnsiTheme="minorHAnsi" w:cstheme="minorHAnsi"/>
          <w:u w:val="single"/>
          <w:lang w:eastAsia="fr-FR"/>
        </w:rPr>
      </w:pPr>
      <w:r w:rsidRPr="008E7345">
        <w:rPr>
          <w:rFonts w:asciiTheme="minorHAnsi" w:eastAsia="Times New Roman" w:hAnsiTheme="minorHAnsi" w:cstheme="minorHAnsi"/>
          <w:lang w:eastAsia="fr-FR"/>
        </w:rPr>
        <w:t xml:space="preserve">Préventivement, il faut utiliser une solution </w:t>
      </w:r>
      <w:proofErr w:type="spellStart"/>
      <w:r w:rsidRPr="008E7345">
        <w:rPr>
          <w:rFonts w:asciiTheme="minorHAnsi" w:eastAsia="Times New Roman" w:hAnsiTheme="minorHAnsi" w:cstheme="minorHAnsi"/>
          <w:lang w:eastAsia="fr-FR"/>
        </w:rPr>
        <w:t>hydro-alcoolique</w:t>
      </w:r>
      <w:proofErr w:type="spellEnd"/>
      <w:r w:rsidRPr="008E7345">
        <w:rPr>
          <w:rFonts w:asciiTheme="minorHAnsi" w:eastAsia="Times New Roman" w:hAnsiTheme="minorHAnsi" w:cstheme="minorHAnsi"/>
          <w:lang w:eastAsia="fr-FR"/>
        </w:rPr>
        <w:t xml:space="preserve"> ou un pain surgras plutôt que le savon pour le lavage des mains.</w:t>
      </w:r>
    </w:p>
    <w:p w14:paraId="33B4DC6C" w14:textId="77777777" w:rsidR="0096415C" w:rsidRPr="008E7345" w:rsidRDefault="0096415C" w:rsidP="001A184F">
      <w:pPr>
        <w:numPr>
          <w:ilvl w:val="0"/>
          <w:numId w:val="136"/>
        </w:numPr>
        <w:shd w:val="clear" w:color="auto" w:fill="FFFFFF"/>
        <w:spacing w:after="0" w:line="240" w:lineRule="auto"/>
        <w:jc w:val="both"/>
        <w:rPr>
          <w:rFonts w:asciiTheme="minorHAnsi" w:eastAsia="Times New Roman" w:hAnsiTheme="minorHAnsi" w:cstheme="minorHAnsi"/>
          <w:u w:val="single"/>
          <w:lang w:eastAsia="fr-FR"/>
        </w:rPr>
      </w:pPr>
      <w:r w:rsidRPr="008E7345">
        <w:rPr>
          <w:rFonts w:asciiTheme="minorHAnsi" w:eastAsia="Times New Roman" w:hAnsiTheme="minorHAnsi" w:cstheme="minorHAnsi"/>
          <w:lang w:eastAsia="fr-FR"/>
        </w:rPr>
        <w:t>Éviter les savons antiseptiques (</w:t>
      </w:r>
      <w:proofErr w:type="spellStart"/>
      <w:r w:rsidRPr="008E7345">
        <w:rPr>
          <w:rFonts w:asciiTheme="minorHAnsi" w:eastAsia="Times New Roman" w:hAnsiTheme="minorHAnsi" w:cstheme="minorHAnsi"/>
          <w:lang w:eastAsia="fr-FR"/>
        </w:rPr>
        <w:t>Hibiscrub</w:t>
      </w:r>
      <w:proofErr w:type="spellEnd"/>
      <w:r w:rsidRPr="008E7345">
        <w:rPr>
          <w:rFonts w:asciiTheme="minorHAnsi" w:eastAsia="Times New Roman" w:hAnsiTheme="minorHAnsi" w:cstheme="minorHAnsi"/>
          <w:lang w:eastAsia="fr-FR"/>
        </w:rPr>
        <w:t>®).</w:t>
      </w:r>
    </w:p>
    <w:p w14:paraId="3C78FD8A" w14:textId="77777777" w:rsidR="0096415C" w:rsidRPr="008E7345" w:rsidRDefault="0096415C" w:rsidP="001A184F">
      <w:pPr>
        <w:numPr>
          <w:ilvl w:val="0"/>
          <w:numId w:val="136"/>
        </w:numPr>
        <w:shd w:val="clear" w:color="auto" w:fill="FFFFFF"/>
        <w:spacing w:after="0" w:line="240" w:lineRule="auto"/>
        <w:jc w:val="both"/>
        <w:rPr>
          <w:rFonts w:asciiTheme="minorHAnsi" w:eastAsia="Times New Roman" w:hAnsiTheme="minorHAnsi" w:cstheme="minorHAnsi"/>
          <w:u w:val="single"/>
          <w:lang w:eastAsia="fr-FR"/>
        </w:rPr>
      </w:pPr>
      <w:r w:rsidRPr="008E7345">
        <w:rPr>
          <w:rFonts w:asciiTheme="minorHAnsi" w:eastAsia="Times New Roman" w:hAnsiTheme="minorHAnsi" w:cstheme="minorHAnsi"/>
          <w:lang w:eastAsia="fr-FR"/>
        </w:rPr>
        <w:t>Rincer parfaitement et sécher en tamponnant délicatement.</w:t>
      </w:r>
    </w:p>
    <w:p w14:paraId="08A37CF7" w14:textId="77777777" w:rsidR="0096415C" w:rsidRPr="008E7345" w:rsidRDefault="0096415C" w:rsidP="001A184F">
      <w:pPr>
        <w:numPr>
          <w:ilvl w:val="0"/>
          <w:numId w:val="136"/>
        </w:numPr>
        <w:shd w:val="clear" w:color="auto" w:fill="FFFFFF"/>
        <w:spacing w:after="0" w:line="240" w:lineRule="auto"/>
        <w:jc w:val="both"/>
        <w:rPr>
          <w:rFonts w:asciiTheme="minorHAnsi" w:eastAsia="Times New Roman" w:hAnsiTheme="minorHAnsi" w:cstheme="minorHAnsi"/>
          <w:u w:val="single"/>
          <w:lang w:eastAsia="fr-FR"/>
        </w:rPr>
      </w:pPr>
      <w:r w:rsidRPr="008E7345">
        <w:rPr>
          <w:rFonts w:asciiTheme="minorHAnsi" w:eastAsia="Times New Roman" w:hAnsiTheme="minorHAnsi" w:cstheme="minorHAnsi"/>
          <w:lang w:eastAsia="fr-FR"/>
        </w:rPr>
        <w:t>Attendre que les mains soient bien sèches avant d'enfiler les gants, lesquels ne devraient pas être portés plus de 30 minutes d'affilée.</w:t>
      </w:r>
    </w:p>
    <w:p w14:paraId="02FDBD71" w14:textId="77777777" w:rsidR="0096415C" w:rsidRPr="008E7345" w:rsidRDefault="0096415C" w:rsidP="0096415C">
      <w:pPr>
        <w:shd w:val="clear" w:color="auto" w:fill="FFFFFF"/>
        <w:spacing w:after="0" w:line="240" w:lineRule="auto"/>
        <w:ind w:left="-284"/>
        <w:jc w:val="both"/>
        <w:rPr>
          <w:rFonts w:asciiTheme="minorHAnsi" w:eastAsia="Times New Roman" w:hAnsiTheme="minorHAnsi" w:cstheme="minorHAnsi"/>
          <w:u w:val="single"/>
          <w:lang w:eastAsia="fr-FR"/>
        </w:rPr>
      </w:pPr>
    </w:p>
    <w:p w14:paraId="5B5943E2" w14:textId="77777777" w:rsidR="0096415C" w:rsidRPr="008E7345" w:rsidRDefault="0096415C" w:rsidP="0096415C">
      <w:pPr>
        <w:shd w:val="clear" w:color="auto" w:fill="FFFFFF"/>
        <w:spacing w:after="0" w:line="240" w:lineRule="auto"/>
        <w:ind w:left="-284"/>
        <w:jc w:val="both"/>
        <w:rPr>
          <w:rFonts w:asciiTheme="minorHAnsi" w:eastAsia="Times New Roman" w:hAnsiTheme="minorHAnsi" w:cstheme="minorHAnsi"/>
          <w:u w:val="single"/>
          <w:lang w:eastAsia="fr-FR"/>
        </w:rPr>
      </w:pPr>
    </w:p>
    <w:p w14:paraId="0A8E18E9" w14:textId="77777777" w:rsidR="0096415C" w:rsidRPr="002C4C8C" w:rsidRDefault="0096415C" w:rsidP="0096415C">
      <w:pPr>
        <w:shd w:val="clear" w:color="auto" w:fill="FFFFFF"/>
        <w:spacing w:after="0" w:line="240" w:lineRule="auto"/>
        <w:ind w:left="-284"/>
        <w:jc w:val="both"/>
        <w:rPr>
          <w:rFonts w:asciiTheme="minorHAnsi" w:eastAsia="Times New Roman" w:hAnsiTheme="minorHAnsi" w:cstheme="minorHAnsi"/>
          <w:b/>
          <w:bCs/>
          <w:color w:val="8EAADB" w:themeColor="accent1" w:themeTint="99"/>
          <w:lang w:eastAsia="fr-FR"/>
        </w:rPr>
      </w:pPr>
      <w:r w:rsidRPr="002C4C8C">
        <w:rPr>
          <w:rFonts w:asciiTheme="minorHAnsi" w:eastAsia="Times New Roman" w:hAnsiTheme="minorHAnsi" w:cstheme="minorHAnsi"/>
          <w:b/>
          <w:bCs/>
          <w:color w:val="8EAADB" w:themeColor="accent1" w:themeTint="99"/>
          <w:u w:val="single"/>
          <w:lang w:eastAsia="fr-FR"/>
        </w:rPr>
        <w:t>Point sur les gants en caoutchouc</w:t>
      </w:r>
    </w:p>
    <w:p w14:paraId="085E6B07" w14:textId="77777777" w:rsidR="0096415C" w:rsidRPr="008E7345" w:rsidRDefault="0096415C" w:rsidP="0096415C">
      <w:pPr>
        <w:shd w:val="clear" w:color="auto" w:fill="FFFFFF"/>
        <w:spacing w:after="0" w:line="240" w:lineRule="auto"/>
        <w:ind w:left="-284"/>
        <w:jc w:val="both"/>
        <w:rPr>
          <w:rFonts w:asciiTheme="minorHAnsi" w:eastAsia="Times New Roman" w:hAnsiTheme="minorHAnsi" w:cstheme="minorHAnsi"/>
          <w:lang w:eastAsia="fr-FR"/>
        </w:rPr>
      </w:pPr>
    </w:p>
    <w:p w14:paraId="293CB0DA" w14:textId="77777777" w:rsidR="0096415C" w:rsidRPr="008E7345" w:rsidRDefault="0096415C" w:rsidP="0096415C">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Ils en existent de deux sortes :</w:t>
      </w:r>
    </w:p>
    <w:p w14:paraId="185975B6" w14:textId="77777777" w:rsidR="0096415C" w:rsidRPr="008E7345" w:rsidRDefault="0096415C" w:rsidP="001A184F">
      <w:pPr>
        <w:numPr>
          <w:ilvl w:val="1"/>
          <w:numId w:val="137"/>
        </w:numPr>
        <w:shd w:val="clear" w:color="auto" w:fill="FFFFFF"/>
        <w:spacing w:after="0" w:line="240" w:lineRule="auto"/>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Les gants en caoutchouc naturel, ou latex ;</w:t>
      </w:r>
    </w:p>
    <w:p w14:paraId="3B058AC7" w14:textId="77777777" w:rsidR="0096415C" w:rsidRPr="008E7345" w:rsidRDefault="0096415C" w:rsidP="001A184F">
      <w:pPr>
        <w:numPr>
          <w:ilvl w:val="1"/>
          <w:numId w:val="137"/>
        </w:numPr>
        <w:shd w:val="clear" w:color="auto" w:fill="FFFFFF"/>
        <w:spacing w:after="0" w:line="240" w:lineRule="auto"/>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 xml:space="preserve">Les gants en caoutchouc synthétique, dérivé du pétrole : nitrile, butyle, </w:t>
      </w:r>
      <w:proofErr w:type="spellStart"/>
      <w:r w:rsidRPr="008E7345">
        <w:rPr>
          <w:rFonts w:asciiTheme="minorHAnsi" w:eastAsia="Times New Roman" w:hAnsiTheme="minorHAnsi" w:cstheme="minorHAnsi"/>
          <w:lang w:eastAsia="fr-FR"/>
        </w:rPr>
        <w:t>chloroprène</w:t>
      </w:r>
      <w:proofErr w:type="spellEnd"/>
      <w:r w:rsidRPr="008E7345">
        <w:rPr>
          <w:rFonts w:asciiTheme="minorHAnsi" w:eastAsia="Times New Roman" w:hAnsiTheme="minorHAnsi" w:cstheme="minorHAnsi"/>
          <w:lang w:eastAsia="fr-FR"/>
        </w:rPr>
        <w:t xml:space="preserve"> etc.</w:t>
      </w:r>
    </w:p>
    <w:p w14:paraId="5EA9CEF4" w14:textId="77777777" w:rsidR="0096415C" w:rsidRPr="008E7345" w:rsidRDefault="0096415C" w:rsidP="0096415C">
      <w:pPr>
        <w:shd w:val="clear" w:color="auto" w:fill="FFFFFF"/>
        <w:spacing w:after="0" w:line="240" w:lineRule="auto"/>
        <w:ind w:left="-284"/>
        <w:jc w:val="both"/>
        <w:rPr>
          <w:rFonts w:asciiTheme="minorHAnsi" w:eastAsia="Times New Roman" w:hAnsiTheme="minorHAnsi" w:cstheme="minorHAnsi"/>
          <w:lang w:eastAsia="fr-FR"/>
        </w:rPr>
      </w:pPr>
    </w:p>
    <w:p w14:paraId="33755E9A" w14:textId="77777777" w:rsidR="0096415C" w:rsidRPr="008E7345" w:rsidRDefault="0096415C" w:rsidP="0096415C">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Les accélérateurs de vulcanisation, présents dans tous les gants de caoutchouc, naturel ou synthétique, sont les premiers responsables d'eczéma de contact aux gants de caoutchouc.</w:t>
      </w:r>
    </w:p>
    <w:p w14:paraId="38BB0C5E" w14:textId="77777777" w:rsidR="0096415C" w:rsidRPr="008E7345" w:rsidRDefault="0096415C" w:rsidP="0096415C">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Le diagnostic de l'eczéma aux gants de caoutchouc repose sur les patch-tests : batterie standard européenne et batterie caoutchouc/gants. En l'absence de batterie, il est tout à fait possible de tester un fragment du gant utilisé par le patient.</w:t>
      </w:r>
    </w:p>
    <w:p w14:paraId="7AD6447E" w14:textId="77777777" w:rsidR="0096415C" w:rsidRPr="008E7345" w:rsidRDefault="0096415C" w:rsidP="0096415C">
      <w:pPr>
        <w:shd w:val="clear" w:color="auto" w:fill="FFFFFF"/>
        <w:spacing w:after="0" w:line="240" w:lineRule="auto"/>
        <w:ind w:left="-284"/>
        <w:jc w:val="both"/>
        <w:rPr>
          <w:rFonts w:asciiTheme="minorHAnsi" w:eastAsia="Times New Roman" w:hAnsiTheme="minorHAnsi" w:cstheme="minorHAnsi"/>
          <w:lang w:eastAsia="fr-FR"/>
        </w:rPr>
      </w:pPr>
    </w:p>
    <w:p w14:paraId="090E8785" w14:textId="77777777" w:rsidR="0096415C" w:rsidRPr="008E7345" w:rsidRDefault="0096415C" w:rsidP="0096415C">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D'autres allergènes sont moins souvent rencontrés :</w:t>
      </w:r>
    </w:p>
    <w:p w14:paraId="0D71A29B" w14:textId="77777777" w:rsidR="0096415C" w:rsidRPr="008E7345" w:rsidRDefault="0096415C" w:rsidP="001A184F">
      <w:pPr>
        <w:numPr>
          <w:ilvl w:val="0"/>
          <w:numId w:val="138"/>
        </w:numPr>
        <w:shd w:val="clear" w:color="auto" w:fill="FFFFFF"/>
        <w:spacing w:after="0" w:line="240" w:lineRule="auto"/>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 xml:space="preserve">Antioxydants dérivés de la para </w:t>
      </w:r>
      <w:proofErr w:type="spellStart"/>
      <w:r w:rsidRPr="008E7345">
        <w:rPr>
          <w:rFonts w:asciiTheme="minorHAnsi" w:eastAsia="Times New Roman" w:hAnsiTheme="minorHAnsi" w:cstheme="minorHAnsi"/>
          <w:lang w:eastAsia="fr-FR"/>
        </w:rPr>
        <w:t>phénylène</w:t>
      </w:r>
      <w:proofErr w:type="spellEnd"/>
      <w:r w:rsidRPr="008E7345">
        <w:rPr>
          <w:rFonts w:asciiTheme="minorHAnsi" w:eastAsia="Times New Roman" w:hAnsiTheme="minorHAnsi" w:cstheme="minorHAnsi"/>
          <w:lang w:eastAsia="fr-FR"/>
        </w:rPr>
        <w:t xml:space="preserve"> diamine (PPD) dans les gants de couleur noire ou foncée, ou d'autres objets tels les pneus de voitures ;</w:t>
      </w:r>
    </w:p>
    <w:p w14:paraId="5B77CB01" w14:textId="77777777" w:rsidR="0096415C" w:rsidRPr="008E7345" w:rsidRDefault="0096415C" w:rsidP="001A184F">
      <w:pPr>
        <w:numPr>
          <w:ilvl w:val="0"/>
          <w:numId w:val="138"/>
        </w:numPr>
        <w:shd w:val="clear" w:color="auto" w:fill="FFFFFF"/>
        <w:spacing w:after="0" w:line="240" w:lineRule="auto"/>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 xml:space="preserve">Biocides, dérivés des </w:t>
      </w:r>
      <w:proofErr w:type="spellStart"/>
      <w:r w:rsidRPr="008E7345">
        <w:rPr>
          <w:rFonts w:asciiTheme="minorHAnsi" w:eastAsia="Times New Roman" w:hAnsiTheme="minorHAnsi" w:cstheme="minorHAnsi"/>
          <w:lang w:eastAsia="fr-FR"/>
        </w:rPr>
        <w:t>isothiazolinones</w:t>
      </w:r>
      <w:proofErr w:type="spellEnd"/>
      <w:r w:rsidRPr="008E7345">
        <w:rPr>
          <w:rFonts w:asciiTheme="minorHAnsi" w:eastAsia="Times New Roman" w:hAnsiTheme="minorHAnsi" w:cstheme="minorHAnsi"/>
          <w:lang w:eastAsia="fr-FR"/>
        </w:rPr>
        <w:t>, trouvés dans 50 % des gants analysés.</w:t>
      </w:r>
    </w:p>
    <w:p w14:paraId="1DB3D622" w14:textId="77777777" w:rsidR="0096415C" w:rsidRPr="008E7345" w:rsidRDefault="0096415C" w:rsidP="0096415C">
      <w:pPr>
        <w:shd w:val="clear" w:color="auto" w:fill="FFFFFF"/>
        <w:spacing w:after="0" w:line="240" w:lineRule="auto"/>
        <w:ind w:left="-284"/>
        <w:jc w:val="both"/>
        <w:rPr>
          <w:rFonts w:asciiTheme="minorHAnsi" w:eastAsia="Times New Roman" w:hAnsiTheme="minorHAnsi" w:cstheme="minorHAnsi"/>
          <w:lang w:eastAsia="fr-FR"/>
        </w:rPr>
      </w:pPr>
    </w:p>
    <w:p w14:paraId="172A97FE" w14:textId="77777777" w:rsidR="0096415C" w:rsidRPr="008E7345" w:rsidRDefault="0096415C" w:rsidP="0096415C">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 xml:space="preserve">L'urticaire de contact au latex, allergie de type immédiat, se rencontre moins souvent qu'il y a quelques années. Son diagnostic repose sur les </w:t>
      </w:r>
      <w:proofErr w:type="spellStart"/>
      <w:r w:rsidRPr="008E7345">
        <w:rPr>
          <w:rFonts w:asciiTheme="minorHAnsi" w:eastAsia="Times New Roman" w:hAnsiTheme="minorHAnsi" w:cstheme="minorHAnsi"/>
          <w:lang w:eastAsia="fr-FR"/>
        </w:rPr>
        <w:t>pricks</w:t>
      </w:r>
      <w:proofErr w:type="spellEnd"/>
      <w:r w:rsidRPr="008E7345">
        <w:rPr>
          <w:rFonts w:asciiTheme="minorHAnsi" w:eastAsia="Times New Roman" w:hAnsiTheme="minorHAnsi" w:cstheme="minorHAnsi"/>
          <w:lang w:eastAsia="fr-FR"/>
        </w:rPr>
        <w:t xml:space="preserve"> tests et le dosage des IgE latex R + K82.</w:t>
      </w:r>
    </w:p>
    <w:p w14:paraId="5815A33E" w14:textId="77777777" w:rsidR="0096415C" w:rsidRPr="008E7345" w:rsidRDefault="0096415C" w:rsidP="0096415C">
      <w:pPr>
        <w:shd w:val="clear" w:color="auto" w:fill="FFFFFF"/>
        <w:spacing w:after="0" w:line="240" w:lineRule="auto"/>
        <w:ind w:left="-284"/>
        <w:jc w:val="both"/>
        <w:rPr>
          <w:rFonts w:asciiTheme="minorHAnsi" w:eastAsia="Times New Roman" w:hAnsiTheme="minorHAnsi" w:cstheme="minorHAnsi"/>
          <w:lang w:eastAsia="fr-FR"/>
        </w:rPr>
      </w:pPr>
    </w:p>
    <w:p w14:paraId="512475A9" w14:textId="77777777" w:rsidR="0096415C" w:rsidRPr="008E7345" w:rsidRDefault="0096415C" w:rsidP="0096415C">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Elle incite à utiliser des gants en caoutchouc synthétique.</w:t>
      </w:r>
    </w:p>
    <w:p w14:paraId="7EC2C30F" w14:textId="77777777" w:rsidR="0096415C" w:rsidRPr="008E7345" w:rsidRDefault="0096415C" w:rsidP="001A184F">
      <w:pPr>
        <w:numPr>
          <w:ilvl w:val="0"/>
          <w:numId w:val="139"/>
        </w:numPr>
        <w:shd w:val="clear" w:color="auto" w:fill="FFFFFF"/>
        <w:spacing w:after="0" w:line="240" w:lineRule="auto"/>
        <w:jc w:val="both"/>
        <w:rPr>
          <w:rFonts w:asciiTheme="minorHAnsi" w:eastAsia="Times New Roman" w:hAnsiTheme="minorHAnsi" w:cstheme="minorHAnsi"/>
          <w:lang w:eastAsia="fr-FR"/>
        </w:rPr>
      </w:pPr>
      <w:r w:rsidRPr="008E7345">
        <w:rPr>
          <w:rFonts w:asciiTheme="minorHAnsi" w:eastAsia="Times New Roman" w:hAnsiTheme="minorHAnsi" w:cstheme="minorHAnsi"/>
          <w:u w:val="single"/>
          <w:lang w:eastAsia="fr-FR"/>
        </w:rPr>
        <w:t>Les gants plastiques,</w:t>
      </w:r>
      <w:r w:rsidRPr="008E7345">
        <w:rPr>
          <w:rFonts w:asciiTheme="minorHAnsi" w:eastAsia="Times New Roman" w:hAnsiTheme="minorHAnsi" w:cstheme="minorHAnsi"/>
          <w:lang w:eastAsia="fr-FR"/>
        </w:rPr>
        <w:t xml:space="preserve"> principalement en vinyle, peuvent plus rarement entraîner une allergie par l'intermédiaire d'agents plastifiants, d'antioxydants, de biocides, de colorants.</w:t>
      </w:r>
    </w:p>
    <w:p w14:paraId="10C22185" w14:textId="77777777" w:rsidR="0096415C" w:rsidRPr="008E7345" w:rsidRDefault="0096415C" w:rsidP="0096415C">
      <w:pPr>
        <w:shd w:val="clear" w:color="auto" w:fill="FFFFFF"/>
        <w:spacing w:after="0" w:line="240" w:lineRule="auto"/>
        <w:ind w:left="-284"/>
        <w:jc w:val="both"/>
        <w:rPr>
          <w:rFonts w:asciiTheme="minorHAnsi" w:eastAsia="Times New Roman" w:hAnsiTheme="minorHAnsi" w:cstheme="minorHAnsi"/>
          <w:lang w:eastAsia="fr-FR"/>
        </w:rPr>
      </w:pPr>
    </w:p>
    <w:p w14:paraId="028CA397" w14:textId="77777777" w:rsidR="0096415C" w:rsidRPr="008E7345" w:rsidRDefault="0096415C" w:rsidP="001A184F">
      <w:pPr>
        <w:numPr>
          <w:ilvl w:val="0"/>
          <w:numId w:val="139"/>
        </w:numPr>
        <w:shd w:val="clear" w:color="auto" w:fill="FFFFFF"/>
        <w:spacing w:after="0" w:line="240" w:lineRule="auto"/>
        <w:jc w:val="both"/>
        <w:rPr>
          <w:rFonts w:asciiTheme="minorHAnsi" w:eastAsia="Times New Roman" w:hAnsiTheme="minorHAnsi" w:cstheme="minorHAnsi"/>
          <w:lang w:eastAsia="fr-FR"/>
        </w:rPr>
      </w:pPr>
      <w:r w:rsidRPr="008E7345">
        <w:rPr>
          <w:rFonts w:asciiTheme="minorHAnsi" w:eastAsia="Times New Roman" w:hAnsiTheme="minorHAnsi" w:cstheme="minorHAnsi"/>
          <w:u w:val="single"/>
          <w:lang w:eastAsia="fr-FR"/>
        </w:rPr>
        <w:t xml:space="preserve">Les gants en cuir </w:t>
      </w:r>
      <w:r w:rsidRPr="008E7345">
        <w:rPr>
          <w:rFonts w:asciiTheme="minorHAnsi" w:eastAsia="Times New Roman" w:hAnsiTheme="minorHAnsi" w:cstheme="minorHAnsi"/>
          <w:lang w:eastAsia="fr-FR"/>
        </w:rPr>
        <w:t>destinés à protéger les mains des travailleurs manuels peuvent être sources d'eczéma en raison de la présence de chrome.</w:t>
      </w:r>
    </w:p>
    <w:p w14:paraId="686C9B24" w14:textId="77777777" w:rsidR="0096415C" w:rsidRPr="008E7345" w:rsidRDefault="0096415C" w:rsidP="0096415C">
      <w:pPr>
        <w:shd w:val="clear" w:color="auto" w:fill="FFFFFF"/>
        <w:spacing w:after="0" w:line="240" w:lineRule="auto"/>
        <w:ind w:left="-284"/>
        <w:jc w:val="both"/>
        <w:rPr>
          <w:rFonts w:asciiTheme="minorHAnsi" w:eastAsia="Times New Roman" w:hAnsiTheme="minorHAnsi" w:cstheme="minorHAnsi"/>
          <w:u w:val="single"/>
          <w:lang w:eastAsia="fr-FR"/>
        </w:rPr>
      </w:pPr>
    </w:p>
    <w:p w14:paraId="29889244" w14:textId="77777777" w:rsidR="0096415C" w:rsidRPr="002C4C8C" w:rsidRDefault="0096415C" w:rsidP="0096415C">
      <w:pPr>
        <w:shd w:val="clear" w:color="auto" w:fill="FFFFFF"/>
        <w:spacing w:after="0" w:line="240" w:lineRule="auto"/>
        <w:ind w:left="-284"/>
        <w:jc w:val="both"/>
        <w:rPr>
          <w:rFonts w:asciiTheme="minorHAnsi" w:eastAsia="Times New Roman" w:hAnsiTheme="minorHAnsi" w:cstheme="minorHAnsi"/>
          <w:b/>
          <w:bCs/>
          <w:color w:val="8EAADB" w:themeColor="accent1" w:themeTint="99"/>
          <w:u w:val="single"/>
          <w:lang w:eastAsia="fr-FR"/>
        </w:rPr>
      </w:pPr>
      <w:r w:rsidRPr="002C4C8C">
        <w:rPr>
          <w:rFonts w:asciiTheme="minorHAnsi" w:eastAsia="Times New Roman" w:hAnsiTheme="minorHAnsi" w:cstheme="minorHAnsi"/>
          <w:b/>
          <w:bCs/>
          <w:color w:val="8EAADB" w:themeColor="accent1" w:themeTint="99"/>
          <w:u w:val="single"/>
          <w:lang w:eastAsia="fr-FR"/>
        </w:rPr>
        <w:t>Alors, quels gants choisir ?</w:t>
      </w:r>
    </w:p>
    <w:p w14:paraId="7760118B" w14:textId="77777777" w:rsidR="0096415C" w:rsidRPr="008E7345" w:rsidRDefault="0096415C" w:rsidP="0096415C">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Tenir compte de la profession et de ses contraintes : besoin de protection contre les traumatismes ou contre les produits chimiques dangereux, nécessité de l'asepsie etc.</w:t>
      </w:r>
    </w:p>
    <w:p w14:paraId="3B8DEF57" w14:textId="77777777" w:rsidR="0096415C" w:rsidRPr="008E7345" w:rsidRDefault="0096415C" w:rsidP="0096415C">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Savoir que certains produits chimiques comme les résines époxy et les acrylates sont susceptibles de diffuser à travers les gants, même intacts, en quelques minutes.</w:t>
      </w:r>
    </w:p>
    <w:p w14:paraId="4F23C189" w14:textId="77777777" w:rsidR="0096415C" w:rsidRPr="008E7345" w:rsidRDefault="0096415C" w:rsidP="0096415C">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Les gants à usage unique, fins et de faible protection chimique, sont destinés à un usage médical ou alimentaire. Éviter, par économie, de les réutiliser.</w:t>
      </w:r>
    </w:p>
    <w:p w14:paraId="29C471F3" w14:textId="77777777" w:rsidR="0096415C" w:rsidRPr="008E7345" w:rsidRDefault="0096415C" w:rsidP="0096415C">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Les gants réutilisables sont plus épais, durables, résistants, adaptés au secteur de l'industrie.</w:t>
      </w:r>
    </w:p>
    <w:p w14:paraId="70542E32" w14:textId="77777777" w:rsidR="0096415C" w:rsidRPr="008E7345" w:rsidRDefault="0096415C" w:rsidP="0096415C">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Dans tous les cas, il faut vérifier que les gants soient adaptés et propres à l'intérieur comme à l'extérieur.</w:t>
      </w:r>
    </w:p>
    <w:p w14:paraId="687D39D6" w14:textId="77777777" w:rsidR="0096415C" w:rsidRPr="008E7345" w:rsidRDefault="0096415C" w:rsidP="0096415C">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lastRenderedPageBreak/>
        <w:t xml:space="preserve">Pour les patients allergiques aux accélérateurs de vulcanisation du caoutchouc, des gants </w:t>
      </w:r>
      <w:proofErr w:type="spellStart"/>
      <w:r w:rsidRPr="008E7345">
        <w:rPr>
          <w:rFonts w:asciiTheme="minorHAnsi" w:eastAsia="Times New Roman" w:hAnsiTheme="minorHAnsi" w:cstheme="minorHAnsi"/>
          <w:lang w:eastAsia="fr-FR"/>
        </w:rPr>
        <w:t>accelerator</w:t>
      </w:r>
      <w:proofErr w:type="spellEnd"/>
      <w:r w:rsidRPr="008E7345">
        <w:rPr>
          <w:rFonts w:asciiTheme="minorHAnsi" w:eastAsia="Times New Roman" w:hAnsiTheme="minorHAnsi" w:cstheme="minorHAnsi"/>
          <w:lang w:eastAsia="fr-FR"/>
        </w:rPr>
        <w:t xml:space="preserve"> free sont récemment apparus : gants chirurgicaux </w:t>
      </w:r>
      <w:proofErr w:type="spellStart"/>
      <w:r w:rsidRPr="008E7345">
        <w:rPr>
          <w:rFonts w:asciiTheme="minorHAnsi" w:eastAsia="Times New Roman" w:hAnsiTheme="minorHAnsi" w:cstheme="minorHAnsi"/>
          <w:lang w:eastAsia="fr-FR"/>
        </w:rPr>
        <w:t>Finessis</w:t>
      </w:r>
      <w:proofErr w:type="spellEnd"/>
      <w:r w:rsidRPr="008E7345">
        <w:rPr>
          <w:rFonts w:asciiTheme="minorHAnsi" w:eastAsia="Times New Roman" w:hAnsiTheme="minorHAnsi" w:cstheme="minorHAnsi"/>
          <w:lang w:eastAsia="fr-FR"/>
        </w:rPr>
        <w:t>® (</w:t>
      </w:r>
      <w:proofErr w:type="spellStart"/>
      <w:r w:rsidRPr="008E7345">
        <w:rPr>
          <w:rFonts w:asciiTheme="minorHAnsi" w:eastAsia="Times New Roman" w:hAnsiTheme="minorHAnsi" w:cstheme="minorHAnsi"/>
          <w:lang w:eastAsia="fr-FR"/>
        </w:rPr>
        <w:t>Ansell</w:t>
      </w:r>
      <w:proofErr w:type="spellEnd"/>
      <w:r w:rsidRPr="008E7345">
        <w:rPr>
          <w:rFonts w:asciiTheme="minorHAnsi" w:eastAsia="Times New Roman" w:hAnsiTheme="minorHAnsi" w:cstheme="minorHAnsi"/>
          <w:lang w:eastAsia="fr-FR"/>
        </w:rPr>
        <w:t>), gants d'examen Micro-</w:t>
      </w:r>
      <w:proofErr w:type="spellStart"/>
      <w:r w:rsidRPr="008E7345">
        <w:rPr>
          <w:rFonts w:asciiTheme="minorHAnsi" w:eastAsia="Times New Roman" w:hAnsiTheme="minorHAnsi" w:cstheme="minorHAnsi"/>
          <w:lang w:eastAsia="fr-FR"/>
        </w:rPr>
        <w:t>Touch</w:t>
      </w:r>
      <w:proofErr w:type="spellEnd"/>
      <w:r w:rsidRPr="008E7345">
        <w:rPr>
          <w:rFonts w:asciiTheme="minorHAnsi" w:eastAsia="Times New Roman" w:hAnsiTheme="minorHAnsi" w:cstheme="minorHAnsi"/>
          <w:lang w:eastAsia="fr-FR"/>
        </w:rPr>
        <w:t>® (</w:t>
      </w:r>
      <w:proofErr w:type="spellStart"/>
      <w:r w:rsidRPr="008E7345">
        <w:rPr>
          <w:rFonts w:asciiTheme="minorHAnsi" w:eastAsia="Times New Roman" w:hAnsiTheme="minorHAnsi" w:cstheme="minorHAnsi"/>
          <w:lang w:eastAsia="fr-FR"/>
        </w:rPr>
        <w:t>Ansell</w:t>
      </w:r>
      <w:proofErr w:type="spellEnd"/>
      <w:r w:rsidRPr="008E7345">
        <w:rPr>
          <w:rFonts w:asciiTheme="minorHAnsi" w:eastAsia="Times New Roman" w:hAnsiTheme="minorHAnsi" w:cstheme="minorHAnsi"/>
          <w:lang w:eastAsia="fr-FR"/>
        </w:rPr>
        <w:t>) en nitrile.</w:t>
      </w:r>
    </w:p>
    <w:p w14:paraId="4C52C17C" w14:textId="77777777" w:rsidR="0096415C" w:rsidRPr="008E7345" w:rsidRDefault="0096415C" w:rsidP="0096415C">
      <w:pPr>
        <w:shd w:val="clear" w:color="auto" w:fill="FFFFFF"/>
        <w:spacing w:after="0" w:line="240" w:lineRule="auto"/>
        <w:jc w:val="both"/>
        <w:rPr>
          <w:rFonts w:asciiTheme="minorHAnsi" w:eastAsiaTheme="majorEastAsia" w:hAnsiTheme="minorHAnsi" w:cstheme="minorHAnsi"/>
          <w:lang w:eastAsia="fr-FR"/>
        </w:rPr>
      </w:pPr>
    </w:p>
    <w:p w14:paraId="1DD58F69" w14:textId="77777777" w:rsidR="0096415C" w:rsidRPr="002C4C8C" w:rsidRDefault="0096415C" w:rsidP="0096415C">
      <w:pPr>
        <w:shd w:val="clear" w:color="auto" w:fill="FFFFFF"/>
        <w:spacing w:after="0" w:line="240" w:lineRule="auto"/>
        <w:ind w:left="-284"/>
        <w:jc w:val="both"/>
        <w:rPr>
          <w:rFonts w:asciiTheme="minorHAnsi" w:eastAsiaTheme="majorEastAsia" w:hAnsiTheme="minorHAnsi" w:cstheme="minorHAnsi"/>
          <w:b/>
          <w:bCs/>
          <w:color w:val="8EAADB" w:themeColor="accent1" w:themeTint="99"/>
          <w:lang w:eastAsia="fr-FR"/>
        </w:rPr>
      </w:pPr>
      <w:r w:rsidRPr="002C4C8C">
        <w:rPr>
          <w:rFonts w:asciiTheme="minorHAnsi" w:eastAsiaTheme="majorEastAsia" w:hAnsiTheme="minorHAnsi" w:cstheme="minorHAnsi"/>
          <w:b/>
          <w:bCs/>
          <w:color w:val="8EAADB" w:themeColor="accent1" w:themeTint="99"/>
          <w:lang w:eastAsia="fr-FR"/>
        </w:rPr>
        <w:t>Messages clés :</w:t>
      </w:r>
    </w:p>
    <w:p w14:paraId="1F2F0659" w14:textId="0137B023" w:rsidR="0096415C" w:rsidRPr="008E7345" w:rsidRDefault="0096415C" w:rsidP="0096415C">
      <w:pPr>
        <w:pStyle w:val="Paragraphedeliste"/>
        <w:numPr>
          <w:ilvl w:val="0"/>
          <w:numId w:val="50"/>
        </w:numPr>
        <w:shd w:val="clear" w:color="auto" w:fill="FFFFFF"/>
        <w:contextualSpacing/>
        <w:jc w:val="both"/>
        <w:rPr>
          <w:rFonts w:asciiTheme="minorHAnsi" w:eastAsiaTheme="majorEastAsia" w:hAnsiTheme="minorHAnsi" w:cstheme="minorHAnsi"/>
          <w:lang w:eastAsia="fr-FR"/>
        </w:rPr>
      </w:pPr>
      <w:r w:rsidRPr="008E7345">
        <w:rPr>
          <w:rFonts w:asciiTheme="minorHAnsi" w:eastAsiaTheme="majorEastAsia" w:hAnsiTheme="minorHAnsi" w:cstheme="minorHAnsi"/>
          <w:lang w:eastAsia="fr-FR"/>
        </w:rPr>
        <w:t>Les tests épicutanés ne sont positifs qu'en cas de dermite de contact d'origine allergique, pas lors d'une dermite de contact irritative, ni d'une dermite de contact aux protéines, ni d'une urticaire de contact.</w:t>
      </w:r>
    </w:p>
    <w:p w14:paraId="6A134511" w14:textId="3E930288" w:rsidR="0096415C" w:rsidRPr="008E7345" w:rsidRDefault="0096415C" w:rsidP="0096415C">
      <w:pPr>
        <w:pStyle w:val="Paragraphedeliste"/>
        <w:numPr>
          <w:ilvl w:val="0"/>
          <w:numId w:val="50"/>
        </w:numPr>
        <w:shd w:val="clear" w:color="auto" w:fill="FFFFFF"/>
        <w:contextualSpacing/>
        <w:jc w:val="both"/>
        <w:rPr>
          <w:rFonts w:asciiTheme="minorHAnsi" w:eastAsiaTheme="majorEastAsia" w:hAnsiTheme="minorHAnsi" w:cstheme="minorHAnsi"/>
          <w:lang w:eastAsia="fr-FR"/>
        </w:rPr>
      </w:pPr>
      <w:r w:rsidRPr="008E7345">
        <w:rPr>
          <w:rFonts w:asciiTheme="minorHAnsi" w:eastAsiaTheme="majorEastAsia" w:hAnsiTheme="minorHAnsi" w:cstheme="minorHAnsi"/>
          <w:lang w:eastAsia="fr-FR"/>
        </w:rPr>
        <w:t xml:space="preserve">Tous les gants en caoutchouc, qu'il soit naturel (latex) ou synthétique (nitrile, butyle, </w:t>
      </w:r>
      <w:proofErr w:type="spellStart"/>
      <w:r w:rsidRPr="008E7345">
        <w:rPr>
          <w:rFonts w:asciiTheme="minorHAnsi" w:eastAsiaTheme="majorEastAsia" w:hAnsiTheme="minorHAnsi" w:cstheme="minorHAnsi"/>
          <w:lang w:eastAsia="fr-FR"/>
        </w:rPr>
        <w:t>chloroprène</w:t>
      </w:r>
      <w:proofErr w:type="spellEnd"/>
      <w:r w:rsidRPr="008E7345">
        <w:rPr>
          <w:rFonts w:asciiTheme="minorHAnsi" w:eastAsiaTheme="majorEastAsia" w:hAnsiTheme="minorHAnsi" w:cstheme="minorHAnsi"/>
          <w:lang w:eastAsia="fr-FR"/>
        </w:rPr>
        <w:t>), contiennent des accélérateurs de vulcanisation.</w:t>
      </w:r>
    </w:p>
    <w:p w14:paraId="54FF5ADE" w14:textId="4E430F0C" w:rsidR="0096415C" w:rsidRPr="008E7345" w:rsidRDefault="0096415C" w:rsidP="0096415C">
      <w:pPr>
        <w:jc w:val="both"/>
        <w:rPr>
          <w:rFonts w:asciiTheme="minorHAnsi" w:hAnsiTheme="minorHAnsi" w:cstheme="minorHAnsi"/>
        </w:rPr>
      </w:pPr>
    </w:p>
    <w:p w14:paraId="2F5AD291" w14:textId="1D3B7EED" w:rsidR="0096415C" w:rsidRPr="002C4C8C" w:rsidRDefault="0096415C" w:rsidP="0096415C">
      <w:pPr>
        <w:jc w:val="both"/>
        <w:rPr>
          <w:rFonts w:asciiTheme="minorHAnsi" w:hAnsiTheme="minorHAnsi" w:cstheme="minorHAnsi"/>
          <w:b/>
          <w:bCs/>
          <w:color w:val="8EAADB" w:themeColor="accent1" w:themeTint="99"/>
        </w:rPr>
      </w:pPr>
      <w:r w:rsidRPr="002C4C8C">
        <w:rPr>
          <w:rFonts w:asciiTheme="minorHAnsi" w:hAnsiTheme="minorHAnsi" w:cstheme="minorHAnsi"/>
          <w:b/>
          <w:bCs/>
          <w:color w:val="8EAADB" w:themeColor="accent1" w:themeTint="99"/>
        </w:rPr>
        <w:t>QUIZ DE FORMATION</w:t>
      </w:r>
    </w:p>
    <w:p w14:paraId="020CD87A" w14:textId="7AF479A1" w:rsidR="0096415C" w:rsidRPr="008E7345" w:rsidRDefault="0096415C" w:rsidP="00C46BA7">
      <w:pPr>
        <w:spacing w:after="0"/>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Quelle est l'affirmation exacte ?</w:t>
      </w:r>
    </w:p>
    <w:p w14:paraId="41D96A6E" w14:textId="77777777" w:rsidR="0096415C" w:rsidRPr="008E7345" w:rsidRDefault="0096415C" w:rsidP="00C46BA7">
      <w:pPr>
        <w:spacing w:after="0"/>
        <w:jc w:val="both"/>
        <w:rPr>
          <w:rFonts w:asciiTheme="minorHAnsi" w:eastAsia="Times New Roman" w:hAnsiTheme="minorHAnsi" w:cstheme="minorHAnsi"/>
          <w:lang w:eastAsia="fr-FR"/>
        </w:rPr>
      </w:pPr>
    </w:p>
    <w:p w14:paraId="4CD4DAF3" w14:textId="77777777" w:rsidR="0096415C" w:rsidRPr="008E7345" w:rsidRDefault="0096415C" w:rsidP="00C46BA7">
      <w:pPr>
        <w:numPr>
          <w:ilvl w:val="0"/>
          <w:numId w:val="140"/>
        </w:numPr>
        <w:spacing w:after="0"/>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Les dermatoses professionnelles de contact sont majoritairement d'origine allergique.</w:t>
      </w:r>
    </w:p>
    <w:p w14:paraId="1CE076B8" w14:textId="77777777" w:rsidR="0096415C" w:rsidRPr="008E7345" w:rsidRDefault="0096415C" w:rsidP="00C46BA7">
      <w:pPr>
        <w:numPr>
          <w:ilvl w:val="0"/>
          <w:numId w:val="140"/>
        </w:numPr>
        <w:spacing w:after="0"/>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En cas d'allergie aux gants de latex, la solution est de les remplacer par des gants en nitrile.</w:t>
      </w:r>
    </w:p>
    <w:p w14:paraId="6A372D89" w14:textId="77777777" w:rsidR="0096415C" w:rsidRPr="008E7345" w:rsidRDefault="0096415C" w:rsidP="00C46BA7">
      <w:pPr>
        <w:numPr>
          <w:ilvl w:val="0"/>
          <w:numId w:val="140"/>
        </w:numPr>
        <w:spacing w:after="0"/>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 xml:space="preserve">Pour le lavage des mains, il faut privilégier le savon de Marseille plutôt que la solution </w:t>
      </w:r>
      <w:proofErr w:type="spellStart"/>
      <w:r w:rsidRPr="008E7345">
        <w:rPr>
          <w:rFonts w:asciiTheme="minorHAnsi" w:eastAsia="Times New Roman" w:hAnsiTheme="minorHAnsi" w:cstheme="minorHAnsi"/>
          <w:lang w:eastAsia="fr-FR"/>
        </w:rPr>
        <w:t>hydro-alcoolique</w:t>
      </w:r>
      <w:proofErr w:type="spellEnd"/>
      <w:r w:rsidRPr="008E7345">
        <w:rPr>
          <w:rFonts w:asciiTheme="minorHAnsi" w:eastAsia="Times New Roman" w:hAnsiTheme="minorHAnsi" w:cstheme="minorHAnsi"/>
          <w:lang w:eastAsia="fr-FR"/>
        </w:rPr>
        <w:t>.</w:t>
      </w:r>
    </w:p>
    <w:p w14:paraId="61DABF8D" w14:textId="77777777" w:rsidR="0096415C" w:rsidRPr="008E7345" w:rsidRDefault="0096415C" w:rsidP="00C46BA7">
      <w:pPr>
        <w:numPr>
          <w:ilvl w:val="0"/>
          <w:numId w:val="140"/>
        </w:numPr>
        <w:spacing w:after="0"/>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Des gants en caoutchouc dépourvus d'accélérateurs de vulcanisation sont sur le marché.</w:t>
      </w:r>
    </w:p>
    <w:p w14:paraId="1FF37BCF" w14:textId="77777777" w:rsidR="0096415C" w:rsidRPr="008E7345" w:rsidRDefault="0096415C" w:rsidP="00C46BA7">
      <w:pPr>
        <w:numPr>
          <w:ilvl w:val="0"/>
          <w:numId w:val="140"/>
        </w:numPr>
        <w:spacing w:after="0"/>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L'urticaire de contact est constamment bénigne.</w:t>
      </w:r>
    </w:p>
    <w:p w14:paraId="5AE18A24" w14:textId="77777777" w:rsidR="0096415C" w:rsidRPr="008E7345" w:rsidRDefault="0096415C" w:rsidP="00C46BA7">
      <w:pPr>
        <w:spacing w:after="0"/>
        <w:jc w:val="both"/>
        <w:rPr>
          <w:rFonts w:asciiTheme="minorHAnsi" w:eastAsia="Times New Roman" w:hAnsiTheme="minorHAnsi" w:cstheme="minorHAnsi"/>
          <w:lang w:eastAsia="fr-FR"/>
        </w:rPr>
      </w:pPr>
    </w:p>
    <w:p w14:paraId="197D6E08" w14:textId="77777777" w:rsidR="0096415C" w:rsidRPr="008E7345" w:rsidRDefault="0096415C" w:rsidP="00C46BA7">
      <w:pPr>
        <w:spacing w:after="0"/>
        <w:jc w:val="both"/>
        <w:rPr>
          <w:rFonts w:asciiTheme="minorHAnsi" w:eastAsia="Times New Roman" w:hAnsiTheme="minorHAnsi" w:cstheme="minorHAnsi"/>
          <w:lang w:eastAsia="fr-FR"/>
        </w:rPr>
      </w:pPr>
    </w:p>
    <w:p w14:paraId="7BF2F268" w14:textId="5557608F" w:rsidR="0096415C" w:rsidRPr="008E7345" w:rsidRDefault="0096415C" w:rsidP="00C46BA7">
      <w:pPr>
        <w:spacing w:after="0"/>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Quelle est l'affirmation exacte ?</w:t>
      </w:r>
    </w:p>
    <w:p w14:paraId="324A8741" w14:textId="77777777" w:rsidR="0096415C" w:rsidRPr="008E7345" w:rsidRDefault="0096415C" w:rsidP="00C46BA7">
      <w:pPr>
        <w:spacing w:after="0"/>
        <w:jc w:val="both"/>
        <w:rPr>
          <w:rFonts w:asciiTheme="minorHAnsi" w:eastAsia="Times New Roman" w:hAnsiTheme="minorHAnsi" w:cstheme="minorHAnsi"/>
          <w:lang w:eastAsia="fr-FR"/>
        </w:rPr>
      </w:pPr>
    </w:p>
    <w:p w14:paraId="70338BAC" w14:textId="77777777" w:rsidR="0096415C" w:rsidRPr="008E7345" w:rsidRDefault="0096415C" w:rsidP="00C46BA7">
      <w:pPr>
        <w:numPr>
          <w:ilvl w:val="0"/>
          <w:numId w:val="141"/>
        </w:numPr>
        <w:spacing w:after="0"/>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Il faut changer de gants toutes les 2 heures.</w:t>
      </w:r>
    </w:p>
    <w:p w14:paraId="04823522" w14:textId="77777777" w:rsidR="0096415C" w:rsidRPr="008E7345" w:rsidRDefault="0096415C" w:rsidP="00C46BA7">
      <w:pPr>
        <w:numPr>
          <w:ilvl w:val="0"/>
          <w:numId w:val="141"/>
        </w:numPr>
        <w:spacing w:after="0"/>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Il n'y a plus de chrome dans les gants en cuir.</w:t>
      </w:r>
    </w:p>
    <w:p w14:paraId="123CFF58" w14:textId="77777777" w:rsidR="0096415C" w:rsidRPr="008E7345" w:rsidRDefault="0096415C" w:rsidP="00C46BA7">
      <w:pPr>
        <w:numPr>
          <w:ilvl w:val="0"/>
          <w:numId w:val="141"/>
        </w:numPr>
        <w:spacing w:after="0"/>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Il faut éviter de tester des produits de pH inférieur à 5 ou supérieur à 8.</w:t>
      </w:r>
    </w:p>
    <w:p w14:paraId="491C89F7" w14:textId="77777777" w:rsidR="0096415C" w:rsidRPr="008E7345" w:rsidRDefault="0096415C" w:rsidP="00C46BA7">
      <w:pPr>
        <w:numPr>
          <w:ilvl w:val="0"/>
          <w:numId w:val="141"/>
        </w:numPr>
        <w:spacing w:after="0"/>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Aucun produit chimique ne peut traverser des gants intacts.</w:t>
      </w:r>
    </w:p>
    <w:p w14:paraId="66E5AF01" w14:textId="77777777" w:rsidR="0096415C" w:rsidRPr="008E7345" w:rsidRDefault="0096415C" w:rsidP="00C46BA7">
      <w:pPr>
        <w:numPr>
          <w:ilvl w:val="0"/>
          <w:numId w:val="141"/>
        </w:numPr>
        <w:spacing w:after="0"/>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L'atopie est un facteur de risque de la dermite de contact aux protéines.</w:t>
      </w:r>
    </w:p>
    <w:p w14:paraId="2892EC87" w14:textId="2788C126" w:rsidR="0096415C" w:rsidRPr="008E7345" w:rsidRDefault="0096415C" w:rsidP="0096415C">
      <w:pPr>
        <w:spacing w:after="0"/>
        <w:rPr>
          <w:rFonts w:asciiTheme="minorHAnsi" w:eastAsia="Times New Roman" w:hAnsiTheme="minorHAnsi" w:cstheme="minorHAnsi"/>
          <w:lang w:eastAsia="fr-FR"/>
        </w:rPr>
      </w:pPr>
    </w:p>
    <w:p w14:paraId="44669AEF" w14:textId="2F528B48" w:rsidR="0096415C" w:rsidRPr="008E7345" w:rsidRDefault="0096415C" w:rsidP="0096415C">
      <w:pPr>
        <w:spacing w:after="0"/>
        <w:rPr>
          <w:rFonts w:asciiTheme="minorHAnsi" w:eastAsia="Times New Roman" w:hAnsiTheme="minorHAnsi" w:cstheme="minorHAnsi"/>
          <w:lang w:eastAsia="fr-FR"/>
        </w:rPr>
      </w:pPr>
    </w:p>
    <w:p w14:paraId="0CB61570" w14:textId="77777777" w:rsidR="0096415C" w:rsidRPr="008E7345" w:rsidRDefault="0096415C" w:rsidP="0096415C">
      <w:pPr>
        <w:spacing w:after="0"/>
        <w:rPr>
          <w:rFonts w:asciiTheme="minorHAnsi" w:eastAsia="Times New Roman" w:hAnsiTheme="minorHAnsi" w:cstheme="minorHAnsi"/>
          <w:lang w:eastAsia="fr-FR"/>
        </w:rPr>
      </w:pPr>
    </w:p>
    <w:p w14:paraId="7DF07EE8" w14:textId="46424C59" w:rsidR="0096415C" w:rsidRPr="008E7345" w:rsidRDefault="0096415C" w:rsidP="00157C5F">
      <w:pPr>
        <w:rPr>
          <w:rFonts w:asciiTheme="minorHAnsi" w:eastAsiaTheme="minorHAnsi" w:hAnsiTheme="minorHAnsi" w:cstheme="minorHAnsi"/>
        </w:rPr>
      </w:pPr>
    </w:p>
    <w:p w14:paraId="7877BA56" w14:textId="24346470" w:rsidR="00016CF5" w:rsidRPr="008E7345" w:rsidRDefault="00016CF5" w:rsidP="00157C5F">
      <w:pPr>
        <w:rPr>
          <w:rFonts w:asciiTheme="minorHAnsi" w:eastAsiaTheme="minorHAnsi" w:hAnsiTheme="minorHAnsi" w:cstheme="minorHAnsi"/>
        </w:rPr>
      </w:pPr>
    </w:p>
    <w:p w14:paraId="08FDE572" w14:textId="0F580834" w:rsidR="00016CF5" w:rsidRPr="008E7345" w:rsidRDefault="00016CF5" w:rsidP="00157C5F">
      <w:pPr>
        <w:rPr>
          <w:rFonts w:asciiTheme="minorHAnsi" w:eastAsiaTheme="minorHAnsi" w:hAnsiTheme="minorHAnsi" w:cstheme="minorHAnsi"/>
        </w:rPr>
      </w:pPr>
    </w:p>
    <w:p w14:paraId="3F3F78CD" w14:textId="010A1603" w:rsidR="00016CF5" w:rsidRPr="008E7345" w:rsidRDefault="00016CF5" w:rsidP="00157C5F">
      <w:pPr>
        <w:rPr>
          <w:rFonts w:asciiTheme="minorHAnsi" w:eastAsiaTheme="minorHAnsi" w:hAnsiTheme="minorHAnsi" w:cstheme="minorHAnsi"/>
        </w:rPr>
      </w:pPr>
    </w:p>
    <w:p w14:paraId="7AFB13C7" w14:textId="0D32BD52" w:rsidR="00016CF5" w:rsidRPr="008E7345" w:rsidRDefault="00016CF5" w:rsidP="00157C5F">
      <w:pPr>
        <w:rPr>
          <w:rFonts w:asciiTheme="minorHAnsi" w:eastAsiaTheme="minorHAnsi" w:hAnsiTheme="minorHAnsi" w:cstheme="minorHAnsi"/>
        </w:rPr>
      </w:pPr>
    </w:p>
    <w:p w14:paraId="6E95B3C0" w14:textId="001DB91A" w:rsidR="00016CF5" w:rsidRPr="008E7345" w:rsidRDefault="00016CF5" w:rsidP="00157C5F">
      <w:pPr>
        <w:rPr>
          <w:rFonts w:asciiTheme="minorHAnsi" w:eastAsiaTheme="minorHAnsi" w:hAnsiTheme="minorHAnsi" w:cstheme="minorHAnsi"/>
        </w:rPr>
      </w:pPr>
    </w:p>
    <w:p w14:paraId="0F52C0BD" w14:textId="74B8BF2B" w:rsidR="00016CF5" w:rsidRPr="008E7345" w:rsidRDefault="00016CF5" w:rsidP="00157C5F">
      <w:pPr>
        <w:rPr>
          <w:rFonts w:asciiTheme="minorHAnsi" w:eastAsiaTheme="minorHAnsi" w:hAnsiTheme="minorHAnsi" w:cstheme="minorHAnsi"/>
        </w:rPr>
      </w:pPr>
    </w:p>
    <w:p w14:paraId="6E8AB8C7" w14:textId="5ADFACBE" w:rsidR="00016CF5" w:rsidRPr="008E7345" w:rsidRDefault="00016CF5" w:rsidP="00157C5F">
      <w:pPr>
        <w:rPr>
          <w:rFonts w:asciiTheme="minorHAnsi" w:eastAsiaTheme="minorHAnsi" w:hAnsiTheme="minorHAnsi" w:cstheme="minorHAnsi"/>
        </w:rPr>
      </w:pPr>
    </w:p>
    <w:p w14:paraId="51F2D801" w14:textId="6C55762D" w:rsidR="00016CF5" w:rsidRPr="008E7345" w:rsidRDefault="00016CF5" w:rsidP="00157C5F">
      <w:pPr>
        <w:rPr>
          <w:rFonts w:asciiTheme="minorHAnsi" w:eastAsiaTheme="minorHAnsi" w:hAnsiTheme="minorHAnsi" w:cstheme="minorHAnsi"/>
        </w:rPr>
      </w:pPr>
    </w:p>
    <w:p w14:paraId="506CD7B3" w14:textId="77777777" w:rsidR="002C4C8C" w:rsidRPr="00170AB7" w:rsidRDefault="002C4C8C" w:rsidP="002C4C8C">
      <w:pPr>
        <w:pStyle w:val="Corpsdetexte"/>
        <w:ind w:left="360"/>
        <w:rPr>
          <w:rFonts w:asciiTheme="minorHAnsi" w:hAnsiTheme="minorHAnsi" w:cstheme="minorHAnsi"/>
          <w:b/>
          <w:i/>
          <w:iCs/>
          <w:color w:val="FF0000"/>
          <w:lang w:val="fr-FR"/>
        </w:rPr>
      </w:pPr>
      <w:r w:rsidRPr="00170AB7">
        <w:rPr>
          <w:rFonts w:asciiTheme="minorHAnsi" w:hAnsiTheme="minorHAnsi" w:cstheme="minorHAnsi"/>
          <w:b/>
          <w:i/>
          <w:iCs/>
          <w:color w:val="FF0000"/>
          <w:lang w:val="fr-FR"/>
        </w:rPr>
        <w:t xml:space="preserve">Open close tab: </w:t>
      </w:r>
    </w:p>
    <w:p w14:paraId="7A9BD593" w14:textId="77777777" w:rsidR="002C4C8C" w:rsidRPr="00170AB7" w:rsidRDefault="002C4C8C" w:rsidP="002C4C8C">
      <w:pPr>
        <w:pStyle w:val="Corpsdetexte"/>
        <w:ind w:left="360"/>
        <w:rPr>
          <w:rFonts w:asciiTheme="minorHAnsi" w:hAnsiTheme="minorHAnsi" w:cstheme="minorHAnsi"/>
          <w:b/>
          <w:i/>
          <w:iCs/>
          <w:color w:val="FF0000"/>
          <w:lang w:val="fr-FR"/>
        </w:rPr>
      </w:pPr>
    </w:p>
    <w:p w14:paraId="475D751E" w14:textId="77777777" w:rsidR="002C4C8C" w:rsidRDefault="002C4C8C" w:rsidP="002C4C8C">
      <w:pPr>
        <w:spacing w:after="0" w:line="240" w:lineRule="auto"/>
        <w:ind w:left="360"/>
        <w:jc w:val="both"/>
        <w:rPr>
          <w:rFonts w:asciiTheme="minorHAnsi" w:hAnsiTheme="minorHAnsi" w:cstheme="minorHAnsi"/>
          <w:bCs/>
          <w:i/>
          <w:iCs/>
          <w:color w:val="FF0000"/>
        </w:rPr>
      </w:pPr>
      <w:r w:rsidRPr="00F86888">
        <w:rPr>
          <w:rFonts w:asciiTheme="minorHAnsi" w:hAnsiTheme="minorHAnsi" w:cstheme="minorHAnsi"/>
          <w:bCs/>
          <w:i/>
          <w:iCs/>
          <w:color w:val="FF0000"/>
        </w:rPr>
        <w:t xml:space="preserve">Tab </w:t>
      </w:r>
      <w:proofErr w:type="spellStart"/>
      <w:r w:rsidRPr="00F86888">
        <w:rPr>
          <w:rFonts w:asciiTheme="minorHAnsi" w:hAnsiTheme="minorHAnsi" w:cstheme="minorHAnsi"/>
          <w:bCs/>
          <w:i/>
          <w:iCs/>
          <w:color w:val="FF0000"/>
        </w:rPr>
        <w:t>title</w:t>
      </w:r>
      <w:proofErr w:type="spellEnd"/>
      <w:r w:rsidRPr="00F86888">
        <w:rPr>
          <w:rFonts w:asciiTheme="minorHAnsi" w:hAnsiTheme="minorHAnsi" w:cstheme="minorHAnsi"/>
          <w:bCs/>
          <w:i/>
          <w:iCs/>
          <w:color w:val="FF0000"/>
        </w:rPr>
        <w:t>:</w:t>
      </w:r>
      <w:r w:rsidRPr="00F86888">
        <w:rPr>
          <w:rFonts w:asciiTheme="minorHAnsi" w:hAnsiTheme="minorHAnsi" w:cstheme="minorHAnsi"/>
        </w:rPr>
        <w:tab/>
      </w:r>
    </w:p>
    <w:p w14:paraId="3B123145" w14:textId="40CD0EFD" w:rsidR="002C4C8C" w:rsidRDefault="002C4C8C" w:rsidP="002C4C8C">
      <w:pPr>
        <w:shd w:val="clear" w:color="auto" w:fill="FFFFFF"/>
        <w:spacing w:after="0" w:line="240" w:lineRule="auto"/>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 xml:space="preserve">Symposium Bioderma. </w:t>
      </w:r>
    </w:p>
    <w:p w14:paraId="3DA897FD" w14:textId="77777777" w:rsidR="002C4C8C" w:rsidRPr="008E7345" w:rsidRDefault="002C4C8C" w:rsidP="002C4C8C">
      <w:pPr>
        <w:shd w:val="clear" w:color="auto" w:fill="FFFFFF"/>
        <w:spacing w:after="0" w:line="240" w:lineRule="auto"/>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 xml:space="preserve">Allergies de contact chez les enfants </w:t>
      </w:r>
      <w:proofErr w:type="spellStart"/>
      <w:r w:rsidRPr="008E7345">
        <w:rPr>
          <w:rFonts w:asciiTheme="minorHAnsi" w:eastAsia="Times New Roman" w:hAnsiTheme="minorHAnsi" w:cstheme="minorHAnsi"/>
          <w:lang w:eastAsia="fr-FR"/>
        </w:rPr>
        <w:t>atopiques</w:t>
      </w:r>
      <w:proofErr w:type="spellEnd"/>
      <w:r w:rsidRPr="008E7345">
        <w:rPr>
          <w:rFonts w:asciiTheme="minorHAnsi" w:eastAsia="Times New Roman" w:hAnsiTheme="minorHAnsi" w:cstheme="minorHAnsi"/>
          <w:lang w:eastAsia="fr-FR"/>
        </w:rPr>
        <w:t xml:space="preserve">. </w:t>
      </w:r>
    </w:p>
    <w:p w14:paraId="15C4E597" w14:textId="77777777" w:rsidR="002C4C8C" w:rsidRPr="008E7345" w:rsidRDefault="002C4C8C" w:rsidP="002C4C8C">
      <w:pPr>
        <w:shd w:val="clear" w:color="auto" w:fill="FFFFFF"/>
        <w:spacing w:after="0" w:line="240" w:lineRule="auto"/>
        <w:ind w:left="-284"/>
        <w:jc w:val="both"/>
        <w:rPr>
          <w:rFonts w:asciiTheme="minorHAnsi" w:eastAsia="Times New Roman" w:hAnsiTheme="minorHAnsi" w:cstheme="minorHAnsi"/>
          <w:lang w:eastAsia="fr-FR"/>
        </w:rPr>
      </w:pPr>
    </w:p>
    <w:p w14:paraId="56FFF10E" w14:textId="77777777" w:rsidR="002C4C8C" w:rsidRPr="002C4C8C" w:rsidRDefault="002C4C8C" w:rsidP="002C4C8C">
      <w:pPr>
        <w:shd w:val="clear" w:color="auto" w:fill="FFFFFF"/>
        <w:rPr>
          <w:rFonts w:asciiTheme="minorHAnsi" w:hAnsiTheme="minorHAnsi" w:cstheme="minorHAnsi"/>
        </w:rPr>
      </w:pPr>
      <w:proofErr w:type="spellStart"/>
      <w:r w:rsidRPr="00170AB7">
        <w:rPr>
          <w:rFonts w:asciiTheme="minorHAnsi" w:hAnsiTheme="minorHAnsi" w:cstheme="minorHAnsi"/>
          <w:bCs/>
          <w:i/>
          <w:iCs/>
          <w:color w:val="FF0000"/>
        </w:rPr>
        <w:t>Subtitl</w:t>
      </w:r>
      <w:r>
        <w:rPr>
          <w:rFonts w:asciiTheme="minorHAnsi" w:hAnsiTheme="minorHAnsi" w:cstheme="minorHAnsi"/>
          <w:bCs/>
          <w:i/>
          <w:iCs/>
          <w:color w:val="FF0000"/>
        </w:rPr>
        <w:t>e</w:t>
      </w:r>
      <w:proofErr w:type="spellEnd"/>
      <w:r>
        <w:rPr>
          <w:rFonts w:asciiTheme="minorHAnsi" w:hAnsiTheme="minorHAnsi" w:cstheme="minorHAnsi"/>
          <w:bCs/>
          <w:i/>
          <w:iCs/>
          <w:color w:val="FF0000"/>
        </w:rPr>
        <w:t> :</w:t>
      </w:r>
    </w:p>
    <w:p w14:paraId="106C0FBF" w14:textId="7D818FA3" w:rsidR="002A64B0" w:rsidRPr="008E7345" w:rsidRDefault="002C4C8C" w:rsidP="002C4C8C">
      <w:pPr>
        <w:spacing w:after="0" w:line="240" w:lineRule="auto"/>
        <w:jc w:val="both"/>
        <w:outlineLvl w:val="5"/>
        <w:rPr>
          <w:rFonts w:asciiTheme="minorHAnsi" w:eastAsia="Times New Roman" w:hAnsiTheme="minorHAnsi" w:cstheme="minorHAnsi"/>
          <w:lang w:eastAsia="fr-FR"/>
        </w:rPr>
      </w:pPr>
      <w:r>
        <w:rPr>
          <w:rFonts w:asciiTheme="minorHAnsi" w:eastAsia="Times New Roman" w:hAnsiTheme="minorHAnsi" w:cstheme="minorHAnsi"/>
          <w:lang w:eastAsia="fr-FR"/>
        </w:rPr>
        <w:t xml:space="preserve">Orateur : </w:t>
      </w:r>
      <w:r w:rsidR="002A64B0" w:rsidRPr="008E7345">
        <w:rPr>
          <w:rFonts w:asciiTheme="minorHAnsi" w:eastAsia="Times New Roman" w:hAnsiTheme="minorHAnsi" w:cstheme="minorHAnsi"/>
          <w:lang w:eastAsia="fr-FR"/>
        </w:rPr>
        <w:t>Olivier AERTS (Anvers)</w:t>
      </w:r>
    </w:p>
    <w:p w14:paraId="78AEFC4C" w14:textId="0F4C51EE" w:rsidR="002A64B0" w:rsidRDefault="002A64B0" w:rsidP="002C4C8C">
      <w:pPr>
        <w:spacing w:after="0" w:line="240" w:lineRule="auto"/>
        <w:jc w:val="both"/>
        <w:outlineLvl w:val="5"/>
        <w:rPr>
          <w:rFonts w:asciiTheme="minorHAnsi" w:eastAsia="Times New Roman" w:hAnsiTheme="minorHAnsi" w:cstheme="minorHAnsi"/>
          <w:i/>
          <w:iCs/>
          <w:lang w:eastAsia="fr-FR"/>
        </w:rPr>
      </w:pPr>
      <w:r w:rsidRPr="008E7345">
        <w:rPr>
          <w:rFonts w:asciiTheme="minorHAnsi" w:eastAsia="Times New Roman" w:hAnsiTheme="minorHAnsi" w:cstheme="minorHAnsi"/>
          <w:i/>
          <w:iCs/>
          <w:lang w:eastAsia="fr-FR"/>
        </w:rPr>
        <w:t>Article rédigé par le Dr Yves ROUBEIX – Dermatologue.</w:t>
      </w:r>
    </w:p>
    <w:p w14:paraId="7DEFCEFB" w14:textId="77777777" w:rsidR="008368DD" w:rsidRPr="008E7345" w:rsidRDefault="008368DD" w:rsidP="002C4C8C">
      <w:pPr>
        <w:spacing w:after="0" w:line="240" w:lineRule="auto"/>
        <w:jc w:val="both"/>
        <w:outlineLvl w:val="5"/>
        <w:rPr>
          <w:rFonts w:asciiTheme="minorHAnsi" w:eastAsia="Times New Roman" w:hAnsiTheme="minorHAnsi" w:cstheme="minorHAnsi"/>
          <w:i/>
          <w:iCs/>
          <w:lang w:eastAsia="fr-FR"/>
        </w:rPr>
      </w:pPr>
    </w:p>
    <w:p w14:paraId="1C735338" w14:textId="77777777" w:rsidR="008368DD" w:rsidRPr="00170AB7" w:rsidRDefault="008368DD" w:rsidP="008368DD">
      <w:pPr>
        <w:pStyle w:val="Corpsdetexte"/>
        <w:ind w:left="0"/>
        <w:rPr>
          <w:rFonts w:asciiTheme="minorHAnsi" w:hAnsiTheme="minorHAnsi" w:cstheme="minorHAnsi"/>
          <w:bCs/>
          <w:i/>
          <w:iCs/>
          <w:color w:val="FF0000"/>
          <w:lang w:val="fr-FR"/>
        </w:rPr>
      </w:pPr>
      <w:r w:rsidRPr="00170AB7">
        <w:rPr>
          <w:rFonts w:asciiTheme="minorHAnsi" w:hAnsiTheme="minorHAnsi" w:cstheme="minorHAnsi"/>
          <w:bCs/>
          <w:i/>
          <w:iCs/>
          <w:color w:val="FF0000"/>
          <w:lang w:val="fr-FR"/>
        </w:rPr>
        <w:t xml:space="preserve">Tab </w:t>
      </w:r>
      <w:proofErr w:type="spellStart"/>
      <w:r w:rsidRPr="00170AB7">
        <w:rPr>
          <w:rFonts w:asciiTheme="minorHAnsi" w:hAnsiTheme="minorHAnsi" w:cstheme="minorHAnsi"/>
          <w:bCs/>
          <w:i/>
          <w:iCs/>
          <w:color w:val="FF0000"/>
          <w:lang w:val="fr-FR"/>
        </w:rPr>
        <w:t>text</w:t>
      </w:r>
      <w:proofErr w:type="spellEnd"/>
      <w:r w:rsidRPr="00170AB7">
        <w:rPr>
          <w:rFonts w:asciiTheme="minorHAnsi" w:hAnsiTheme="minorHAnsi" w:cstheme="minorHAnsi"/>
          <w:bCs/>
          <w:i/>
          <w:iCs/>
          <w:color w:val="FF0000"/>
          <w:lang w:val="fr-FR"/>
        </w:rPr>
        <w:t>:</w:t>
      </w:r>
    </w:p>
    <w:p w14:paraId="6C11F474" w14:textId="77777777" w:rsidR="002A64B0" w:rsidRPr="008E7345" w:rsidRDefault="002A64B0" w:rsidP="002A64B0">
      <w:pPr>
        <w:spacing w:after="0" w:line="240" w:lineRule="auto"/>
        <w:ind w:left="-284"/>
        <w:jc w:val="both"/>
        <w:outlineLvl w:val="5"/>
        <w:rPr>
          <w:rFonts w:asciiTheme="minorHAnsi" w:eastAsia="Times New Roman" w:hAnsiTheme="minorHAnsi" w:cstheme="minorHAnsi"/>
          <w:lang w:eastAsia="fr-FR"/>
        </w:rPr>
      </w:pPr>
    </w:p>
    <w:p w14:paraId="4BBC5E73" w14:textId="7BB1FF91" w:rsidR="002A64B0" w:rsidRPr="008E7345" w:rsidRDefault="002A64B0" w:rsidP="002A64B0">
      <w:pPr>
        <w:spacing w:after="0" w:line="240" w:lineRule="auto"/>
        <w:ind w:left="-284"/>
        <w:jc w:val="both"/>
        <w:outlineLvl w:val="5"/>
        <w:rPr>
          <w:rFonts w:asciiTheme="minorHAnsi" w:eastAsia="Times New Roman" w:hAnsiTheme="minorHAnsi" w:cstheme="minorHAnsi"/>
          <w:i/>
          <w:iCs/>
          <w:lang w:eastAsia="fr-FR"/>
        </w:rPr>
      </w:pPr>
      <w:r w:rsidRPr="008E7345">
        <w:rPr>
          <w:rFonts w:asciiTheme="minorHAnsi" w:eastAsia="Times New Roman" w:hAnsiTheme="minorHAnsi" w:cstheme="minorHAnsi"/>
          <w:i/>
          <w:iCs/>
          <w:lang w:eastAsia="fr-FR"/>
        </w:rPr>
        <w:t xml:space="preserve">La prévalence de l'allergie de contact est de 30 % chez l'enfant </w:t>
      </w:r>
      <w:proofErr w:type="spellStart"/>
      <w:r w:rsidRPr="008E7345">
        <w:rPr>
          <w:rFonts w:asciiTheme="minorHAnsi" w:eastAsia="Times New Roman" w:hAnsiTheme="minorHAnsi" w:cstheme="minorHAnsi"/>
          <w:i/>
          <w:iCs/>
          <w:lang w:eastAsia="fr-FR"/>
        </w:rPr>
        <w:t>atopique</w:t>
      </w:r>
      <w:proofErr w:type="spellEnd"/>
      <w:r w:rsidRPr="008E7345">
        <w:rPr>
          <w:rFonts w:asciiTheme="minorHAnsi" w:eastAsia="Times New Roman" w:hAnsiTheme="minorHAnsi" w:cstheme="minorHAnsi"/>
          <w:i/>
          <w:iCs/>
          <w:lang w:eastAsia="fr-FR"/>
        </w:rPr>
        <w:t xml:space="preserve"> alors qu'elle n'est que de 20 % en population pédiatrique générale.</w:t>
      </w:r>
    </w:p>
    <w:p w14:paraId="64A7DBC1" w14:textId="77777777" w:rsidR="002A64B0" w:rsidRPr="008E7345" w:rsidRDefault="002A64B0" w:rsidP="002A64B0">
      <w:pPr>
        <w:shd w:val="clear" w:color="auto" w:fill="FFFFFF"/>
        <w:spacing w:after="0" w:line="240" w:lineRule="auto"/>
        <w:jc w:val="both"/>
        <w:rPr>
          <w:rFonts w:asciiTheme="minorHAnsi" w:eastAsia="Times New Roman" w:hAnsiTheme="minorHAnsi" w:cstheme="minorHAnsi"/>
          <w:lang w:eastAsia="fr-FR"/>
        </w:rPr>
      </w:pPr>
    </w:p>
    <w:p w14:paraId="1321F330" w14:textId="77777777" w:rsidR="002A64B0" w:rsidRPr="002C4C8C" w:rsidRDefault="002A64B0" w:rsidP="002A64B0">
      <w:pPr>
        <w:shd w:val="clear" w:color="auto" w:fill="FFFFFF"/>
        <w:spacing w:after="0" w:line="240" w:lineRule="auto"/>
        <w:ind w:left="-284"/>
        <w:jc w:val="both"/>
        <w:rPr>
          <w:rFonts w:asciiTheme="minorHAnsi" w:eastAsia="Times New Roman" w:hAnsiTheme="minorHAnsi" w:cstheme="minorHAnsi"/>
          <w:b/>
          <w:bCs/>
          <w:color w:val="8EAADB" w:themeColor="accent1" w:themeTint="99"/>
          <w:u w:val="single"/>
          <w:lang w:eastAsia="fr-FR"/>
        </w:rPr>
      </w:pPr>
      <w:r w:rsidRPr="002C4C8C">
        <w:rPr>
          <w:rFonts w:asciiTheme="minorHAnsi" w:eastAsia="Times New Roman" w:hAnsiTheme="minorHAnsi" w:cstheme="minorHAnsi"/>
          <w:b/>
          <w:bCs/>
          <w:color w:val="8EAADB" w:themeColor="accent1" w:themeTint="99"/>
          <w:u w:val="single"/>
          <w:lang w:eastAsia="fr-FR"/>
        </w:rPr>
        <w:t>Quand faut-il y penser ?</w:t>
      </w:r>
    </w:p>
    <w:p w14:paraId="187B3F66" w14:textId="77777777" w:rsidR="002A64B0" w:rsidRPr="008E7345" w:rsidRDefault="002A64B0" w:rsidP="002A64B0">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En cas d'eczéma très localisé, en cas de poussée d'eczéma, en cas enfin d'eczéma résistant aux traitements.</w:t>
      </w:r>
    </w:p>
    <w:p w14:paraId="4B3BE00E" w14:textId="77777777" w:rsidR="002A64B0" w:rsidRPr="008E7345" w:rsidRDefault="002A64B0" w:rsidP="002A64B0">
      <w:pPr>
        <w:shd w:val="clear" w:color="auto" w:fill="FFFFFF"/>
        <w:spacing w:after="0" w:line="240" w:lineRule="auto"/>
        <w:ind w:left="-284"/>
        <w:jc w:val="both"/>
        <w:rPr>
          <w:rFonts w:asciiTheme="minorHAnsi" w:eastAsia="Times New Roman" w:hAnsiTheme="minorHAnsi" w:cstheme="minorHAnsi"/>
          <w:lang w:eastAsia="fr-FR"/>
        </w:rPr>
      </w:pPr>
    </w:p>
    <w:p w14:paraId="530F552C" w14:textId="77777777" w:rsidR="002A64B0" w:rsidRPr="002C4C8C" w:rsidRDefault="002A64B0" w:rsidP="002A64B0">
      <w:pPr>
        <w:shd w:val="clear" w:color="auto" w:fill="FFFFFF"/>
        <w:spacing w:after="0" w:line="240" w:lineRule="auto"/>
        <w:ind w:left="-284"/>
        <w:jc w:val="both"/>
        <w:rPr>
          <w:rFonts w:asciiTheme="minorHAnsi" w:eastAsia="Times New Roman" w:hAnsiTheme="minorHAnsi" w:cstheme="minorHAnsi"/>
          <w:b/>
          <w:bCs/>
          <w:color w:val="8EAADB" w:themeColor="accent1" w:themeTint="99"/>
          <w:u w:val="single"/>
          <w:lang w:eastAsia="fr-FR"/>
        </w:rPr>
      </w:pPr>
      <w:r w:rsidRPr="002C4C8C">
        <w:rPr>
          <w:rFonts w:asciiTheme="minorHAnsi" w:eastAsia="Times New Roman" w:hAnsiTheme="minorHAnsi" w:cstheme="minorHAnsi"/>
          <w:b/>
          <w:bCs/>
          <w:color w:val="8EAADB" w:themeColor="accent1" w:themeTint="99"/>
          <w:u w:val="single"/>
          <w:lang w:eastAsia="fr-FR"/>
        </w:rPr>
        <w:t>Patch-tests chez les enfants.</w:t>
      </w:r>
    </w:p>
    <w:p w14:paraId="0E435BE5" w14:textId="77777777" w:rsidR="002A64B0" w:rsidRPr="008E7345" w:rsidRDefault="002A64B0" w:rsidP="002A64B0">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Ils sont sans danger, quel que soit l'âge.</w:t>
      </w:r>
    </w:p>
    <w:p w14:paraId="49290AAD" w14:textId="77777777" w:rsidR="002A64B0" w:rsidRPr="008E7345" w:rsidRDefault="002A64B0" w:rsidP="002A64B0">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On utilise les mêmes concentrations que chez l'adulte, sauf cas de grande intensité de la dermatose.</w:t>
      </w:r>
    </w:p>
    <w:p w14:paraId="468B6850" w14:textId="77777777" w:rsidR="002A64B0" w:rsidRPr="008E7345" w:rsidRDefault="002A64B0" w:rsidP="002A64B0">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Il existe une batterie standard « pédiatrique ».</w:t>
      </w:r>
    </w:p>
    <w:p w14:paraId="6D2D9A41" w14:textId="77777777" w:rsidR="002A64B0" w:rsidRPr="008E7345" w:rsidRDefault="002A64B0" w:rsidP="002A64B0">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Ne pas oublier, comme chez l'adulte, de tester les produits cosmétiques et jouets personnels, ainsi que les dermocorticoïdes utilisés.</w:t>
      </w:r>
    </w:p>
    <w:p w14:paraId="09839D9D" w14:textId="77777777" w:rsidR="002A64B0" w:rsidRPr="008E7345" w:rsidRDefault="002A64B0" w:rsidP="002A64B0">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Les résines époxy ne sont pas l'apanage des eczémas professionnels de l'adulte mais peuvent être trouvées dans les jouets, de même que les méthacrylates.</w:t>
      </w:r>
    </w:p>
    <w:p w14:paraId="19423607" w14:textId="77777777" w:rsidR="002A64B0" w:rsidRPr="008E7345" w:rsidRDefault="002A64B0" w:rsidP="002A64B0">
      <w:pPr>
        <w:shd w:val="clear" w:color="auto" w:fill="FFFFFF"/>
        <w:spacing w:after="0" w:line="240" w:lineRule="auto"/>
        <w:ind w:left="-284"/>
        <w:jc w:val="both"/>
        <w:rPr>
          <w:rFonts w:asciiTheme="minorHAnsi" w:eastAsia="Times New Roman" w:hAnsiTheme="minorHAnsi" w:cstheme="minorHAnsi"/>
          <w:lang w:eastAsia="fr-FR"/>
        </w:rPr>
      </w:pPr>
    </w:p>
    <w:p w14:paraId="1C1F618B" w14:textId="77777777" w:rsidR="002A64B0" w:rsidRPr="002C4C8C" w:rsidRDefault="002A64B0" w:rsidP="002A64B0">
      <w:pPr>
        <w:shd w:val="clear" w:color="auto" w:fill="FFFFFF"/>
        <w:spacing w:after="0" w:line="240" w:lineRule="auto"/>
        <w:ind w:left="-284"/>
        <w:jc w:val="both"/>
        <w:rPr>
          <w:rFonts w:asciiTheme="minorHAnsi" w:eastAsia="Times New Roman" w:hAnsiTheme="minorHAnsi" w:cstheme="minorHAnsi"/>
          <w:b/>
          <w:bCs/>
          <w:color w:val="8EAADB" w:themeColor="accent1" w:themeTint="99"/>
          <w:u w:val="single"/>
          <w:lang w:eastAsia="fr-FR"/>
        </w:rPr>
      </w:pPr>
      <w:r w:rsidRPr="002C4C8C">
        <w:rPr>
          <w:rFonts w:asciiTheme="minorHAnsi" w:eastAsia="Times New Roman" w:hAnsiTheme="minorHAnsi" w:cstheme="minorHAnsi"/>
          <w:b/>
          <w:bCs/>
          <w:color w:val="8EAADB" w:themeColor="accent1" w:themeTint="99"/>
          <w:u w:val="single"/>
          <w:lang w:eastAsia="fr-FR"/>
        </w:rPr>
        <w:t xml:space="preserve">Eczéma généralisé chez une fillette </w:t>
      </w:r>
      <w:proofErr w:type="spellStart"/>
      <w:r w:rsidRPr="002C4C8C">
        <w:rPr>
          <w:rFonts w:asciiTheme="minorHAnsi" w:eastAsia="Times New Roman" w:hAnsiTheme="minorHAnsi" w:cstheme="minorHAnsi"/>
          <w:b/>
          <w:bCs/>
          <w:color w:val="8EAADB" w:themeColor="accent1" w:themeTint="99"/>
          <w:u w:val="single"/>
          <w:lang w:eastAsia="fr-FR"/>
        </w:rPr>
        <w:t>atopique</w:t>
      </w:r>
      <w:proofErr w:type="spellEnd"/>
    </w:p>
    <w:p w14:paraId="7AEDD168" w14:textId="77777777" w:rsidR="002A64B0" w:rsidRPr="008E7345" w:rsidRDefault="002A64B0" w:rsidP="002A64B0">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Avec atteinte péri-oculaire prédominante.</w:t>
      </w:r>
    </w:p>
    <w:p w14:paraId="108780AA" w14:textId="77777777" w:rsidR="002A64B0" w:rsidRPr="008E7345" w:rsidRDefault="002A64B0" w:rsidP="002A64B0">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 xml:space="preserve">Les patch-tests sont positifs aux fragrances mix et au </w:t>
      </w:r>
      <w:proofErr w:type="spellStart"/>
      <w:r w:rsidRPr="008E7345">
        <w:rPr>
          <w:rFonts w:asciiTheme="minorHAnsi" w:eastAsia="Times New Roman" w:hAnsiTheme="minorHAnsi" w:cstheme="minorHAnsi"/>
          <w:lang w:eastAsia="fr-FR"/>
        </w:rPr>
        <w:t>linalool</w:t>
      </w:r>
      <w:proofErr w:type="spellEnd"/>
      <w:r w:rsidRPr="008E7345">
        <w:rPr>
          <w:rFonts w:asciiTheme="minorHAnsi" w:eastAsia="Times New Roman" w:hAnsiTheme="minorHAnsi" w:cstheme="minorHAnsi"/>
          <w:lang w:eastAsia="fr-FR"/>
        </w:rPr>
        <w:t>.</w:t>
      </w:r>
    </w:p>
    <w:p w14:paraId="395FB33B" w14:textId="77777777" w:rsidR="002A64B0" w:rsidRPr="008E7345" w:rsidRDefault="002A64B0" w:rsidP="002A64B0">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Il s'agit d'un eczéma aéroporté et systémique, secondaire à l'huile essentielle de lavande (</w:t>
      </w:r>
      <w:proofErr w:type="spellStart"/>
      <w:r w:rsidRPr="008E7345">
        <w:rPr>
          <w:rFonts w:asciiTheme="minorHAnsi" w:eastAsia="Times New Roman" w:hAnsiTheme="minorHAnsi" w:cstheme="minorHAnsi"/>
          <w:lang w:eastAsia="fr-FR"/>
        </w:rPr>
        <w:t>linalool</w:t>
      </w:r>
      <w:proofErr w:type="spellEnd"/>
      <w:r w:rsidRPr="008E7345">
        <w:rPr>
          <w:rFonts w:asciiTheme="minorHAnsi" w:eastAsia="Times New Roman" w:hAnsiTheme="minorHAnsi" w:cstheme="minorHAnsi"/>
          <w:lang w:eastAsia="fr-FR"/>
        </w:rPr>
        <w:t>) contenue dans un diffuseur, destiné à améliorer l'asthme du petit frère !</w:t>
      </w:r>
    </w:p>
    <w:p w14:paraId="276B9E20" w14:textId="77777777" w:rsidR="002A64B0" w:rsidRPr="008E7345" w:rsidRDefault="002A64B0" w:rsidP="002A64B0">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 xml:space="preserve">La confusion avec une poussée de dermite </w:t>
      </w:r>
      <w:proofErr w:type="spellStart"/>
      <w:r w:rsidRPr="008E7345">
        <w:rPr>
          <w:rFonts w:asciiTheme="minorHAnsi" w:eastAsia="Times New Roman" w:hAnsiTheme="minorHAnsi" w:cstheme="minorHAnsi"/>
          <w:lang w:eastAsia="fr-FR"/>
        </w:rPr>
        <w:t>atopique</w:t>
      </w:r>
      <w:proofErr w:type="spellEnd"/>
      <w:r w:rsidRPr="008E7345">
        <w:rPr>
          <w:rFonts w:asciiTheme="minorHAnsi" w:eastAsia="Times New Roman" w:hAnsiTheme="minorHAnsi" w:cstheme="minorHAnsi"/>
          <w:lang w:eastAsia="fr-FR"/>
        </w:rPr>
        <w:t xml:space="preserve"> est facile à faire.</w:t>
      </w:r>
    </w:p>
    <w:p w14:paraId="669DF43C" w14:textId="77777777" w:rsidR="002A64B0" w:rsidRPr="008E7345" w:rsidRDefault="002A64B0" w:rsidP="002A64B0">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D'autres produits peuvent être responsables de dermatite allergique du visage : la colophane, la paraphénylènediamine PPD (tatouage au henné), l'</w:t>
      </w:r>
      <w:proofErr w:type="spellStart"/>
      <w:r w:rsidRPr="008E7345">
        <w:rPr>
          <w:rFonts w:asciiTheme="minorHAnsi" w:eastAsia="Times New Roman" w:hAnsiTheme="minorHAnsi" w:cstheme="minorHAnsi"/>
          <w:lang w:eastAsia="fr-FR"/>
        </w:rPr>
        <w:t>octocrylène</w:t>
      </w:r>
      <w:proofErr w:type="spellEnd"/>
      <w:r w:rsidRPr="008E7345">
        <w:rPr>
          <w:rFonts w:asciiTheme="minorHAnsi" w:eastAsia="Times New Roman" w:hAnsiTheme="minorHAnsi" w:cstheme="minorHAnsi"/>
          <w:lang w:eastAsia="fr-FR"/>
        </w:rPr>
        <w:t xml:space="preserve"> (certaines crèmes </w:t>
      </w:r>
      <w:proofErr w:type="spellStart"/>
      <w:r w:rsidRPr="008E7345">
        <w:rPr>
          <w:rFonts w:asciiTheme="minorHAnsi" w:eastAsia="Times New Roman" w:hAnsiTheme="minorHAnsi" w:cstheme="minorHAnsi"/>
          <w:lang w:eastAsia="fr-FR"/>
        </w:rPr>
        <w:t>anti-solaires</w:t>
      </w:r>
      <w:proofErr w:type="spellEnd"/>
      <w:r w:rsidRPr="008E7345">
        <w:rPr>
          <w:rFonts w:asciiTheme="minorHAnsi" w:eastAsia="Times New Roman" w:hAnsiTheme="minorHAnsi" w:cstheme="minorHAnsi"/>
          <w:lang w:eastAsia="fr-FR"/>
        </w:rPr>
        <w:t>).</w:t>
      </w:r>
    </w:p>
    <w:p w14:paraId="54AF8DFE" w14:textId="77777777" w:rsidR="002A64B0" w:rsidRPr="008E7345" w:rsidRDefault="002A64B0" w:rsidP="002A64B0">
      <w:pPr>
        <w:shd w:val="clear" w:color="auto" w:fill="FFFFFF"/>
        <w:spacing w:after="0" w:line="240" w:lineRule="auto"/>
        <w:ind w:left="-284"/>
        <w:jc w:val="both"/>
        <w:rPr>
          <w:rFonts w:asciiTheme="minorHAnsi" w:eastAsia="Times New Roman" w:hAnsiTheme="minorHAnsi" w:cstheme="minorHAnsi"/>
          <w:lang w:eastAsia="fr-FR"/>
        </w:rPr>
      </w:pPr>
    </w:p>
    <w:p w14:paraId="6DE72E33" w14:textId="77777777" w:rsidR="002A64B0" w:rsidRPr="002C4C8C" w:rsidRDefault="002A64B0" w:rsidP="002A64B0">
      <w:pPr>
        <w:shd w:val="clear" w:color="auto" w:fill="FFFFFF"/>
        <w:spacing w:after="0" w:line="240" w:lineRule="auto"/>
        <w:ind w:left="-284"/>
        <w:jc w:val="both"/>
        <w:rPr>
          <w:rFonts w:asciiTheme="minorHAnsi" w:eastAsia="Times New Roman" w:hAnsiTheme="minorHAnsi" w:cstheme="minorHAnsi"/>
          <w:b/>
          <w:bCs/>
          <w:u w:val="single"/>
          <w:lang w:eastAsia="fr-FR"/>
        </w:rPr>
      </w:pPr>
      <w:r w:rsidRPr="002C4C8C">
        <w:rPr>
          <w:rFonts w:asciiTheme="minorHAnsi" w:eastAsia="Times New Roman" w:hAnsiTheme="minorHAnsi" w:cstheme="minorHAnsi"/>
          <w:b/>
          <w:bCs/>
          <w:color w:val="8EAADB" w:themeColor="accent1" w:themeTint="99"/>
          <w:u w:val="single"/>
          <w:lang w:eastAsia="fr-FR"/>
        </w:rPr>
        <w:t>Urticaire de contact</w:t>
      </w:r>
    </w:p>
    <w:p w14:paraId="58E44E11" w14:textId="77777777" w:rsidR="002A64B0" w:rsidRPr="008E7345" w:rsidRDefault="002A64B0" w:rsidP="002A64B0">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Il survient rapidement, en quelques minutes.</w:t>
      </w:r>
    </w:p>
    <w:p w14:paraId="4993BF9C" w14:textId="77777777" w:rsidR="002A64B0" w:rsidRPr="008E7345" w:rsidRDefault="002A64B0" w:rsidP="002A64B0">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 xml:space="preserve">Il est d'origine immunologique et potentiellement dangereuse (camomille, </w:t>
      </w:r>
      <w:proofErr w:type="spellStart"/>
      <w:r w:rsidRPr="008E7345">
        <w:rPr>
          <w:rFonts w:asciiTheme="minorHAnsi" w:eastAsia="Times New Roman" w:hAnsiTheme="minorHAnsi" w:cstheme="minorHAnsi"/>
          <w:lang w:eastAsia="fr-FR"/>
        </w:rPr>
        <w:t>phénoxyéthanol</w:t>
      </w:r>
      <w:proofErr w:type="spellEnd"/>
      <w:r w:rsidRPr="008E7345">
        <w:rPr>
          <w:rFonts w:asciiTheme="minorHAnsi" w:eastAsia="Times New Roman" w:hAnsiTheme="minorHAnsi" w:cstheme="minorHAnsi"/>
          <w:lang w:eastAsia="fr-FR"/>
        </w:rPr>
        <w:t xml:space="preserve">, protéines de blé hydrolysées) ou non immunologique (benzoate de sodium-acide benzoïque, </w:t>
      </w:r>
      <w:proofErr w:type="spellStart"/>
      <w:r w:rsidRPr="008E7345">
        <w:rPr>
          <w:rFonts w:asciiTheme="minorHAnsi" w:eastAsia="Times New Roman" w:hAnsiTheme="minorHAnsi" w:cstheme="minorHAnsi"/>
          <w:lang w:eastAsia="fr-FR"/>
        </w:rPr>
        <w:t>sorbate</w:t>
      </w:r>
      <w:proofErr w:type="spellEnd"/>
      <w:r w:rsidRPr="008E7345">
        <w:rPr>
          <w:rFonts w:asciiTheme="minorHAnsi" w:eastAsia="Times New Roman" w:hAnsiTheme="minorHAnsi" w:cstheme="minorHAnsi"/>
          <w:lang w:eastAsia="fr-FR"/>
        </w:rPr>
        <w:t xml:space="preserve"> de potassium, acide sorbique).</w:t>
      </w:r>
    </w:p>
    <w:p w14:paraId="442AB0EB" w14:textId="77777777" w:rsidR="002A64B0" w:rsidRPr="008E7345" w:rsidRDefault="002A64B0" w:rsidP="002A64B0">
      <w:pPr>
        <w:shd w:val="clear" w:color="auto" w:fill="FFFFFF"/>
        <w:spacing w:after="0" w:line="240" w:lineRule="auto"/>
        <w:ind w:left="-284"/>
        <w:jc w:val="both"/>
        <w:rPr>
          <w:rFonts w:asciiTheme="minorHAnsi" w:eastAsia="Times New Roman" w:hAnsiTheme="minorHAnsi" w:cstheme="minorHAnsi"/>
          <w:lang w:eastAsia="fr-FR"/>
        </w:rPr>
      </w:pPr>
    </w:p>
    <w:p w14:paraId="34D1FAC4" w14:textId="77777777" w:rsidR="002A64B0" w:rsidRPr="002C4C8C" w:rsidRDefault="002A64B0" w:rsidP="002A64B0">
      <w:pPr>
        <w:shd w:val="clear" w:color="auto" w:fill="FFFFFF"/>
        <w:spacing w:after="0" w:line="240" w:lineRule="auto"/>
        <w:ind w:left="-284"/>
        <w:jc w:val="both"/>
        <w:rPr>
          <w:rFonts w:asciiTheme="minorHAnsi" w:eastAsia="Times New Roman" w:hAnsiTheme="minorHAnsi" w:cstheme="minorHAnsi"/>
          <w:b/>
          <w:bCs/>
          <w:color w:val="8EAADB" w:themeColor="accent1" w:themeTint="99"/>
          <w:u w:val="single"/>
          <w:lang w:eastAsia="fr-FR"/>
        </w:rPr>
      </w:pPr>
      <w:r w:rsidRPr="002C4C8C">
        <w:rPr>
          <w:rFonts w:asciiTheme="minorHAnsi" w:eastAsia="Times New Roman" w:hAnsiTheme="minorHAnsi" w:cstheme="minorHAnsi"/>
          <w:b/>
          <w:bCs/>
          <w:color w:val="8EAADB" w:themeColor="accent1" w:themeTint="99"/>
          <w:u w:val="single"/>
          <w:lang w:eastAsia="fr-FR"/>
        </w:rPr>
        <w:t>Chéilite de contact</w:t>
      </w:r>
    </w:p>
    <w:p w14:paraId="768E1168" w14:textId="77777777" w:rsidR="002A64B0" w:rsidRPr="008E7345" w:rsidRDefault="002A64B0" w:rsidP="002A64B0">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Ce sont les appareils orthodontiques qui peuvent être en cause, par l'intermédiaire du nickel, de l'étain, du chrome ou du palladium.</w:t>
      </w:r>
    </w:p>
    <w:p w14:paraId="433ECBAD" w14:textId="77777777" w:rsidR="002A64B0" w:rsidRPr="008E7345" w:rsidRDefault="002A64B0" w:rsidP="002A64B0">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Il s'ensuit un eczéma péri oral et des lèvres, sans lésions intrabuccales : en effet, la muqueuse buccale est plus résistante que la peau à l'allergie de contact.</w:t>
      </w:r>
    </w:p>
    <w:p w14:paraId="5B18804A" w14:textId="77777777" w:rsidR="002A64B0" w:rsidRPr="008E7345" w:rsidRDefault="002A64B0" w:rsidP="002A64B0">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Ce peut être aussi certains dentifrices contenant de l'étain.</w:t>
      </w:r>
    </w:p>
    <w:p w14:paraId="55FE8BEB" w14:textId="77777777" w:rsidR="002A64B0" w:rsidRPr="008E7345" w:rsidRDefault="002A64B0" w:rsidP="002A64B0">
      <w:pPr>
        <w:shd w:val="clear" w:color="auto" w:fill="FFFFFF"/>
        <w:spacing w:after="0" w:line="240" w:lineRule="auto"/>
        <w:ind w:left="-284"/>
        <w:jc w:val="both"/>
        <w:rPr>
          <w:rFonts w:asciiTheme="minorHAnsi" w:eastAsia="Times New Roman" w:hAnsiTheme="minorHAnsi" w:cstheme="minorHAnsi"/>
          <w:lang w:eastAsia="fr-FR"/>
        </w:rPr>
      </w:pPr>
    </w:p>
    <w:p w14:paraId="214AABF0" w14:textId="77777777" w:rsidR="002A64B0" w:rsidRPr="002C4C8C" w:rsidRDefault="002A64B0" w:rsidP="002A64B0">
      <w:pPr>
        <w:shd w:val="clear" w:color="auto" w:fill="FFFFFF"/>
        <w:spacing w:after="0" w:line="240" w:lineRule="auto"/>
        <w:ind w:left="-284"/>
        <w:jc w:val="both"/>
        <w:rPr>
          <w:rFonts w:asciiTheme="minorHAnsi" w:eastAsia="Times New Roman" w:hAnsiTheme="minorHAnsi" w:cstheme="minorHAnsi"/>
          <w:b/>
          <w:bCs/>
          <w:color w:val="8EAADB" w:themeColor="accent1" w:themeTint="99"/>
          <w:u w:val="single"/>
          <w:lang w:eastAsia="fr-FR"/>
        </w:rPr>
      </w:pPr>
      <w:r w:rsidRPr="002C4C8C">
        <w:rPr>
          <w:rFonts w:asciiTheme="minorHAnsi" w:eastAsia="Times New Roman" w:hAnsiTheme="minorHAnsi" w:cstheme="minorHAnsi"/>
          <w:b/>
          <w:bCs/>
          <w:color w:val="8EAADB" w:themeColor="accent1" w:themeTint="99"/>
          <w:u w:val="single"/>
          <w:lang w:eastAsia="fr-FR"/>
        </w:rPr>
        <w:t>Dermatite des mains</w:t>
      </w:r>
    </w:p>
    <w:p w14:paraId="48B2C970" w14:textId="77777777" w:rsidR="002A64B0" w:rsidRPr="008E7345" w:rsidRDefault="002A64B0" w:rsidP="002A64B0">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Après la pose de faux ongles peuvent survenir des réactions eczématiformes, parfois bulleuses, sur les extrémités des doigts, ainsi que sur les paupières ou les lèvres.</w:t>
      </w:r>
    </w:p>
    <w:p w14:paraId="0DE6B0D2" w14:textId="77777777" w:rsidR="002A64B0" w:rsidRPr="008E7345" w:rsidRDefault="002A64B0" w:rsidP="002A64B0">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Sont en cause les acrylates, méthacrylates ou cyanoacrylates.</w:t>
      </w:r>
    </w:p>
    <w:p w14:paraId="661A27AD" w14:textId="77777777" w:rsidR="002A64B0" w:rsidRPr="008E7345" w:rsidRDefault="002A64B0" w:rsidP="002A64B0">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Les plantes, particulièrement de la famille des composées, ainsi que les parfums, peuvent encore être responsables d'allergies de contact.</w:t>
      </w:r>
    </w:p>
    <w:p w14:paraId="14710B51" w14:textId="77777777" w:rsidR="002A64B0" w:rsidRPr="002C4C8C" w:rsidRDefault="002A64B0" w:rsidP="002A64B0">
      <w:pPr>
        <w:shd w:val="clear" w:color="auto" w:fill="FFFFFF"/>
        <w:spacing w:after="0" w:line="240" w:lineRule="auto"/>
        <w:ind w:left="-284"/>
        <w:jc w:val="both"/>
        <w:rPr>
          <w:rFonts w:asciiTheme="minorHAnsi" w:eastAsia="Times New Roman" w:hAnsiTheme="minorHAnsi" w:cstheme="minorHAnsi"/>
          <w:b/>
          <w:bCs/>
          <w:color w:val="8EAADB" w:themeColor="accent1" w:themeTint="99"/>
          <w:lang w:eastAsia="fr-FR"/>
        </w:rPr>
      </w:pPr>
    </w:p>
    <w:p w14:paraId="4FCBD261" w14:textId="77777777" w:rsidR="002A64B0" w:rsidRPr="002C4C8C" w:rsidRDefault="002A64B0" w:rsidP="002A64B0">
      <w:pPr>
        <w:shd w:val="clear" w:color="auto" w:fill="FFFFFF"/>
        <w:spacing w:after="0" w:line="240" w:lineRule="auto"/>
        <w:ind w:left="-284"/>
        <w:jc w:val="both"/>
        <w:rPr>
          <w:rFonts w:asciiTheme="minorHAnsi" w:eastAsia="Times New Roman" w:hAnsiTheme="minorHAnsi" w:cstheme="minorHAnsi"/>
          <w:b/>
          <w:bCs/>
          <w:color w:val="8EAADB" w:themeColor="accent1" w:themeTint="99"/>
          <w:u w:val="single"/>
          <w:lang w:eastAsia="fr-FR"/>
        </w:rPr>
      </w:pPr>
      <w:r w:rsidRPr="002C4C8C">
        <w:rPr>
          <w:rFonts w:asciiTheme="minorHAnsi" w:eastAsia="Times New Roman" w:hAnsiTheme="minorHAnsi" w:cstheme="minorHAnsi"/>
          <w:b/>
          <w:bCs/>
          <w:color w:val="8EAADB" w:themeColor="accent1" w:themeTint="99"/>
          <w:u w:val="single"/>
          <w:lang w:eastAsia="fr-FR"/>
        </w:rPr>
        <w:t>Dermatite des pieds</w:t>
      </w:r>
    </w:p>
    <w:p w14:paraId="5952B6AB" w14:textId="77777777" w:rsidR="002A64B0" w:rsidRPr="008E7345" w:rsidRDefault="002A64B0" w:rsidP="002A64B0">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lastRenderedPageBreak/>
        <w:t>S'il s'agit de la plante des pieds, certaines mousses de semelles EVA (éthylène-acétate de vinyle) ou bien AA (acétophénone azine) peuvent être en cause.</w:t>
      </w:r>
    </w:p>
    <w:p w14:paraId="55369962" w14:textId="77777777" w:rsidR="002A64B0" w:rsidRPr="008E7345" w:rsidRDefault="002A64B0" w:rsidP="002A64B0">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Ailleurs, ce seront les accélérateurs de vulcanisation du caoutchouc.</w:t>
      </w:r>
    </w:p>
    <w:p w14:paraId="2AA72795" w14:textId="77777777" w:rsidR="002A64B0" w:rsidRPr="008E7345" w:rsidRDefault="002A64B0" w:rsidP="002A64B0">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S'il s'agit de la face dorsale des pieds, seront incriminés le chrome, le cobalt ou le nickel contenus dans certains cuirs.</w:t>
      </w:r>
    </w:p>
    <w:p w14:paraId="69A656F1" w14:textId="77777777" w:rsidR="002A64B0" w:rsidRPr="008E7345" w:rsidRDefault="002A64B0" w:rsidP="002A64B0">
      <w:pPr>
        <w:shd w:val="clear" w:color="auto" w:fill="FFFFFF"/>
        <w:spacing w:after="0" w:line="240" w:lineRule="auto"/>
        <w:ind w:left="-284"/>
        <w:jc w:val="both"/>
        <w:rPr>
          <w:rFonts w:asciiTheme="minorHAnsi" w:eastAsia="Times New Roman" w:hAnsiTheme="minorHAnsi" w:cstheme="minorHAnsi"/>
          <w:lang w:eastAsia="fr-FR"/>
        </w:rPr>
      </w:pPr>
    </w:p>
    <w:p w14:paraId="2D625742" w14:textId="77777777" w:rsidR="002A64B0" w:rsidRPr="002C4C8C" w:rsidRDefault="002A64B0" w:rsidP="002A64B0">
      <w:pPr>
        <w:shd w:val="clear" w:color="auto" w:fill="FFFFFF"/>
        <w:spacing w:after="0" w:line="240" w:lineRule="auto"/>
        <w:ind w:left="-284"/>
        <w:jc w:val="both"/>
        <w:rPr>
          <w:rFonts w:asciiTheme="minorHAnsi" w:eastAsia="Times New Roman" w:hAnsiTheme="minorHAnsi" w:cstheme="minorHAnsi"/>
          <w:b/>
          <w:bCs/>
          <w:color w:val="8EAADB" w:themeColor="accent1" w:themeTint="99"/>
          <w:u w:val="single"/>
          <w:lang w:eastAsia="fr-FR"/>
        </w:rPr>
      </w:pPr>
      <w:r w:rsidRPr="002C4C8C">
        <w:rPr>
          <w:rFonts w:asciiTheme="minorHAnsi" w:eastAsia="Times New Roman" w:hAnsiTheme="minorHAnsi" w:cstheme="minorHAnsi"/>
          <w:b/>
          <w:bCs/>
          <w:color w:val="8EAADB" w:themeColor="accent1" w:themeTint="99"/>
          <w:u w:val="single"/>
          <w:lang w:eastAsia="fr-FR"/>
        </w:rPr>
        <w:t>Allergie aux couches</w:t>
      </w:r>
    </w:p>
    <w:p w14:paraId="30BA548C" w14:textId="77777777" w:rsidR="002A64B0" w:rsidRPr="008E7345" w:rsidRDefault="002A64B0" w:rsidP="002A64B0">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Caoutchoucs, résines, colorants ou topiques appliqués sont souvent trouvés responsables.</w:t>
      </w:r>
    </w:p>
    <w:p w14:paraId="774A42F7" w14:textId="77777777" w:rsidR="002A64B0" w:rsidRPr="008E7345" w:rsidRDefault="002A64B0" w:rsidP="002A64B0">
      <w:pPr>
        <w:shd w:val="clear" w:color="auto" w:fill="FFFFFF"/>
        <w:spacing w:after="0" w:line="240" w:lineRule="auto"/>
        <w:ind w:left="-284"/>
        <w:jc w:val="both"/>
        <w:rPr>
          <w:rFonts w:asciiTheme="minorHAnsi" w:eastAsia="Times New Roman" w:hAnsiTheme="minorHAnsi" w:cstheme="minorHAnsi"/>
          <w:u w:val="single"/>
          <w:lang w:eastAsia="fr-FR"/>
        </w:rPr>
      </w:pPr>
    </w:p>
    <w:p w14:paraId="76F80233" w14:textId="77777777" w:rsidR="002A64B0" w:rsidRPr="002C4C8C" w:rsidRDefault="002A64B0" w:rsidP="002A64B0">
      <w:pPr>
        <w:shd w:val="clear" w:color="auto" w:fill="FFFFFF"/>
        <w:spacing w:after="0" w:line="240" w:lineRule="auto"/>
        <w:ind w:left="-284"/>
        <w:jc w:val="both"/>
        <w:rPr>
          <w:rFonts w:asciiTheme="minorHAnsi" w:eastAsia="Times New Roman" w:hAnsiTheme="minorHAnsi" w:cstheme="minorHAnsi"/>
          <w:b/>
          <w:bCs/>
          <w:color w:val="8EAADB" w:themeColor="accent1" w:themeTint="99"/>
          <w:u w:val="single"/>
          <w:lang w:eastAsia="fr-FR"/>
        </w:rPr>
      </w:pPr>
      <w:r w:rsidRPr="002C4C8C">
        <w:rPr>
          <w:rFonts w:asciiTheme="minorHAnsi" w:eastAsia="Times New Roman" w:hAnsiTheme="minorHAnsi" w:cstheme="minorHAnsi"/>
          <w:b/>
          <w:bCs/>
          <w:color w:val="8EAADB" w:themeColor="accent1" w:themeTint="99"/>
          <w:u w:val="single"/>
          <w:lang w:eastAsia="fr-FR"/>
        </w:rPr>
        <w:t>L'aluminium, allergène de l'année 2022 !</w:t>
      </w:r>
    </w:p>
    <w:p w14:paraId="23796420" w14:textId="77777777" w:rsidR="002A64B0" w:rsidRPr="008E7345" w:rsidRDefault="002A64B0" w:rsidP="002A64B0">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Certains vaccins sont incriminés, ou encore des crèmes solaires, voire des aliments.</w:t>
      </w:r>
    </w:p>
    <w:p w14:paraId="0302F45F" w14:textId="77777777" w:rsidR="002A64B0" w:rsidRPr="008E7345" w:rsidRDefault="002A64B0" w:rsidP="002A64B0">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L'allergie se manifeste par des nodules sous-cutanés, à type de pseudo-cellulite ou de syndrome de Wells.</w:t>
      </w:r>
    </w:p>
    <w:p w14:paraId="1DE76228" w14:textId="77777777" w:rsidR="002A64B0" w:rsidRPr="008E7345" w:rsidRDefault="002A64B0" w:rsidP="002A64B0">
      <w:pPr>
        <w:shd w:val="clear" w:color="auto" w:fill="FFFFFF"/>
        <w:spacing w:after="0" w:line="240" w:lineRule="auto"/>
        <w:ind w:left="-284"/>
        <w:jc w:val="both"/>
        <w:rPr>
          <w:rFonts w:asciiTheme="minorHAnsi" w:eastAsia="Times New Roman" w:hAnsiTheme="minorHAnsi" w:cstheme="minorHAnsi"/>
          <w:u w:val="single"/>
          <w:lang w:eastAsia="fr-FR"/>
        </w:rPr>
      </w:pPr>
    </w:p>
    <w:p w14:paraId="767F637D" w14:textId="6891213D" w:rsidR="002A64B0" w:rsidRPr="008E7345" w:rsidRDefault="002A64B0" w:rsidP="002A64B0">
      <w:pPr>
        <w:shd w:val="clear" w:color="auto" w:fill="FFFFFF"/>
        <w:spacing w:after="0" w:line="240" w:lineRule="auto"/>
        <w:jc w:val="both"/>
        <w:rPr>
          <w:rFonts w:asciiTheme="minorHAnsi" w:eastAsiaTheme="majorEastAsia" w:hAnsiTheme="minorHAnsi" w:cstheme="minorHAnsi"/>
          <w:lang w:eastAsia="fr-FR"/>
        </w:rPr>
      </w:pPr>
    </w:p>
    <w:p w14:paraId="560BFF7E" w14:textId="77777777" w:rsidR="002A64B0" w:rsidRPr="002C4C8C" w:rsidRDefault="002A64B0" w:rsidP="002A64B0">
      <w:pPr>
        <w:shd w:val="clear" w:color="auto" w:fill="FFFFFF"/>
        <w:spacing w:after="0" w:line="240" w:lineRule="auto"/>
        <w:ind w:left="-284"/>
        <w:jc w:val="both"/>
        <w:rPr>
          <w:rFonts w:asciiTheme="minorHAnsi" w:eastAsiaTheme="majorEastAsia" w:hAnsiTheme="minorHAnsi" w:cstheme="minorHAnsi"/>
          <w:b/>
          <w:bCs/>
          <w:color w:val="8EAADB" w:themeColor="accent1" w:themeTint="99"/>
          <w:lang w:eastAsia="fr-FR"/>
        </w:rPr>
      </w:pPr>
      <w:r w:rsidRPr="002C4C8C">
        <w:rPr>
          <w:rFonts w:asciiTheme="minorHAnsi" w:eastAsiaTheme="majorEastAsia" w:hAnsiTheme="minorHAnsi" w:cstheme="minorHAnsi"/>
          <w:b/>
          <w:bCs/>
          <w:color w:val="8EAADB" w:themeColor="accent1" w:themeTint="99"/>
          <w:lang w:eastAsia="fr-FR"/>
        </w:rPr>
        <w:t>Messages clés :</w:t>
      </w:r>
    </w:p>
    <w:p w14:paraId="0B6D3A3F" w14:textId="265D485E" w:rsidR="002A64B0" w:rsidRPr="008E7345" w:rsidRDefault="002A64B0" w:rsidP="002A64B0">
      <w:pPr>
        <w:pStyle w:val="Paragraphedeliste"/>
        <w:numPr>
          <w:ilvl w:val="0"/>
          <w:numId w:val="50"/>
        </w:numPr>
        <w:shd w:val="clear" w:color="auto" w:fill="FFFFFF"/>
        <w:contextualSpacing/>
        <w:jc w:val="both"/>
        <w:rPr>
          <w:rFonts w:asciiTheme="minorHAnsi" w:eastAsiaTheme="majorEastAsia" w:hAnsiTheme="minorHAnsi" w:cstheme="minorHAnsi"/>
          <w:lang w:eastAsia="fr-FR"/>
        </w:rPr>
      </w:pPr>
      <w:r w:rsidRPr="008E7345">
        <w:rPr>
          <w:rFonts w:asciiTheme="minorHAnsi" w:eastAsiaTheme="majorEastAsia" w:hAnsiTheme="minorHAnsi" w:cstheme="minorHAnsi"/>
          <w:lang w:eastAsia="fr-FR"/>
        </w:rPr>
        <w:t xml:space="preserve">Chez l'enfant atteint de dermite </w:t>
      </w:r>
      <w:proofErr w:type="spellStart"/>
      <w:r w:rsidRPr="008E7345">
        <w:rPr>
          <w:rFonts w:asciiTheme="minorHAnsi" w:eastAsiaTheme="majorEastAsia" w:hAnsiTheme="minorHAnsi" w:cstheme="minorHAnsi"/>
          <w:lang w:eastAsia="fr-FR"/>
        </w:rPr>
        <w:t>atopique</w:t>
      </w:r>
      <w:proofErr w:type="spellEnd"/>
      <w:r w:rsidRPr="008E7345">
        <w:rPr>
          <w:rFonts w:asciiTheme="minorHAnsi" w:eastAsiaTheme="majorEastAsia" w:hAnsiTheme="minorHAnsi" w:cstheme="minorHAnsi"/>
          <w:lang w:eastAsia="fr-FR"/>
        </w:rPr>
        <w:t>, savoir suspecter un contact allergisant.</w:t>
      </w:r>
    </w:p>
    <w:p w14:paraId="786036A9" w14:textId="212E8DAB" w:rsidR="002A64B0" w:rsidRPr="008E7345" w:rsidRDefault="002A64B0" w:rsidP="002A64B0">
      <w:pPr>
        <w:pStyle w:val="Paragraphedeliste"/>
        <w:numPr>
          <w:ilvl w:val="0"/>
          <w:numId w:val="50"/>
        </w:numPr>
        <w:shd w:val="clear" w:color="auto" w:fill="FFFFFF"/>
        <w:contextualSpacing/>
        <w:jc w:val="both"/>
        <w:rPr>
          <w:rFonts w:asciiTheme="minorHAnsi" w:eastAsiaTheme="majorEastAsia" w:hAnsiTheme="minorHAnsi" w:cstheme="minorHAnsi"/>
          <w:lang w:eastAsia="fr-FR"/>
        </w:rPr>
      </w:pPr>
      <w:r w:rsidRPr="008E7345">
        <w:rPr>
          <w:rFonts w:asciiTheme="minorHAnsi" w:eastAsiaTheme="majorEastAsia" w:hAnsiTheme="minorHAnsi" w:cstheme="minorHAnsi"/>
          <w:lang w:eastAsia="fr-FR"/>
        </w:rPr>
        <w:t>Les patch-tests peuvent être pratiqués sans risque.</w:t>
      </w:r>
    </w:p>
    <w:p w14:paraId="55E05580" w14:textId="18C2144A" w:rsidR="002A64B0" w:rsidRPr="008E7345" w:rsidRDefault="002A64B0" w:rsidP="002A64B0">
      <w:pPr>
        <w:jc w:val="both"/>
        <w:rPr>
          <w:rFonts w:asciiTheme="minorHAnsi" w:hAnsiTheme="minorHAnsi" w:cstheme="minorHAnsi"/>
        </w:rPr>
      </w:pPr>
    </w:p>
    <w:p w14:paraId="0E642457" w14:textId="7975E08C" w:rsidR="002A64B0" w:rsidRPr="002C4C8C" w:rsidRDefault="002A64B0" w:rsidP="002A64B0">
      <w:pPr>
        <w:jc w:val="both"/>
        <w:rPr>
          <w:rFonts w:asciiTheme="minorHAnsi" w:hAnsiTheme="minorHAnsi" w:cstheme="minorHAnsi"/>
          <w:b/>
          <w:bCs/>
          <w:color w:val="8EAADB" w:themeColor="accent1" w:themeTint="99"/>
        </w:rPr>
      </w:pPr>
      <w:r w:rsidRPr="002C4C8C">
        <w:rPr>
          <w:rFonts w:asciiTheme="minorHAnsi" w:hAnsiTheme="minorHAnsi" w:cstheme="minorHAnsi"/>
          <w:b/>
          <w:bCs/>
          <w:color w:val="8EAADB" w:themeColor="accent1" w:themeTint="99"/>
        </w:rPr>
        <w:t>QUIZ DE FORMATION</w:t>
      </w:r>
    </w:p>
    <w:p w14:paraId="26CA4F4C" w14:textId="77777777" w:rsidR="002A64B0" w:rsidRPr="008E7345" w:rsidRDefault="002A64B0" w:rsidP="00C46BA7">
      <w:pPr>
        <w:spacing w:after="0"/>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Trouvez où se trouve l'affirmation exacte !</w:t>
      </w:r>
    </w:p>
    <w:p w14:paraId="3A50D9AC" w14:textId="77777777" w:rsidR="002A64B0" w:rsidRPr="008E7345" w:rsidRDefault="002A64B0" w:rsidP="00C46BA7">
      <w:pPr>
        <w:spacing w:after="0"/>
        <w:jc w:val="both"/>
        <w:rPr>
          <w:rFonts w:asciiTheme="minorHAnsi" w:eastAsia="Times New Roman" w:hAnsiTheme="minorHAnsi" w:cstheme="minorHAnsi"/>
          <w:lang w:eastAsia="fr-FR"/>
        </w:rPr>
      </w:pPr>
    </w:p>
    <w:p w14:paraId="4ABB64C4" w14:textId="77777777" w:rsidR="002A64B0" w:rsidRPr="008E7345" w:rsidRDefault="002A64B0" w:rsidP="00C46BA7">
      <w:pPr>
        <w:numPr>
          <w:ilvl w:val="0"/>
          <w:numId w:val="145"/>
        </w:numPr>
        <w:spacing w:after="0"/>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L'allergie aux appareils orthodontiques se manifeste par un eczéma des joues et des gencives.</w:t>
      </w:r>
    </w:p>
    <w:p w14:paraId="12157F69" w14:textId="77777777" w:rsidR="002A64B0" w:rsidRPr="008E7345" w:rsidRDefault="002A64B0" w:rsidP="00C46BA7">
      <w:pPr>
        <w:numPr>
          <w:ilvl w:val="0"/>
          <w:numId w:val="145"/>
        </w:numPr>
        <w:spacing w:after="0"/>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Le chrome a disparu de la composition du cuir.</w:t>
      </w:r>
    </w:p>
    <w:p w14:paraId="5DC58834" w14:textId="77777777" w:rsidR="002A64B0" w:rsidRPr="008E7345" w:rsidRDefault="002A64B0" w:rsidP="00C46BA7">
      <w:pPr>
        <w:numPr>
          <w:ilvl w:val="0"/>
          <w:numId w:val="145"/>
        </w:numPr>
        <w:spacing w:after="0"/>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La concentration des patch-tests doit être adaptée à l'âge de l'enfant.</w:t>
      </w:r>
    </w:p>
    <w:p w14:paraId="7E072168" w14:textId="77777777" w:rsidR="002A64B0" w:rsidRPr="008E7345" w:rsidRDefault="002A64B0" w:rsidP="00C46BA7">
      <w:pPr>
        <w:numPr>
          <w:ilvl w:val="0"/>
          <w:numId w:val="145"/>
        </w:numPr>
        <w:spacing w:after="0"/>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Certains dentifrices contiennent de l'étain, source possible de chéilite de contact.</w:t>
      </w:r>
    </w:p>
    <w:p w14:paraId="72998FE9" w14:textId="77777777" w:rsidR="002A64B0" w:rsidRPr="008E7345" w:rsidRDefault="002A64B0" w:rsidP="00C46BA7">
      <w:pPr>
        <w:numPr>
          <w:ilvl w:val="0"/>
          <w:numId w:val="145"/>
        </w:numPr>
        <w:spacing w:after="0"/>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L'allergie aux couches n'existe pas.</w:t>
      </w:r>
    </w:p>
    <w:p w14:paraId="0832C4AD" w14:textId="77777777" w:rsidR="002A64B0" w:rsidRPr="008E7345" w:rsidRDefault="002A64B0" w:rsidP="00C46BA7">
      <w:pPr>
        <w:spacing w:after="0"/>
        <w:jc w:val="both"/>
        <w:rPr>
          <w:rFonts w:asciiTheme="minorHAnsi" w:eastAsia="Times New Roman" w:hAnsiTheme="minorHAnsi" w:cstheme="minorHAnsi"/>
          <w:lang w:eastAsia="fr-FR"/>
        </w:rPr>
      </w:pPr>
    </w:p>
    <w:p w14:paraId="1EAFCB09" w14:textId="0FB595A1" w:rsidR="002A64B0" w:rsidRPr="008E7345" w:rsidRDefault="002A64B0" w:rsidP="00C46BA7">
      <w:pPr>
        <w:spacing w:after="0"/>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Trouvez où se trouve l'affirmation exacte !</w:t>
      </w:r>
    </w:p>
    <w:p w14:paraId="590CD5DC" w14:textId="77777777" w:rsidR="002A64B0" w:rsidRPr="008E7345" w:rsidRDefault="002A64B0" w:rsidP="00C46BA7">
      <w:pPr>
        <w:spacing w:after="0"/>
        <w:jc w:val="both"/>
        <w:rPr>
          <w:rFonts w:asciiTheme="minorHAnsi" w:eastAsia="Times New Roman" w:hAnsiTheme="minorHAnsi" w:cstheme="minorHAnsi"/>
          <w:lang w:eastAsia="fr-FR"/>
        </w:rPr>
      </w:pPr>
    </w:p>
    <w:p w14:paraId="5C753E99" w14:textId="77777777" w:rsidR="002A64B0" w:rsidRPr="008E7345" w:rsidRDefault="002A64B0" w:rsidP="00C46BA7">
      <w:pPr>
        <w:numPr>
          <w:ilvl w:val="0"/>
          <w:numId w:val="146"/>
        </w:numPr>
        <w:spacing w:after="0"/>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 xml:space="preserve">La prévalence de l'allergie de contact est la même chez l'enfant </w:t>
      </w:r>
      <w:proofErr w:type="spellStart"/>
      <w:r w:rsidRPr="008E7345">
        <w:rPr>
          <w:rFonts w:asciiTheme="minorHAnsi" w:eastAsia="Times New Roman" w:hAnsiTheme="minorHAnsi" w:cstheme="minorHAnsi"/>
          <w:lang w:eastAsia="fr-FR"/>
        </w:rPr>
        <w:t>atopique</w:t>
      </w:r>
      <w:proofErr w:type="spellEnd"/>
      <w:r w:rsidRPr="008E7345">
        <w:rPr>
          <w:rFonts w:asciiTheme="minorHAnsi" w:eastAsia="Times New Roman" w:hAnsiTheme="minorHAnsi" w:cstheme="minorHAnsi"/>
          <w:lang w:eastAsia="fr-FR"/>
        </w:rPr>
        <w:t xml:space="preserve"> que chez le non </w:t>
      </w:r>
      <w:proofErr w:type="spellStart"/>
      <w:r w:rsidRPr="008E7345">
        <w:rPr>
          <w:rFonts w:asciiTheme="minorHAnsi" w:eastAsia="Times New Roman" w:hAnsiTheme="minorHAnsi" w:cstheme="minorHAnsi"/>
          <w:lang w:eastAsia="fr-FR"/>
        </w:rPr>
        <w:t>atopique</w:t>
      </w:r>
      <w:proofErr w:type="spellEnd"/>
      <w:r w:rsidRPr="008E7345">
        <w:rPr>
          <w:rFonts w:asciiTheme="minorHAnsi" w:eastAsia="Times New Roman" w:hAnsiTheme="minorHAnsi" w:cstheme="minorHAnsi"/>
          <w:lang w:eastAsia="fr-FR"/>
        </w:rPr>
        <w:t>.</w:t>
      </w:r>
    </w:p>
    <w:p w14:paraId="18EF6015" w14:textId="77777777" w:rsidR="002A64B0" w:rsidRPr="008E7345" w:rsidRDefault="002A64B0" w:rsidP="00C46BA7">
      <w:pPr>
        <w:numPr>
          <w:ilvl w:val="0"/>
          <w:numId w:val="146"/>
        </w:numPr>
        <w:spacing w:after="0"/>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Certaines urticaires de contact sont immunologiques</w:t>
      </w:r>
    </w:p>
    <w:p w14:paraId="3245B9B5" w14:textId="77777777" w:rsidR="002A64B0" w:rsidRPr="008E7345" w:rsidRDefault="002A64B0" w:rsidP="00C46BA7">
      <w:pPr>
        <w:numPr>
          <w:ilvl w:val="0"/>
          <w:numId w:val="146"/>
        </w:numPr>
        <w:spacing w:after="0"/>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Les résines époxy ne sont jamais en cause dans les allergies de contact de l'enfant.</w:t>
      </w:r>
    </w:p>
    <w:p w14:paraId="37F21172" w14:textId="77777777" w:rsidR="002A64B0" w:rsidRPr="008E7345" w:rsidRDefault="002A64B0" w:rsidP="00C46BA7">
      <w:pPr>
        <w:numPr>
          <w:ilvl w:val="0"/>
          <w:numId w:val="146"/>
        </w:numPr>
        <w:spacing w:after="0"/>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L'aluminium n'est pas allergisant.</w:t>
      </w:r>
    </w:p>
    <w:p w14:paraId="5C942132" w14:textId="77777777" w:rsidR="002A64B0" w:rsidRPr="008E7345" w:rsidRDefault="002A64B0" w:rsidP="00C46BA7">
      <w:pPr>
        <w:numPr>
          <w:ilvl w:val="0"/>
          <w:numId w:val="146"/>
        </w:numPr>
        <w:spacing w:after="0"/>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Il n'y a pas d'eczéma de contact au niveau de la plante des pieds.</w:t>
      </w:r>
    </w:p>
    <w:p w14:paraId="5034E419" w14:textId="77777777" w:rsidR="002A64B0" w:rsidRPr="008E7345" w:rsidRDefault="002A64B0" w:rsidP="002A64B0">
      <w:pPr>
        <w:spacing w:after="0"/>
        <w:rPr>
          <w:rFonts w:asciiTheme="minorHAnsi" w:eastAsia="Times New Roman" w:hAnsiTheme="minorHAnsi" w:cstheme="minorHAnsi"/>
          <w:lang w:eastAsia="fr-FR"/>
        </w:rPr>
      </w:pPr>
    </w:p>
    <w:p w14:paraId="181F7C6F" w14:textId="77777777" w:rsidR="002A64B0" w:rsidRPr="008E7345" w:rsidRDefault="002A64B0" w:rsidP="002A64B0">
      <w:pPr>
        <w:spacing w:after="0"/>
        <w:rPr>
          <w:rFonts w:asciiTheme="minorHAnsi" w:eastAsia="Times New Roman" w:hAnsiTheme="minorHAnsi" w:cstheme="minorHAnsi"/>
          <w:lang w:eastAsia="fr-FR"/>
        </w:rPr>
      </w:pPr>
    </w:p>
    <w:p w14:paraId="0070B465" w14:textId="77777777" w:rsidR="002C4C8C" w:rsidRPr="00170AB7" w:rsidRDefault="002C4C8C" w:rsidP="002C4C8C">
      <w:pPr>
        <w:pStyle w:val="Corpsdetexte"/>
        <w:ind w:left="360"/>
        <w:rPr>
          <w:rFonts w:asciiTheme="minorHAnsi" w:hAnsiTheme="minorHAnsi" w:cstheme="minorHAnsi"/>
          <w:b/>
          <w:i/>
          <w:iCs/>
          <w:color w:val="FF0000"/>
          <w:lang w:val="fr-FR"/>
        </w:rPr>
      </w:pPr>
      <w:r w:rsidRPr="00170AB7">
        <w:rPr>
          <w:rFonts w:asciiTheme="minorHAnsi" w:hAnsiTheme="minorHAnsi" w:cstheme="minorHAnsi"/>
          <w:b/>
          <w:i/>
          <w:iCs/>
          <w:color w:val="FF0000"/>
          <w:lang w:val="fr-FR"/>
        </w:rPr>
        <w:t xml:space="preserve">Open close tab: </w:t>
      </w:r>
    </w:p>
    <w:p w14:paraId="7EC544A7" w14:textId="77777777" w:rsidR="002C4C8C" w:rsidRPr="00170AB7" w:rsidRDefault="002C4C8C" w:rsidP="002C4C8C">
      <w:pPr>
        <w:pStyle w:val="Corpsdetexte"/>
        <w:ind w:left="360"/>
        <w:rPr>
          <w:rFonts w:asciiTheme="minorHAnsi" w:hAnsiTheme="minorHAnsi" w:cstheme="minorHAnsi"/>
          <w:b/>
          <w:i/>
          <w:iCs/>
          <w:color w:val="FF0000"/>
          <w:lang w:val="fr-FR"/>
        </w:rPr>
      </w:pPr>
    </w:p>
    <w:p w14:paraId="70E7C330" w14:textId="77777777" w:rsidR="002C4C8C" w:rsidRDefault="002C4C8C" w:rsidP="002C4C8C">
      <w:pPr>
        <w:spacing w:after="0" w:line="240" w:lineRule="auto"/>
        <w:ind w:left="360"/>
        <w:jc w:val="both"/>
        <w:rPr>
          <w:rFonts w:asciiTheme="minorHAnsi" w:hAnsiTheme="minorHAnsi" w:cstheme="minorHAnsi"/>
          <w:bCs/>
          <w:i/>
          <w:iCs/>
          <w:color w:val="FF0000"/>
        </w:rPr>
      </w:pPr>
      <w:r w:rsidRPr="00F86888">
        <w:rPr>
          <w:rFonts w:asciiTheme="minorHAnsi" w:hAnsiTheme="minorHAnsi" w:cstheme="minorHAnsi"/>
          <w:bCs/>
          <w:i/>
          <w:iCs/>
          <w:color w:val="FF0000"/>
        </w:rPr>
        <w:t xml:space="preserve">Tab </w:t>
      </w:r>
      <w:proofErr w:type="spellStart"/>
      <w:r w:rsidRPr="00F86888">
        <w:rPr>
          <w:rFonts w:asciiTheme="minorHAnsi" w:hAnsiTheme="minorHAnsi" w:cstheme="minorHAnsi"/>
          <w:bCs/>
          <w:i/>
          <w:iCs/>
          <w:color w:val="FF0000"/>
        </w:rPr>
        <w:t>title</w:t>
      </w:r>
      <w:proofErr w:type="spellEnd"/>
      <w:r w:rsidRPr="00F86888">
        <w:rPr>
          <w:rFonts w:asciiTheme="minorHAnsi" w:hAnsiTheme="minorHAnsi" w:cstheme="minorHAnsi"/>
          <w:bCs/>
          <w:i/>
          <w:iCs/>
          <w:color w:val="FF0000"/>
        </w:rPr>
        <w:t>:</w:t>
      </w:r>
      <w:r w:rsidRPr="00F86888">
        <w:rPr>
          <w:rFonts w:asciiTheme="minorHAnsi" w:hAnsiTheme="minorHAnsi" w:cstheme="minorHAnsi"/>
        </w:rPr>
        <w:tab/>
      </w:r>
    </w:p>
    <w:p w14:paraId="20C4DC8B" w14:textId="77777777" w:rsidR="002C4C8C" w:rsidRPr="008E7345" w:rsidRDefault="002C4C8C" w:rsidP="002C4C8C">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 xml:space="preserve">Symposium Bioderma. </w:t>
      </w:r>
    </w:p>
    <w:p w14:paraId="3B4D8E1F" w14:textId="77777777" w:rsidR="002C4C8C" w:rsidRPr="008E7345" w:rsidRDefault="002C4C8C" w:rsidP="002C4C8C">
      <w:pPr>
        <w:shd w:val="clear" w:color="auto" w:fill="FFFFFF"/>
        <w:spacing w:after="0" w:line="240" w:lineRule="auto"/>
        <w:ind w:left="-284"/>
        <w:jc w:val="both"/>
        <w:rPr>
          <w:rFonts w:asciiTheme="minorHAnsi" w:eastAsia="Times New Roman" w:hAnsiTheme="minorHAnsi" w:cstheme="minorHAnsi"/>
          <w:lang w:eastAsia="fr-FR"/>
        </w:rPr>
      </w:pPr>
      <w:bookmarkStart w:id="0" w:name="_Hlk122525360"/>
      <w:r w:rsidRPr="008E7345">
        <w:rPr>
          <w:rFonts w:asciiTheme="minorHAnsi" w:eastAsia="Times New Roman" w:hAnsiTheme="minorHAnsi" w:cstheme="minorHAnsi"/>
          <w:lang w:eastAsia="fr-FR"/>
        </w:rPr>
        <w:t>Un impact insoupçonné de l’eczéma révèle par les dessins d’enfants</w:t>
      </w:r>
    </w:p>
    <w:bookmarkEnd w:id="0"/>
    <w:p w14:paraId="52F4737F" w14:textId="77777777" w:rsidR="002C4C8C" w:rsidRPr="008E7345" w:rsidRDefault="002C4C8C" w:rsidP="002C4C8C">
      <w:pPr>
        <w:shd w:val="clear" w:color="auto" w:fill="FFFFFF"/>
        <w:spacing w:after="0" w:line="240" w:lineRule="auto"/>
        <w:ind w:left="-284"/>
        <w:jc w:val="both"/>
        <w:rPr>
          <w:rFonts w:asciiTheme="minorHAnsi" w:eastAsia="Times New Roman" w:hAnsiTheme="minorHAnsi" w:cstheme="minorHAnsi"/>
          <w:lang w:eastAsia="fr-FR"/>
        </w:rPr>
      </w:pPr>
    </w:p>
    <w:p w14:paraId="11A15457" w14:textId="06FFA2D6" w:rsidR="003124CF" w:rsidRPr="008E7345" w:rsidRDefault="002C4C8C" w:rsidP="002C4C8C">
      <w:pPr>
        <w:shd w:val="clear" w:color="auto" w:fill="FFFFFF"/>
        <w:spacing w:after="0" w:line="240" w:lineRule="auto"/>
        <w:ind w:left="-284"/>
        <w:jc w:val="both"/>
        <w:rPr>
          <w:rFonts w:asciiTheme="minorHAnsi" w:eastAsia="Times New Roman" w:hAnsiTheme="minorHAnsi" w:cstheme="minorHAnsi"/>
          <w:lang w:eastAsia="fr-FR"/>
        </w:rPr>
      </w:pPr>
      <w:proofErr w:type="spellStart"/>
      <w:r w:rsidRPr="00170AB7">
        <w:rPr>
          <w:rFonts w:asciiTheme="minorHAnsi" w:hAnsiTheme="minorHAnsi" w:cstheme="minorHAnsi"/>
          <w:bCs/>
          <w:i/>
          <w:iCs/>
          <w:color w:val="FF0000"/>
        </w:rPr>
        <w:t>Subtitl</w:t>
      </w:r>
      <w:r>
        <w:rPr>
          <w:rFonts w:asciiTheme="minorHAnsi" w:hAnsiTheme="minorHAnsi" w:cstheme="minorHAnsi"/>
          <w:bCs/>
          <w:i/>
          <w:iCs/>
          <w:color w:val="FF0000"/>
        </w:rPr>
        <w:t>e</w:t>
      </w:r>
      <w:proofErr w:type="spellEnd"/>
      <w:r>
        <w:rPr>
          <w:rFonts w:asciiTheme="minorHAnsi" w:hAnsiTheme="minorHAnsi" w:cstheme="minorHAnsi"/>
          <w:bCs/>
          <w:i/>
          <w:iCs/>
          <w:color w:val="FF0000"/>
        </w:rPr>
        <w:t> </w:t>
      </w:r>
    </w:p>
    <w:p w14:paraId="4E08CC38" w14:textId="25C6B9D5" w:rsidR="002C4C8C" w:rsidRPr="002C4C8C" w:rsidRDefault="002C4C8C" w:rsidP="002C4C8C">
      <w:pPr>
        <w:spacing w:after="0" w:line="240" w:lineRule="auto"/>
        <w:ind w:left="-284"/>
        <w:jc w:val="both"/>
        <w:outlineLvl w:val="5"/>
        <w:rPr>
          <w:rFonts w:asciiTheme="minorHAnsi" w:eastAsia="Times New Roman" w:hAnsiTheme="minorHAnsi" w:cstheme="minorHAnsi"/>
          <w:lang w:eastAsia="fr-FR"/>
        </w:rPr>
      </w:pPr>
      <w:r>
        <w:rPr>
          <w:rFonts w:asciiTheme="minorHAnsi" w:eastAsia="Times New Roman" w:hAnsiTheme="minorHAnsi" w:cstheme="minorHAnsi"/>
          <w:lang w:eastAsia="fr-FR"/>
        </w:rPr>
        <w:t xml:space="preserve">Orateur : </w:t>
      </w:r>
      <w:r w:rsidR="003124CF" w:rsidRPr="008E7345">
        <w:rPr>
          <w:rFonts w:asciiTheme="minorHAnsi" w:eastAsia="Times New Roman" w:hAnsiTheme="minorHAnsi" w:cstheme="minorHAnsi"/>
          <w:lang w:eastAsia="fr-FR"/>
        </w:rPr>
        <w:t>Magali BOURREL-BOUTTAZ (Lyon)</w:t>
      </w:r>
    </w:p>
    <w:p w14:paraId="30C21168" w14:textId="1BD86969" w:rsidR="003124CF" w:rsidRDefault="003124CF" w:rsidP="003124CF">
      <w:pPr>
        <w:spacing w:after="0" w:line="240" w:lineRule="auto"/>
        <w:ind w:left="-284"/>
        <w:jc w:val="both"/>
        <w:outlineLvl w:val="5"/>
        <w:rPr>
          <w:rFonts w:asciiTheme="minorHAnsi" w:eastAsia="Times New Roman" w:hAnsiTheme="minorHAnsi" w:cstheme="minorHAnsi"/>
          <w:i/>
          <w:iCs/>
          <w:lang w:eastAsia="fr-FR"/>
        </w:rPr>
      </w:pPr>
      <w:r w:rsidRPr="008E7345">
        <w:rPr>
          <w:rFonts w:asciiTheme="minorHAnsi" w:eastAsia="Times New Roman" w:hAnsiTheme="minorHAnsi" w:cstheme="minorHAnsi"/>
          <w:i/>
          <w:iCs/>
          <w:lang w:eastAsia="fr-FR"/>
        </w:rPr>
        <w:t>Article rédigé par le Dr Yves ROUBEIX – Dermatologue.</w:t>
      </w:r>
    </w:p>
    <w:p w14:paraId="58509D50" w14:textId="77777777" w:rsidR="008368DD" w:rsidRPr="008E7345" w:rsidRDefault="008368DD" w:rsidP="003124CF">
      <w:pPr>
        <w:spacing w:after="0" w:line="240" w:lineRule="auto"/>
        <w:ind w:left="-284"/>
        <w:jc w:val="both"/>
        <w:outlineLvl w:val="5"/>
        <w:rPr>
          <w:rFonts w:asciiTheme="minorHAnsi" w:eastAsia="Times New Roman" w:hAnsiTheme="minorHAnsi" w:cstheme="minorHAnsi"/>
          <w:i/>
          <w:iCs/>
          <w:lang w:eastAsia="fr-FR"/>
        </w:rPr>
      </w:pPr>
    </w:p>
    <w:p w14:paraId="73E463DF" w14:textId="77777777" w:rsidR="008368DD" w:rsidRPr="00170AB7" w:rsidRDefault="008368DD" w:rsidP="008368DD">
      <w:pPr>
        <w:pStyle w:val="Corpsdetexte"/>
        <w:ind w:left="0"/>
        <w:rPr>
          <w:rFonts w:asciiTheme="minorHAnsi" w:hAnsiTheme="minorHAnsi" w:cstheme="minorHAnsi"/>
          <w:bCs/>
          <w:i/>
          <w:iCs/>
          <w:color w:val="FF0000"/>
          <w:lang w:val="fr-FR"/>
        </w:rPr>
      </w:pPr>
      <w:r w:rsidRPr="00170AB7">
        <w:rPr>
          <w:rFonts w:asciiTheme="minorHAnsi" w:hAnsiTheme="minorHAnsi" w:cstheme="minorHAnsi"/>
          <w:bCs/>
          <w:i/>
          <w:iCs/>
          <w:color w:val="FF0000"/>
          <w:lang w:val="fr-FR"/>
        </w:rPr>
        <w:t xml:space="preserve">Tab </w:t>
      </w:r>
      <w:proofErr w:type="spellStart"/>
      <w:r w:rsidRPr="00170AB7">
        <w:rPr>
          <w:rFonts w:asciiTheme="minorHAnsi" w:hAnsiTheme="minorHAnsi" w:cstheme="minorHAnsi"/>
          <w:bCs/>
          <w:i/>
          <w:iCs/>
          <w:color w:val="FF0000"/>
          <w:lang w:val="fr-FR"/>
        </w:rPr>
        <w:t>text</w:t>
      </w:r>
      <w:proofErr w:type="spellEnd"/>
      <w:r w:rsidRPr="00170AB7">
        <w:rPr>
          <w:rFonts w:asciiTheme="minorHAnsi" w:hAnsiTheme="minorHAnsi" w:cstheme="minorHAnsi"/>
          <w:bCs/>
          <w:i/>
          <w:iCs/>
          <w:color w:val="FF0000"/>
          <w:lang w:val="fr-FR"/>
        </w:rPr>
        <w:t>:</w:t>
      </w:r>
    </w:p>
    <w:p w14:paraId="20227FC6" w14:textId="77777777" w:rsidR="003124CF" w:rsidRPr="008E7345" w:rsidRDefault="003124CF" w:rsidP="003124CF">
      <w:pPr>
        <w:spacing w:after="0" w:line="240" w:lineRule="auto"/>
        <w:ind w:left="-284"/>
        <w:jc w:val="both"/>
        <w:outlineLvl w:val="5"/>
        <w:rPr>
          <w:rFonts w:asciiTheme="minorHAnsi" w:eastAsia="Times New Roman" w:hAnsiTheme="minorHAnsi" w:cstheme="minorHAnsi"/>
          <w:lang w:eastAsia="fr-FR"/>
        </w:rPr>
      </w:pPr>
    </w:p>
    <w:p w14:paraId="2D0D712E" w14:textId="5FDBF9FF" w:rsidR="003124CF" w:rsidRPr="008E7345" w:rsidRDefault="003124CF" w:rsidP="003124CF">
      <w:pPr>
        <w:spacing w:after="0" w:line="240" w:lineRule="auto"/>
        <w:ind w:left="-284"/>
        <w:jc w:val="both"/>
        <w:outlineLvl w:val="5"/>
        <w:rPr>
          <w:rFonts w:asciiTheme="minorHAnsi" w:eastAsia="Times New Roman" w:hAnsiTheme="minorHAnsi" w:cstheme="minorHAnsi"/>
          <w:i/>
          <w:iCs/>
          <w:lang w:eastAsia="fr-FR"/>
        </w:rPr>
      </w:pPr>
      <w:r w:rsidRPr="008E7345">
        <w:rPr>
          <w:rFonts w:asciiTheme="minorHAnsi" w:eastAsia="Times New Roman" w:hAnsiTheme="minorHAnsi" w:cstheme="minorHAnsi"/>
          <w:i/>
          <w:iCs/>
          <w:lang w:eastAsia="fr-FR"/>
        </w:rPr>
        <w:t xml:space="preserve">Chez l'enfant, l'impact de l'eczéma </w:t>
      </w:r>
      <w:proofErr w:type="spellStart"/>
      <w:r w:rsidRPr="008E7345">
        <w:rPr>
          <w:rFonts w:asciiTheme="minorHAnsi" w:eastAsia="Times New Roman" w:hAnsiTheme="minorHAnsi" w:cstheme="minorHAnsi"/>
          <w:i/>
          <w:iCs/>
          <w:lang w:eastAsia="fr-FR"/>
        </w:rPr>
        <w:t>atopique</w:t>
      </w:r>
      <w:proofErr w:type="spellEnd"/>
      <w:r w:rsidRPr="008E7345">
        <w:rPr>
          <w:rFonts w:asciiTheme="minorHAnsi" w:eastAsia="Times New Roman" w:hAnsiTheme="minorHAnsi" w:cstheme="minorHAnsi"/>
          <w:i/>
          <w:iCs/>
          <w:lang w:eastAsia="fr-FR"/>
        </w:rPr>
        <w:t>, important sur le plan psychologique, se révèle parfois mieux par le dessin que par la parole.</w:t>
      </w:r>
    </w:p>
    <w:p w14:paraId="7B30E080" w14:textId="77777777" w:rsidR="003124CF" w:rsidRPr="008E7345" w:rsidRDefault="003124CF" w:rsidP="003124CF">
      <w:pPr>
        <w:shd w:val="clear" w:color="auto" w:fill="FFFFFF"/>
        <w:spacing w:after="0" w:line="240" w:lineRule="auto"/>
        <w:jc w:val="both"/>
        <w:rPr>
          <w:rFonts w:asciiTheme="minorHAnsi" w:eastAsia="Times New Roman" w:hAnsiTheme="minorHAnsi" w:cstheme="minorHAnsi"/>
          <w:u w:val="single"/>
          <w:lang w:eastAsia="fr-FR"/>
        </w:rPr>
      </w:pPr>
    </w:p>
    <w:p w14:paraId="283C05DE" w14:textId="77777777" w:rsidR="003124CF" w:rsidRPr="008E7345" w:rsidRDefault="003124CF" w:rsidP="003124CF">
      <w:pPr>
        <w:shd w:val="clear" w:color="auto" w:fill="FFFFFF"/>
        <w:spacing w:after="0" w:line="240" w:lineRule="auto"/>
        <w:ind w:left="-284"/>
        <w:jc w:val="both"/>
        <w:rPr>
          <w:rFonts w:asciiTheme="minorHAnsi" w:eastAsia="Times New Roman" w:hAnsiTheme="minorHAnsi" w:cstheme="minorHAnsi"/>
          <w:u w:val="single"/>
          <w:lang w:eastAsia="fr-FR"/>
        </w:rPr>
      </w:pPr>
    </w:p>
    <w:p w14:paraId="7E92943B" w14:textId="77777777" w:rsidR="003124CF" w:rsidRPr="002C4C8C" w:rsidRDefault="003124CF" w:rsidP="003124CF">
      <w:pPr>
        <w:shd w:val="clear" w:color="auto" w:fill="FFFFFF"/>
        <w:spacing w:after="0" w:line="240" w:lineRule="auto"/>
        <w:ind w:left="-284"/>
        <w:jc w:val="both"/>
        <w:rPr>
          <w:rFonts w:asciiTheme="minorHAnsi" w:eastAsia="Times New Roman" w:hAnsiTheme="minorHAnsi" w:cstheme="minorHAnsi"/>
          <w:b/>
          <w:bCs/>
          <w:color w:val="8EAADB" w:themeColor="accent1" w:themeTint="99"/>
          <w:u w:val="single"/>
          <w:lang w:eastAsia="fr-FR"/>
        </w:rPr>
      </w:pPr>
      <w:r w:rsidRPr="002C4C8C">
        <w:rPr>
          <w:rFonts w:asciiTheme="minorHAnsi" w:eastAsia="Times New Roman" w:hAnsiTheme="minorHAnsi" w:cstheme="minorHAnsi"/>
          <w:b/>
          <w:bCs/>
          <w:color w:val="8EAADB" w:themeColor="accent1" w:themeTint="99"/>
          <w:u w:val="single"/>
          <w:lang w:eastAsia="fr-FR"/>
        </w:rPr>
        <w:t xml:space="preserve">L'eczéma </w:t>
      </w:r>
      <w:proofErr w:type="spellStart"/>
      <w:r w:rsidRPr="002C4C8C">
        <w:rPr>
          <w:rFonts w:asciiTheme="minorHAnsi" w:eastAsia="Times New Roman" w:hAnsiTheme="minorHAnsi" w:cstheme="minorHAnsi"/>
          <w:b/>
          <w:bCs/>
          <w:color w:val="8EAADB" w:themeColor="accent1" w:themeTint="99"/>
          <w:u w:val="single"/>
          <w:lang w:eastAsia="fr-FR"/>
        </w:rPr>
        <w:t>atopique</w:t>
      </w:r>
      <w:proofErr w:type="spellEnd"/>
      <w:r w:rsidRPr="002C4C8C">
        <w:rPr>
          <w:rFonts w:asciiTheme="minorHAnsi" w:eastAsia="Times New Roman" w:hAnsiTheme="minorHAnsi" w:cstheme="minorHAnsi"/>
          <w:b/>
          <w:bCs/>
          <w:color w:val="8EAADB" w:themeColor="accent1" w:themeTint="99"/>
          <w:u w:val="single"/>
          <w:lang w:eastAsia="fr-FR"/>
        </w:rPr>
        <w:t xml:space="preserve"> est un fardeau.</w:t>
      </w:r>
    </w:p>
    <w:p w14:paraId="584D9EA2" w14:textId="77777777" w:rsidR="003124CF" w:rsidRPr="008E7345" w:rsidRDefault="003124CF" w:rsidP="003124CF">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Fardeau pour la famille, avec comme conséquences possibles :</w:t>
      </w:r>
    </w:p>
    <w:p w14:paraId="34CB88CA" w14:textId="77777777" w:rsidR="003124CF" w:rsidRPr="008E7345" w:rsidRDefault="003124CF" w:rsidP="001A184F">
      <w:pPr>
        <w:numPr>
          <w:ilvl w:val="0"/>
          <w:numId w:val="144"/>
        </w:numPr>
        <w:shd w:val="clear" w:color="auto" w:fill="FFFFFF"/>
        <w:spacing w:after="0" w:line="240" w:lineRule="auto"/>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Une éducation trop stricte ;</w:t>
      </w:r>
    </w:p>
    <w:p w14:paraId="7F4B8259" w14:textId="77777777" w:rsidR="003124CF" w:rsidRPr="008E7345" w:rsidRDefault="003124CF" w:rsidP="001A184F">
      <w:pPr>
        <w:numPr>
          <w:ilvl w:val="0"/>
          <w:numId w:val="144"/>
        </w:numPr>
        <w:shd w:val="clear" w:color="auto" w:fill="FFFFFF"/>
        <w:spacing w:after="0" w:line="240" w:lineRule="auto"/>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De la jalousie de la part des frères et sœurs ;</w:t>
      </w:r>
    </w:p>
    <w:p w14:paraId="0ED48FCA" w14:textId="77777777" w:rsidR="003124CF" w:rsidRPr="008E7345" w:rsidRDefault="003124CF" w:rsidP="001A184F">
      <w:pPr>
        <w:numPr>
          <w:ilvl w:val="0"/>
          <w:numId w:val="144"/>
        </w:numPr>
        <w:shd w:val="clear" w:color="auto" w:fill="FFFFFF"/>
        <w:spacing w:after="0" w:line="240" w:lineRule="auto"/>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Des conflits dans les familles recomposées ;</w:t>
      </w:r>
    </w:p>
    <w:p w14:paraId="0B9CEAD0" w14:textId="77777777" w:rsidR="003124CF" w:rsidRPr="008E7345" w:rsidRDefault="003124CF" w:rsidP="001A184F">
      <w:pPr>
        <w:numPr>
          <w:ilvl w:val="0"/>
          <w:numId w:val="144"/>
        </w:numPr>
        <w:shd w:val="clear" w:color="auto" w:fill="FFFFFF"/>
        <w:spacing w:after="0" w:line="240" w:lineRule="auto"/>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Une focalisation sur l'eczéma ;</w:t>
      </w:r>
    </w:p>
    <w:p w14:paraId="1DE8EA68" w14:textId="77777777" w:rsidR="003124CF" w:rsidRPr="008E7345" w:rsidRDefault="003124CF" w:rsidP="001A184F">
      <w:pPr>
        <w:numPr>
          <w:ilvl w:val="0"/>
          <w:numId w:val="144"/>
        </w:numPr>
        <w:shd w:val="clear" w:color="auto" w:fill="FFFFFF"/>
        <w:spacing w:after="0" w:line="240" w:lineRule="auto"/>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Un épuisement de la famille pour des soins astreignants et peu de résultats ;</w:t>
      </w:r>
    </w:p>
    <w:p w14:paraId="0B755E24" w14:textId="77777777" w:rsidR="003124CF" w:rsidRPr="008E7345" w:rsidRDefault="003124CF" w:rsidP="001A184F">
      <w:pPr>
        <w:numPr>
          <w:ilvl w:val="0"/>
          <w:numId w:val="144"/>
        </w:numPr>
        <w:shd w:val="clear" w:color="auto" w:fill="FFFFFF"/>
        <w:spacing w:after="0" w:line="240" w:lineRule="auto"/>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Des troubles du sommeil chez l'enfant et aussi chez les parents.</w:t>
      </w:r>
    </w:p>
    <w:p w14:paraId="30A9540F" w14:textId="77777777" w:rsidR="003124CF" w:rsidRPr="008E7345" w:rsidRDefault="003124CF" w:rsidP="001A184F">
      <w:pPr>
        <w:numPr>
          <w:ilvl w:val="0"/>
          <w:numId w:val="144"/>
        </w:numPr>
        <w:shd w:val="clear" w:color="auto" w:fill="FFFFFF"/>
        <w:spacing w:after="0" w:line="240" w:lineRule="auto"/>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Et par-dessus tout cela, le sentiment de culpabilité chez la maman.</w:t>
      </w:r>
    </w:p>
    <w:p w14:paraId="6B0A9A24" w14:textId="77777777" w:rsidR="003124CF" w:rsidRPr="008E7345" w:rsidRDefault="003124CF" w:rsidP="003124CF">
      <w:pPr>
        <w:shd w:val="clear" w:color="auto" w:fill="FFFFFF"/>
        <w:spacing w:after="0" w:line="240" w:lineRule="auto"/>
        <w:ind w:left="-284"/>
        <w:jc w:val="both"/>
        <w:rPr>
          <w:rFonts w:asciiTheme="minorHAnsi" w:eastAsia="Times New Roman" w:hAnsiTheme="minorHAnsi" w:cstheme="minorHAnsi"/>
          <w:lang w:eastAsia="fr-FR"/>
        </w:rPr>
      </w:pPr>
    </w:p>
    <w:p w14:paraId="10C836FD" w14:textId="77777777" w:rsidR="003124CF" w:rsidRPr="002C4C8C" w:rsidRDefault="003124CF" w:rsidP="003124CF">
      <w:pPr>
        <w:shd w:val="clear" w:color="auto" w:fill="FFFFFF"/>
        <w:spacing w:after="0" w:line="240" w:lineRule="auto"/>
        <w:ind w:left="-284"/>
        <w:jc w:val="both"/>
        <w:rPr>
          <w:rFonts w:asciiTheme="minorHAnsi" w:eastAsia="Times New Roman" w:hAnsiTheme="minorHAnsi" w:cstheme="minorHAnsi"/>
          <w:b/>
          <w:bCs/>
          <w:color w:val="8EAADB" w:themeColor="accent1" w:themeTint="99"/>
          <w:lang w:eastAsia="fr-FR"/>
        </w:rPr>
      </w:pPr>
      <w:r w:rsidRPr="002C4C8C">
        <w:rPr>
          <w:rFonts w:asciiTheme="minorHAnsi" w:eastAsia="Times New Roman" w:hAnsiTheme="minorHAnsi" w:cstheme="minorHAnsi"/>
          <w:b/>
          <w:bCs/>
          <w:color w:val="8EAADB" w:themeColor="accent1" w:themeTint="99"/>
          <w:lang w:eastAsia="fr-FR"/>
        </w:rPr>
        <w:t>Fardeau à l'école :</w:t>
      </w:r>
    </w:p>
    <w:p w14:paraId="6BF24E91" w14:textId="77777777" w:rsidR="003124CF" w:rsidRPr="008E7345" w:rsidRDefault="003124CF" w:rsidP="001A184F">
      <w:pPr>
        <w:numPr>
          <w:ilvl w:val="0"/>
          <w:numId w:val="144"/>
        </w:numPr>
        <w:shd w:val="clear" w:color="auto" w:fill="FFFFFF"/>
        <w:spacing w:after="0" w:line="240" w:lineRule="auto"/>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Troubles de l'attention ;</w:t>
      </w:r>
    </w:p>
    <w:p w14:paraId="49BCF587" w14:textId="77777777" w:rsidR="003124CF" w:rsidRPr="008E7345" w:rsidRDefault="003124CF" w:rsidP="001A184F">
      <w:pPr>
        <w:numPr>
          <w:ilvl w:val="0"/>
          <w:numId w:val="144"/>
        </w:numPr>
        <w:shd w:val="clear" w:color="auto" w:fill="FFFFFF"/>
        <w:spacing w:after="0" w:line="240" w:lineRule="auto"/>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Difficulté pour toute activité sportive ;</w:t>
      </w:r>
    </w:p>
    <w:p w14:paraId="712428C3" w14:textId="77777777" w:rsidR="003124CF" w:rsidRPr="008E7345" w:rsidRDefault="003124CF" w:rsidP="001A184F">
      <w:pPr>
        <w:numPr>
          <w:ilvl w:val="0"/>
          <w:numId w:val="144"/>
        </w:numPr>
        <w:shd w:val="clear" w:color="auto" w:fill="FFFFFF"/>
        <w:spacing w:after="0" w:line="240" w:lineRule="auto"/>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Remarques désagréables de la part des camarades ;</w:t>
      </w:r>
    </w:p>
    <w:p w14:paraId="133CB030" w14:textId="77777777" w:rsidR="003124CF" w:rsidRPr="008E7345" w:rsidRDefault="003124CF" w:rsidP="001A184F">
      <w:pPr>
        <w:numPr>
          <w:ilvl w:val="0"/>
          <w:numId w:val="144"/>
        </w:numPr>
        <w:shd w:val="clear" w:color="auto" w:fill="FFFFFF"/>
        <w:spacing w:after="0" w:line="240" w:lineRule="auto"/>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Avec pour résultat une chute de l'estime de soi.</w:t>
      </w:r>
    </w:p>
    <w:p w14:paraId="1A3FD1EB" w14:textId="77777777" w:rsidR="003124CF" w:rsidRPr="008E7345" w:rsidRDefault="003124CF" w:rsidP="003124CF">
      <w:pPr>
        <w:shd w:val="clear" w:color="auto" w:fill="FFFFFF"/>
        <w:spacing w:after="0" w:line="240" w:lineRule="auto"/>
        <w:ind w:left="-284"/>
        <w:jc w:val="both"/>
        <w:rPr>
          <w:rFonts w:asciiTheme="minorHAnsi" w:eastAsia="Times New Roman" w:hAnsiTheme="minorHAnsi" w:cstheme="minorHAnsi"/>
          <w:lang w:eastAsia="fr-FR"/>
        </w:rPr>
      </w:pPr>
    </w:p>
    <w:p w14:paraId="1D64EBDB" w14:textId="77777777" w:rsidR="003124CF" w:rsidRPr="002C4C8C" w:rsidRDefault="003124CF" w:rsidP="003124CF">
      <w:pPr>
        <w:shd w:val="clear" w:color="auto" w:fill="FFFFFF"/>
        <w:spacing w:after="0" w:line="240" w:lineRule="auto"/>
        <w:ind w:left="-284"/>
        <w:jc w:val="both"/>
        <w:rPr>
          <w:rFonts w:asciiTheme="minorHAnsi" w:eastAsia="Times New Roman" w:hAnsiTheme="minorHAnsi" w:cstheme="minorHAnsi"/>
          <w:b/>
          <w:bCs/>
          <w:color w:val="8EAADB" w:themeColor="accent1" w:themeTint="99"/>
          <w:lang w:eastAsia="fr-FR"/>
        </w:rPr>
      </w:pPr>
      <w:r w:rsidRPr="002C4C8C">
        <w:rPr>
          <w:rFonts w:asciiTheme="minorHAnsi" w:eastAsia="Times New Roman" w:hAnsiTheme="minorHAnsi" w:cstheme="minorHAnsi"/>
          <w:b/>
          <w:bCs/>
          <w:color w:val="8EAADB" w:themeColor="accent1" w:themeTint="99"/>
          <w:lang w:eastAsia="fr-FR"/>
        </w:rPr>
        <w:t>Fardeau chez l'adolescent :</w:t>
      </w:r>
    </w:p>
    <w:p w14:paraId="43B8EEF9" w14:textId="77777777" w:rsidR="003124CF" w:rsidRPr="008E7345" w:rsidRDefault="003124CF" w:rsidP="001A184F">
      <w:pPr>
        <w:numPr>
          <w:ilvl w:val="0"/>
          <w:numId w:val="144"/>
        </w:numPr>
        <w:shd w:val="clear" w:color="auto" w:fill="FFFFFF"/>
        <w:spacing w:after="0" w:line="240" w:lineRule="auto"/>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Le regard des autres devient insupportable ;</w:t>
      </w:r>
    </w:p>
    <w:p w14:paraId="28B4AC10" w14:textId="77777777" w:rsidR="003124CF" w:rsidRPr="008E7345" w:rsidRDefault="003124CF" w:rsidP="001A184F">
      <w:pPr>
        <w:numPr>
          <w:ilvl w:val="0"/>
          <w:numId w:val="144"/>
        </w:numPr>
        <w:shd w:val="clear" w:color="auto" w:fill="FFFFFF"/>
        <w:spacing w:after="0" w:line="240" w:lineRule="auto"/>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Refus de se montrer ;</w:t>
      </w:r>
    </w:p>
    <w:p w14:paraId="3639A0FA" w14:textId="77777777" w:rsidR="003124CF" w:rsidRPr="008E7345" w:rsidRDefault="003124CF" w:rsidP="001A184F">
      <w:pPr>
        <w:numPr>
          <w:ilvl w:val="0"/>
          <w:numId w:val="144"/>
        </w:numPr>
        <w:shd w:val="clear" w:color="auto" w:fill="FFFFFF"/>
        <w:spacing w:after="0" w:line="240" w:lineRule="auto"/>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Refus de consulter ;</w:t>
      </w:r>
    </w:p>
    <w:p w14:paraId="5BE17561" w14:textId="77777777" w:rsidR="003124CF" w:rsidRPr="008E7345" w:rsidRDefault="003124CF" w:rsidP="001A184F">
      <w:pPr>
        <w:numPr>
          <w:ilvl w:val="0"/>
          <w:numId w:val="144"/>
        </w:numPr>
        <w:shd w:val="clear" w:color="auto" w:fill="FFFFFF"/>
        <w:spacing w:after="0" w:line="240" w:lineRule="auto"/>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Anxiété, risque de dépression, voire de suicide ;</w:t>
      </w:r>
    </w:p>
    <w:p w14:paraId="7360ECEB" w14:textId="77777777" w:rsidR="003124CF" w:rsidRPr="008E7345" w:rsidRDefault="003124CF" w:rsidP="001A184F">
      <w:pPr>
        <w:numPr>
          <w:ilvl w:val="0"/>
          <w:numId w:val="144"/>
        </w:numPr>
        <w:shd w:val="clear" w:color="auto" w:fill="FFFFFF"/>
        <w:spacing w:after="0" w:line="240" w:lineRule="auto"/>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Raccourcissement de la durée des études.</w:t>
      </w:r>
    </w:p>
    <w:p w14:paraId="686DD5AD" w14:textId="77777777" w:rsidR="003124CF" w:rsidRPr="008E7345" w:rsidRDefault="003124CF" w:rsidP="001A184F">
      <w:pPr>
        <w:numPr>
          <w:ilvl w:val="0"/>
          <w:numId w:val="149"/>
        </w:numPr>
        <w:shd w:val="clear" w:color="auto" w:fill="FFFFFF"/>
        <w:spacing w:after="0" w:line="240" w:lineRule="auto"/>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Et un sentiment de honte qui fait mal et dont il ne veut pas parler.</w:t>
      </w:r>
    </w:p>
    <w:p w14:paraId="58AB33AD" w14:textId="77777777" w:rsidR="003124CF" w:rsidRPr="008E7345" w:rsidRDefault="003124CF" w:rsidP="003124CF">
      <w:pPr>
        <w:shd w:val="clear" w:color="auto" w:fill="FFFFFF"/>
        <w:spacing w:after="0" w:line="240" w:lineRule="auto"/>
        <w:ind w:left="-284"/>
        <w:jc w:val="both"/>
        <w:rPr>
          <w:rFonts w:asciiTheme="minorHAnsi" w:eastAsia="Times New Roman" w:hAnsiTheme="minorHAnsi" w:cstheme="minorHAnsi"/>
          <w:lang w:eastAsia="fr-FR"/>
        </w:rPr>
      </w:pPr>
    </w:p>
    <w:p w14:paraId="3AEA47EB" w14:textId="77777777" w:rsidR="003124CF" w:rsidRPr="002C4C8C" w:rsidRDefault="003124CF" w:rsidP="003124CF">
      <w:pPr>
        <w:shd w:val="clear" w:color="auto" w:fill="FFFFFF"/>
        <w:spacing w:after="0" w:line="240" w:lineRule="auto"/>
        <w:ind w:left="-284"/>
        <w:jc w:val="both"/>
        <w:rPr>
          <w:rFonts w:asciiTheme="minorHAnsi" w:eastAsia="Times New Roman" w:hAnsiTheme="minorHAnsi" w:cstheme="minorHAnsi"/>
          <w:b/>
          <w:bCs/>
          <w:color w:val="8EAADB" w:themeColor="accent1" w:themeTint="99"/>
          <w:u w:val="single"/>
          <w:lang w:eastAsia="fr-FR"/>
        </w:rPr>
      </w:pPr>
      <w:r w:rsidRPr="002C4C8C">
        <w:rPr>
          <w:rFonts w:asciiTheme="minorHAnsi" w:eastAsia="Times New Roman" w:hAnsiTheme="minorHAnsi" w:cstheme="minorHAnsi"/>
          <w:b/>
          <w:bCs/>
          <w:color w:val="8EAADB" w:themeColor="accent1" w:themeTint="99"/>
          <w:u w:val="single"/>
          <w:lang w:eastAsia="fr-FR"/>
        </w:rPr>
        <w:t>C'est à travers le dessin que s'exprime au mieux l'enfant.</w:t>
      </w:r>
    </w:p>
    <w:p w14:paraId="48D5D491" w14:textId="77777777" w:rsidR="003124CF" w:rsidRPr="008E7345" w:rsidRDefault="003124CF" w:rsidP="003124CF">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Il lui est demandé de se dessiner lui-même, avec et sans eczéma.</w:t>
      </w:r>
    </w:p>
    <w:p w14:paraId="4E48A27B" w14:textId="77777777" w:rsidR="003124CF" w:rsidRPr="008E7345" w:rsidRDefault="003124CF" w:rsidP="003124CF">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C'est à lui, et à personne d'autre, de donner l'interprétation de son dessin.</w:t>
      </w:r>
    </w:p>
    <w:p w14:paraId="538E206C" w14:textId="77777777" w:rsidR="003124CF" w:rsidRPr="008E7345" w:rsidRDefault="003124CF" w:rsidP="001A184F">
      <w:pPr>
        <w:numPr>
          <w:ilvl w:val="0"/>
          <w:numId w:val="149"/>
        </w:numPr>
        <w:shd w:val="clear" w:color="auto" w:fill="FFFFFF"/>
        <w:spacing w:after="0" w:line="240" w:lineRule="auto"/>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Les 4-5 ans se représentent avec eczéma sans bras ni jambes ni pieds !</w:t>
      </w:r>
    </w:p>
    <w:p w14:paraId="0E7EC3FA" w14:textId="77777777" w:rsidR="003124CF" w:rsidRPr="008E7345" w:rsidRDefault="003124CF" w:rsidP="001A184F">
      <w:pPr>
        <w:numPr>
          <w:ilvl w:val="0"/>
          <w:numId w:val="149"/>
        </w:numPr>
        <w:shd w:val="clear" w:color="auto" w:fill="FFFFFF"/>
        <w:spacing w:after="0" w:line="240" w:lineRule="auto"/>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Les 6-7 ans se mettent en scène dans le monde qui les entoure : coincé sans pouvoir sortir de chez soi ou bien sous l'aspect d'un arbre sans feuilles.</w:t>
      </w:r>
    </w:p>
    <w:p w14:paraId="30310126" w14:textId="77777777" w:rsidR="003124CF" w:rsidRPr="008E7345" w:rsidRDefault="003124CF" w:rsidP="001A184F">
      <w:pPr>
        <w:numPr>
          <w:ilvl w:val="0"/>
          <w:numId w:val="149"/>
        </w:numPr>
        <w:shd w:val="clear" w:color="auto" w:fill="FFFFFF"/>
        <w:spacing w:after="0" w:line="240" w:lineRule="auto"/>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Les 9-10 ans dessinent des visages empreints de tristesse.</w:t>
      </w:r>
    </w:p>
    <w:p w14:paraId="6305D28A" w14:textId="77777777" w:rsidR="003124CF" w:rsidRPr="008E7345" w:rsidRDefault="003124CF" w:rsidP="003124CF">
      <w:pPr>
        <w:shd w:val="clear" w:color="auto" w:fill="FFFFFF"/>
        <w:spacing w:after="0" w:line="240" w:lineRule="auto"/>
        <w:ind w:left="-284"/>
        <w:jc w:val="both"/>
        <w:rPr>
          <w:rFonts w:asciiTheme="minorHAnsi" w:eastAsia="Times New Roman" w:hAnsiTheme="minorHAnsi" w:cstheme="minorHAnsi"/>
          <w:lang w:eastAsia="fr-FR"/>
        </w:rPr>
      </w:pPr>
    </w:p>
    <w:p w14:paraId="716AD9C3" w14:textId="77777777" w:rsidR="003124CF" w:rsidRPr="002C4C8C" w:rsidRDefault="003124CF" w:rsidP="003124CF">
      <w:pPr>
        <w:shd w:val="clear" w:color="auto" w:fill="FFFFFF"/>
        <w:spacing w:after="0" w:line="240" w:lineRule="auto"/>
        <w:ind w:left="-284"/>
        <w:jc w:val="both"/>
        <w:rPr>
          <w:rFonts w:asciiTheme="minorHAnsi" w:eastAsia="Times New Roman" w:hAnsiTheme="minorHAnsi" w:cstheme="minorHAnsi"/>
          <w:b/>
          <w:bCs/>
          <w:color w:val="8EAADB" w:themeColor="accent1" w:themeTint="99"/>
          <w:u w:val="single"/>
          <w:lang w:eastAsia="fr-FR"/>
        </w:rPr>
      </w:pPr>
      <w:r w:rsidRPr="002C4C8C">
        <w:rPr>
          <w:rFonts w:asciiTheme="minorHAnsi" w:eastAsia="Times New Roman" w:hAnsiTheme="minorHAnsi" w:cstheme="minorHAnsi"/>
          <w:b/>
          <w:bCs/>
          <w:color w:val="8EAADB" w:themeColor="accent1" w:themeTint="99"/>
          <w:u w:val="single"/>
          <w:lang w:eastAsia="fr-FR"/>
        </w:rPr>
        <w:t>En résumé :</w:t>
      </w:r>
    </w:p>
    <w:p w14:paraId="2B3101AE" w14:textId="77777777" w:rsidR="003124CF" w:rsidRPr="008E7345" w:rsidRDefault="003124CF" w:rsidP="001A184F">
      <w:pPr>
        <w:numPr>
          <w:ilvl w:val="0"/>
          <w:numId w:val="150"/>
        </w:numPr>
        <w:shd w:val="clear" w:color="auto" w:fill="FFFFFF"/>
        <w:spacing w:after="0" w:line="240" w:lineRule="auto"/>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Quand un enfant dessine, il ne parle que de lui.</w:t>
      </w:r>
    </w:p>
    <w:p w14:paraId="121A4329" w14:textId="77777777" w:rsidR="003124CF" w:rsidRPr="008E7345" w:rsidRDefault="003124CF" w:rsidP="001A184F">
      <w:pPr>
        <w:numPr>
          <w:ilvl w:val="0"/>
          <w:numId w:val="150"/>
        </w:numPr>
        <w:shd w:val="clear" w:color="auto" w:fill="FFFFFF"/>
        <w:spacing w:after="0" w:line="240" w:lineRule="auto"/>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Les dessins montrent l'image qu'a l'enfant de lui-même avec et sans eczéma.</w:t>
      </w:r>
    </w:p>
    <w:p w14:paraId="148F324C" w14:textId="77777777" w:rsidR="003124CF" w:rsidRPr="008E7345" w:rsidRDefault="003124CF" w:rsidP="001A184F">
      <w:pPr>
        <w:numPr>
          <w:ilvl w:val="0"/>
          <w:numId w:val="150"/>
        </w:numPr>
        <w:shd w:val="clear" w:color="auto" w:fill="FFFFFF"/>
        <w:spacing w:after="0" w:line="240" w:lineRule="auto"/>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La différence entre les deux dessins révèle un schéma corporel incomplet.</w:t>
      </w:r>
    </w:p>
    <w:p w14:paraId="54893C24" w14:textId="77777777" w:rsidR="003124CF" w:rsidRPr="008E7345" w:rsidRDefault="003124CF" w:rsidP="001A184F">
      <w:pPr>
        <w:numPr>
          <w:ilvl w:val="0"/>
          <w:numId w:val="150"/>
        </w:numPr>
        <w:shd w:val="clear" w:color="auto" w:fill="FFFFFF"/>
        <w:spacing w:after="0" w:line="240" w:lineRule="auto"/>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 xml:space="preserve">Image et schéma corporel participent à la construction identitaire : elle est incomplète chez </w:t>
      </w:r>
      <w:proofErr w:type="spellStart"/>
      <w:r w:rsidRPr="008E7345">
        <w:rPr>
          <w:rFonts w:asciiTheme="minorHAnsi" w:eastAsia="Times New Roman" w:hAnsiTheme="minorHAnsi" w:cstheme="minorHAnsi"/>
          <w:lang w:eastAsia="fr-FR"/>
        </w:rPr>
        <w:t>l'atopique</w:t>
      </w:r>
      <w:proofErr w:type="spellEnd"/>
      <w:r w:rsidRPr="008E7345">
        <w:rPr>
          <w:rFonts w:asciiTheme="minorHAnsi" w:eastAsia="Times New Roman" w:hAnsiTheme="minorHAnsi" w:cstheme="minorHAnsi"/>
          <w:lang w:eastAsia="fr-FR"/>
        </w:rPr>
        <w:t>.</w:t>
      </w:r>
    </w:p>
    <w:p w14:paraId="2FD50333" w14:textId="77777777" w:rsidR="003124CF" w:rsidRPr="008E7345" w:rsidRDefault="003124CF" w:rsidP="001A184F">
      <w:pPr>
        <w:numPr>
          <w:ilvl w:val="0"/>
          <w:numId w:val="150"/>
        </w:numPr>
        <w:shd w:val="clear" w:color="auto" w:fill="FFFFFF"/>
        <w:spacing w:after="0" w:line="240" w:lineRule="auto"/>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 xml:space="preserve">L'enfant </w:t>
      </w:r>
      <w:proofErr w:type="spellStart"/>
      <w:r w:rsidRPr="008E7345">
        <w:rPr>
          <w:rFonts w:asciiTheme="minorHAnsi" w:eastAsia="Times New Roman" w:hAnsiTheme="minorHAnsi" w:cstheme="minorHAnsi"/>
          <w:lang w:eastAsia="fr-FR"/>
        </w:rPr>
        <w:t>atopique</w:t>
      </w:r>
      <w:proofErr w:type="spellEnd"/>
      <w:r w:rsidRPr="008E7345">
        <w:rPr>
          <w:rFonts w:asciiTheme="minorHAnsi" w:eastAsia="Times New Roman" w:hAnsiTheme="minorHAnsi" w:cstheme="minorHAnsi"/>
          <w:lang w:eastAsia="fr-FR"/>
        </w:rPr>
        <w:t xml:space="preserve"> se construit en insécurité intérieure, en fragilité.</w:t>
      </w:r>
    </w:p>
    <w:p w14:paraId="19E8985E" w14:textId="77777777" w:rsidR="003124CF" w:rsidRPr="002C4C8C" w:rsidRDefault="003124CF" w:rsidP="003124CF">
      <w:pPr>
        <w:shd w:val="clear" w:color="auto" w:fill="FFFFFF"/>
        <w:spacing w:after="0" w:line="240" w:lineRule="auto"/>
        <w:ind w:left="-284"/>
        <w:jc w:val="both"/>
        <w:rPr>
          <w:rFonts w:asciiTheme="minorHAnsi" w:eastAsia="Times New Roman" w:hAnsiTheme="minorHAnsi" w:cstheme="minorHAnsi"/>
          <w:b/>
          <w:bCs/>
          <w:color w:val="8EAADB" w:themeColor="accent1" w:themeTint="99"/>
          <w:lang w:eastAsia="fr-FR"/>
        </w:rPr>
      </w:pPr>
    </w:p>
    <w:p w14:paraId="0B2A03A7" w14:textId="77777777" w:rsidR="003124CF" w:rsidRPr="002C4C8C" w:rsidRDefault="003124CF" w:rsidP="003124CF">
      <w:pPr>
        <w:shd w:val="clear" w:color="auto" w:fill="FFFFFF"/>
        <w:spacing w:after="0" w:line="240" w:lineRule="auto"/>
        <w:ind w:left="-284"/>
        <w:jc w:val="both"/>
        <w:rPr>
          <w:rFonts w:asciiTheme="minorHAnsi" w:eastAsia="Times New Roman" w:hAnsiTheme="minorHAnsi" w:cstheme="minorHAnsi"/>
          <w:b/>
          <w:bCs/>
          <w:color w:val="8EAADB" w:themeColor="accent1" w:themeTint="99"/>
          <w:u w:val="single"/>
          <w:lang w:eastAsia="fr-FR"/>
        </w:rPr>
      </w:pPr>
      <w:r w:rsidRPr="002C4C8C">
        <w:rPr>
          <w:rFonts w:asciiTheme="minorHAnsi" w:eastAsia="Times New Roman" w:hAnsiTheme="minorHAnsi" w:cstheme="minorHAnsi"/>
          <w:b/>
          <w:bCs/>
          <w:color w:val="8EAADB" w:themeColor="accent1" w:themeTint="99"/>
          <w:u w:val="single"/>
          <w:lang w:eastAsia="fr-FR"/>
        </w:rPr>
        <w:t>Les solutions existent !</w:t>
      </w:r>
    </w:p>
    <w:p w14:paraId="47B6A3F6" w14:textId="25074985" w:rsidR="003124CF" w:rsidRPr="008E7345" w:rsidRDefault="003124CF" w:rsidP="003124CF">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L'éducation thérapeutique qui, de palier en palier, va permettre de traiter, faire comprendre, contrôler, faire confiance et enfin autonomiser.</w:t>
      </w:r>
    </w:p>
    <w:p w14:paraId="20168CE7" w14:textId="1C282D52" w:rsidR="003124CF" w:rsidRPr="008E7345" w:rsidRDefault="003124CF" w:rsidP="003124CF">
      <w:pPr>
        <w:shd w:val="clear" w:color="auto" w:fill="FFFFFF"/>
        <w:spacing w:after="0" w:line="240" w:lineRule="auto"/>
        <w:ind w:left="-284"/>
        <w:jc w:val="both"/>
        <w:rPr>
          <w:rFonts w:asciiTheme="minorHAnsi" w:eastAsia="Times New Roman" w:hAnsiTheme="minorHAnsi" w:cstheme="minorHAnsi"/>
          <w:u w:val="single"/>
          <w:lang w:eastAsia="fr-FR"/>
        </w:rPr>
      </w:pPr>
    </w:p>
    <w:p w14:paraId="4C5F6D7E" w14:textId="77777777" w:rsidR="003124CF" w:rsidRPr="008E7345" w:rsidRDefault="003124CF" w:rsidP="003124CF">
      <w:pPr>
        <w:shd w:val="clear" w:color="auto" w:fill="FFFFFF"/>
        <w:spacing w:after="0" w:line="240" w:lineRule="auto"/>
        <w:ind w:left="-284"/>
        <w:jc w:val="both"/>
        <w:rPr>
          <w:rFonts w:asciiTheme="minorHAnsi" w:eastAsia="Times New Roman" w:hAnsiTheme="minorHAnsi" w:cstheme="minorHAnsi"/>
          <w:u w:val="single"/>
          <w:lang w:eastAsia="fr-FR"/>
        </w:rPr>
      </w:pPr>
    </w:p>
    <w:p w14:paraId="1490CA60" w14:textId="4D6AA9D6" w:rsidR="003124CF" w:rsidRPr="008E7345" w:rsidRDefault="003124CF" w:rsidP="003124CF">
      <w:pPr>
        <w:shd w:val="clear" w:color="auto" w:fill="FFFFFF"/>
        <w:spacing w:after="0" w:line="240" w:lineRule="auto"/>
        <w:jc w:val="both"/>
        <w:rPr>
          <w:rFonts w:asciiTheme="minorHAnsi" w:eastAsiaTheme="majorEastAsia" w:hAnsiTheme="minorHAnsi" w:cstheme="minorHAnsi"/>
          <w:lang w:eastAsia="fr-FR"/>
        </w:rPr>
      </w:pPr>
    </w:p>
    <w:p w14:paraId="11B07894" w14:textId="1563AC9A" w:rsidR="003124CF" w:rsidRPr="002C4C8C" w:rsidRDefault="003124CF" w:rsidP="003124CF">
      <w:pPr>
        <w:shd w:val="clear" w:color="auto" w:fill="FFFFFF"/>
        <w:spacing w:after="0" w:line="240" w:lineRule="auto"/>
        <w:ind w:left="-284"/>
        <w:jc w:val="both"/>
        <w:rPr>
          <w:rFonts w:asciiTheme="minorHAnsi" w:eastAsiaTheme="majorEastAsia" w:hAnsiTheme="minorHAnsi" w:cstheme="minorHAnsi"/>
          <w:b/>
          <w:bCs/>
          <w:color w:val="8EAADB" w:themeColor="accent1" w:themeTint="99"/>
          <w:lang w:eastAsia="fr-FR"/>
        </w:rPr>
      </w:pPr>
      <w:r w:rsidRPr="002C4C8C">
        <w:rPr>
          <w:rFonts w:asciiTheme="minorHAnsi" w:eastAsiaTheme="majorEastAsia" w:hAnsiTheme="minorHAnsi" w:cstheme="minorHAnsi"/>
          <w:b/>
          <w:bCs/>
          <w:color w:val="8EAADB" w:themeColor="accent1" w:themeTint="99"/>
          <w:lang w:eastAsia="fr-FR"/>
        </w:rPr>
        <w:t>Messages clés :</w:t>
      </w:r>
    </w:p>
    <w:p w14:paraId="4289E4EF" w14:textId="71DDCAF8" w:rsidR="00CA183D" w:rsidRPr="008E7345" w:rsidRDefault="00CA183D" w:rsidP="00CA183D">
      <w:pPr>
        <w:pStyle w:val="Paragraphedeliste"/>
        <w:numPr>
          <w:ilvl w:val="0"/>
          <w:numId w:val="50"/>
        </w:numPr>
        <w:shd w:val="clear" w:color="auto" w:fill="FFFFFF"/>
        <w:contextualSpacing/>
        <w:jc w:val="both"/>
        <w:rPr>
          <w:rFonts w:asciiTheme="minorHAnsi" w:eastAsiaTheme="majorEastAsia" w:hAnsiTheme="minorHAnsi" w:cstheme="minorHAnsi"/>
          <w:lang w:eastAsia="fr-FR"/>
        </w:rPr>
      </w:pPr>
      <w:r w:rsidRPr="008E7345">
        <w:rPr>
          <w:rFonts w:asciiTheme="minorHAnsi" w:eastAsiaTheme="majorEastAsia" w:hAnsiTheme="minorHAnsi" w:cstheme="minorHAnsi"/>
          <w:lang w:eastAsia="fr-FR"/>
        </w:rPr>
        <w:t xml:space="preserve">L'eczéma </w:t>
      </w:r>
      <w:proofErr w:type="spellStart"/>
      <w:r w:rsidRPr="008E7345">
        <w:rPr>
          <w:rFonts w:asciiTheme="minorHAnsi" w:eastAsiaTheme="majorEastAsia" w:hAnsiTheme="minorHAnsi" w:cstheme="minorHAnsi"/>
          <w:lang w:eastAsia="fr-FR"/>
        </w:rPr>
        <w:t>atopique</w:t>
      </w:r>
      <w:proofErr w:type="spellEnd"/>
      <w:r w:rsidRPr="008E7345">
        <w:rPr>
          <w:rFonts w:asciiTheme="minorHAnsi" w:eastAsiaTheme="majorEastAsia" w:hAnsiTheme="minorHAnsi" w:cstheme="minorHAnsi"/>
          <w:lang w:eastAsia="fr-FR"/>
        </w:rPr>
        <w:t xml:space="preserve"> est un fardeau pour l'enfant et son entourage.</w:t>
      </w:r>
    </w:p>
    <w:p w14:paraId="3F206DA8" w14:textId="0364A75F" w:rsidR="00CA183D" w:rsidRPr="008E7345" w:rsidRDefault="00CA183D" w:rsidP="00CA183D">
      <w:pPr>
        <w:pStyle w:val="Paragraphedeliste"/>
        <w:numPr>
          <w:ilvl w:val="0"/>
          <w:numId w:val="50"/>
        </w:numPr>
        <w:shd w:val="clear" w:color="auto" w:fill="FFFFFF"/>
        <w:contextualSpacing/>
        <w:jc w:val="both"/>
        <w:rPr>
          <w:rFonts w:asciiTheme="minorHAnsi" w:eastAsiaTheme="majorEastAsia" w:hAnsiTheme="minorHAnsi" w:cstheme="minorHAnsi"/>
          <w:lang w:eastAsia="fr-FR"/>
        </w:rPr>
      </w:pPr>
      <w:r w:rsidRPr="008E7345">
        <w:rPr>
          <w:rFonts w:asciiTheme="minorHAnsi" w:eastAsiaTheme="majorEastAsia" w:hAnsiTheme="minorHAnsi" w:cstheme="minorHAnsi"/>
          <w:lang w:eastAsia="fr-FR"/>
        </w:rPr>
        <w:t>Le dessin autorise l'expression du ressenti de l'enfant vis-à-vis de sa maladie.</w:t>
      </w:r>
    </w:p>
    <w:p w14:paraId="5A1B8EC9" w14:textId="39DEEE64" w:rsidR="00CA183D" w:rsidRPr="008E7345" w:rsidRDefault="00CA183D" w:rsidP="00CA183D">
      <w:pPr>
        <w:pStyle w:val="Paragraphedeliste"/>
        <w:numPr>
          <w:ilvl w:val="0"/>
          <w:numId w:val="50"/>
        </w:numPr>
        <w:shd w:val="clear" w:color="auto" w:fill="FFFFFF"/>
        <w:contextualSpacing/>
        <w:jc w:val="both"/>
        <w:rPr>
          <w:rFonts w:asciiTheme="minorHAnsi" w:eastAsiaTheme="majorEastAsia" w:hAnsiTheme="minorHAnsi" w:cstheme="minorHAnsi"/>
          <w:lang w:eastAsia="fr-FR"/>
        </w:rPr>
      </w:pPr>
      <w:r w:rsidRPr="008E7345">
        <w:rPr>
          <w:rFonts w:asciiTheme="minorHAnsi" w:eastAsiaTheme="majorEastAsia" w:hAnsiTheme="minorHAnsi" w:cstheme="minorHAnsi"/>
          <w:lang w:eastAsia="fr-FR"/>
        </w:rPr>
        <w:t>L'éducation thérapeutique aide l'enfant à s'autonomiser et à se construire.</w:t>
      </w:r>
    </w:p>
    <w:p w14:paraId="00B8D5F8" w14:textId="7B5C0CCA" w:rsidR="003124CF" w:rsidRPr="008E7345" w:rsidRDefault="003124CF" w:rsidP="003124CF">
      <w:pPr>
        <w:jc w:val="both"/>
        <w:rPr>
          <w:rFonts w:asciiTheme="minorHAnsi" w:hAnsiTheme="minorHAnsi" w:cstheme="minorHAnsi"/>
        </w:rPr>
      </w:pPr>
    </w:p>
    <w:p w14:paraId="4DF54C48" w14:textId="59422392" w:rsidR="003124CF" w:rsidRPr="002C4C8C" w:rsidRDefault="003124CF" w:rsidP="00C46BA7">
      <w:pPr>
        <w:jc w:val="both"/>
        <w:rPr>
          <w:rFonts w:asciiTheme="minorHAnsi" w:hAnsiTheme="minorHAnsi" w:cstheme="minorHAnsi"/>
          <w:b/>
          <w:bCs/>
          <w:color w:val="8EAADB" w:themeColor="accent1" w:themeTint="99"/>
        </w:rPr>
      </w:pPr>
      <w:r w:rsidRPr="002C4C8C">
        <w:rPr>
          <w:rFonts w:asciiTheme="minorHAnsi" w:hAnsiTheme="minorHAnsi" w:cstheme="minorHAnsi"/>
          <w:b/>
          <w:bCs/>
          <w:color w:val="8EAADB" w:themeColor="accent1" w:themeTint="99"/>
        </w:rPr>
        <w:lastRenderedPageBreak/>
        <w:t>QUIZ DE FORMATION</w:t>
      </w:r>
    </w:p>
    <w:p w14:paraId="7FC2F242" w14:textId="1589D5FD" w:rsidR="00B811B6" w:rsidRPr="008E7345" w:rsidRDefault="00B811B6" w:rsidP="00C46BA7">
      <w:pPr>
        <w:spacing w:after="0"/>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 xml:space="preserve">Quelle est, concernant les enfants atteints d'eczéma </w:t>
      </w:r>
      <w:proofErr w:type="spellStart"/>
      <w:r w:rsidRPr="008E7345">
        <w:rPr>
          <w:rFonts w:asciiTheme="minorHAnsi" w:eastAsia="Times New Roman" w:hAnsiTheme="minorHAnsi" w:cstheme="minorHAnsi"/>
          <w:lang w:eastAsia="fr-FR"/>
        </w:rPr>
        <w:t>atopique</w:t>
      </w:r>
      <w:proofErr w:type="spellEnd"/>
      <w:r w:rsidRPr="008E7345">
        <w:rPr>
          <w:rFonts w:asciiTheme="minorHAnsi" w:eastAsia="Times New Roman" w:hAnsiTheme="minorHAnsi" w:cstheme="minorHAnsi"/>
          <w:lang w:eastAsia="fr-FR"/>
        </w:rPr>
        <w:t>, l'affirmation exacte ?</w:t>
      </w:r>
    </w:p>
    <w:p w14:paraId="74D4BC0B" w14:textId="77777777" w:rsidR="00B811B6" w:rsidRPr="008E7345" w:rsidRDefault="00B811B6" w:rsidP="00C46BA7">
      <w:pPr>
        <w:spacing w:after="0"/>
        <w:jc w:val="both"/>
        <w:rPr>
          <w:rFonts w:asciiTheme="minorHAnsi" w:eastAsia="Times New Roman" w:hAnsiTheme="minorHAnsi" w:cstheme="minorHAnsi"/>
          <w:lang w:eastAsia="fr-FR"/>
        </w:rPr>
      </w:pPr>
    </w:p>
    <w:p w14:paraId="203EEBC2" w14:textId="77777777" w:rsidR="00B811B6" w:rsidRPr="008E7345" w:rsidRDefault="00B811B6" w:rsidP="00C46BA7">
      <w:pPr>
        <w:numPr>
          <w:ilvl w:val="0"/>
          <w:numId w:val="151"/>
        </w:numPr>
        <w:spacing w:after="0"/>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L'état dépressif dont souffrent certains adolescents peut les conduire au suicide.</w:t>
      </w:r>
    </w:p>
    <w:p w14:paraId="28E72B66" w14:textId="77777777" w:rsidR="00B811B6" w:rsidRPr="008E7345" w:rsidRDefault="00B811B6" w:rsidP="00C46BA7">
      <w:pPr>
        <w:numPr>
          <w:ilvl w:val="0"/>
          <w:numId w:val="151"/>
        </w:numPr>
        <w:spacing w:after="0"/>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 xml:space="preserve">Les enfants </w:t>
      </w:r>
      <w:proofErr w:type="spellStart"/>
      <w:r w:rsidRPr="008E7345">
        <w:rPr>
          <w:rFonts w:asciiTheme="minorHAnsi" w:eastAsia="Times New Roman" w:hAnsiTheme="minorHAnsi" w:cstheme="minorHAnsi"/>
          <w:lang w:eastAsia="fr-FR"/>
        </w:rPr>
        <w:t>atopiques</w:t>
      </w:r>
      <w:proofErr w:type="spellEnd"/>
      <w:r w:rsidRPr="008E7345">
        <w:rPr>
          <w:rFonts w:asciiTheme="minorHAnsi" w:eastAsia="Times New Roman" w:hAnsiTheme="minorHAnsi" w:cstheme="minorHAnsi"/>
          <w:lang w:eastAsia="fr-FR"/>
        </w:rPr>
        <w:t xml:space="preserve"> suivent des études plus longues que la moyenne.</w:t>
      </w:r>
    </w:p>
    <w:p w14:paraId="4778AB31" w14:textId="77777777" w:rsidR="00B811B6" w:rsidRPr="008E7345" w:rsidRDefault="00B811B6" w:rsidP="00C46BA7">
      <w:pPr>
        <w:numPr>
          <w:ilvl w:val="0"/>
          <w:numId w:val="151"/>
        </w:numPr>
        <w:spacing w:after="0"/>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C'est l'adulte, médecin ou psychologue, qui interprète les dessins des enfants.</w:t>
      </w:r>
    </w:p>
    <w:p w14:paraId="7B4C470C" w14:textId="77777777" w:rsidR="00B811B6" w:rsidRPr="008E7345" w:rsidRDefault="00B811B6" w:rsidP="00C46BA7">
      <w:pPr>
        <w:numPr>
          <w:ilvl w:val="0"/>
          <w:numId w:val="151"/>
        </w:numPr>
        <w:spacing w:after="0"/>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Les adolescents n'ont aucune difficulté à exposer leur sentiment de honte.</w:t>
      </w:r>
    </w:p>
    <w:p w14:paraId="384E85CE" w14:textId="77777777" w:rsidR="00B811B6" w:rsidRPr="008E7345" w:rsidRDefault="00B811B6" w:rsidP="00C46BA7">
      <w:pPr>
        <w:numPr>
          <w:ilvl w:val="0"/>
          <w:numId w:val="151"/>
        </w:numPr>
        <w:spacing w:after="0"/>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L'éducation thérapeutique a pour finalité d'apprendre au malade à bien suivre son traitement.</w:t>
      </w:r>
    </w:p>
    <w:p w14:paraId="376FFFC9" w14:textId="77777777" w:rsidR="00B811B6" w:rsidRPr="008E7345" w:rsidRDefault="00B811B6" w:rsidP="00C46BA7">
      <w:pPr>
        <w:spacing w:after="0"/>
        <w:jc w:val="both"/>
        <w:rPr>
          <w:rFonts w:asciiTheme="minorHAnsi" w:eastAsia="Times New Roman" w:hAnsiTheme="minorHAnsi" w:cstheme="minorHAnsi"/>
          <w:lang w:eastAsia="fr-FR"/>
        </w:rPr>
      </w:pPr>
    </w:p>
    <w:p w14:paraId="5EB49497" w14:textId="0887D384" w:rsidR="00B811B6" w:rsidRPr="008E7345" w:rsidRDefault="00B811B6" w:rsidP="00C46BA7">
      <w:pPr>
        <w:spacing w:after="0"/>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 xml:space="preserve">Quelle est, concernant les enfants atteints d'eczéma </w:t>
      </w:r>
      <w:proofErr w:type="spellStart"/>
      <w:r w:rsidRPr="008E7345">
        <w:rPr>
          <w:rFonts w:asciiTheme="minorHAnsi" w:eastAsia="Times New Roman" w:hAnsiTheme="minorHAnsi" w:cstheme="minorHAnsi"/>
          <w:lang w:eastAsia="fr-FR"/>
        </w:rPr>
        <w:t>atopique</w:t>
      </w:r>
      <w:proofErr w:type="spellEnd"/>
      <w:r w:rsidRPr="008E7345">
        <w:rPr>
          <w:rFonts w:asciiTheme="minorHAnsi" w:eastAsia="Times New Roman" w:hAnsiTheme="minorHAnsi" w:cstheme="minorHAnsi"/>
          <w:lang w:eastAsia="fr-FR"/>
        </w:rPr>
        <w:t>, l'affirmation exacte ?</w:t>
      </w:r>
    </w:p>
    <w:p w14:paraId="50B54523" w14:textId="77777777" w:rsidR="00B811B6" w:rsidRPr="008E7345" w:rsidRDefault="00B811B6" w:rsidP="00C46BA7">
      <w:pPr>
        <w:spacing w:after="0"/>
        <w:jc w:val="both"/>
        <w:rPr>
          <w:rFonts w:asciiTheme="minorHAnsi" w:eastAsia="Times New Roman" w:hAnsiTheme="minorHAnsi" w:cstheme="minorHAnsi"/>
          <w:lang w:eastAsia="fr-FR"/>
        </w:rPr>
      </w:pPr>
    </w:p>
    <w:p w14:paraId="552A3937" w14:textId="77777777" w:rsidR="00B811B6" w:rsidRPr="008E7345" w:rsidRDefault="00B811B6" w:rsidP="00C46BA7">
      <w:pPr>
        <w:numPr>
          <w:ilvl w:val="0"/>
          <w:numId w:val="152"/>
        </w:numPr>
        <w:spacing w:after="0"/>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 xml:space="preserve">L'enfant </w:t>
      </w:r>
      <w:proofErr w:type="spellStart"/>
      <w:r w:rsidRPr="008E7345">
        <w:rPr>
          <w:rFonts w:asciiTheme="minorHAnsi" w:eastAsia="Times New Roman" w:hAnsiTheme="minorHAnsi" w:cstheme="minorHAnsi"/>
          <w:lang w:eastAsia="fr-FR"/>
        </w:rPr>
        <w:t>atopique</w:t>
      </w:r>
      <w:proofErr w:type="spellEnd"/>
      <w:r w:rsidRPr="008E7345">
        <w:rPr>
          <w:rFonts w:asciiTheme="minorHAnsi" w:eastAsia="Times New Roman" w:hAnsiTheme="minorHAnsi" w:cstheme="minorHAnsi"/>
          <w:lang w:eastAsia="fr-FR"/>
        </w:rPr>
        <w:t xml:space="preserve"> se libère plus facilement par la parole.</w:t>
      </w:r>
    </w:p>
    <w:p w14:paraId="4FE1C33A" w14:textId="77777777" w:rsidR="00B811B6" w:rsidRPr="008E7345" w:rsidRDefault="00B811B6" w:rsidP="00C46BA7">
      <w:pPr>
        <w:numPr>
          <w:ilvl w:val="0"/>
          <w:numId w:val="152"/>
        </w:numPr>
        <w:spacing w:after="0"/>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 xml:space="preserve">L'impact de l'eczéma </w:t>
      </w:r>
      <w:proofErr w:type="spellStart"/>
      <w:r w:rsidRPr="008E7345">
        <w:rPr>
          <w:rFonts w:asciiTheme="minorHAnsi" w:eastAsia="Times New Roman" w:hAnsiTheme="minorHAnsi" w:cstheme="minorHAnsi"/>
          <w:lang w:eastAsia="fr-FR"/>
        </w:rPr>
        <w:t>atopique</w:t>
      </w:r>
      <w:proofErr w:type="spellEnd"/>
      <w:r w:rsidRPr="008E7345">
        <w:rPr>
          <w:rFonts w:asciiTheme="minorHAnsi" w:eastAsia="Times New Roman" w:hAnsiTheme="minorHAnsi" w:cstheme="minorHAnsi"/>
          <w:lang w:eastAsia="fr-FR"/>
        </w:rPr>
        <w:t xml:space="preserve"> est surestimé.</w:t>
      </w:r>
    </w:p>
    <w:p w14:paraId="230B7684" w14:textId="77777777" w:rsidR="00B811B6" w:rsidRPr="008E7345" w:rsidRDefault="00B811B6" w:rsidP="00C46BA7">
      <w:pPr>
        <w:numPr>
          <w:ilvl w:val="0"/>
          <w:numId w:val="152"/>
        </w:numPr>
        <w:spacing w:after="0"/>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 xml:space="preserve">L'enfant </w:t>
      </w:r>
      <w:proofErr w:type="spellStart"/>
      <w:r w:rsidRPr="008E7345">
        <w:rPr>
          <w:rFonts w:asciiTheme="minorHAnsi" w:eastAsia="Times New Roman" w:hAnsiTheme="minorHAnsi" w:cstheme="minorHAnsi"/>
          <w:lang w:eastAsia="fr-FR"/>
        </w:rPr>
        <w:t>atopique</w:t>
      </w:r>
      <w:proofErr w:type="spellEnd"/>
      <w:r w:rsidRPr="008E7345">
        <w:rPr>
          <w:rFonts w:asciiTheme="minorHAnsi" w:eastAsia="Times New Roman" w:hAnsiTheme="minorHAnsi" w:cstheme="minorHAnsi"/>
          <w:lang w:eastAsia="fr-FR"/>
        </w:rPr>
        <w:t xml:space="preserve"> se construit en fragilité.</w:t>
      </w:r>
    </w:p>
    <w:p w14:paraId="09CE75C1" w14:textId="77777777" w:rsidR="00B811B6" w:rsidRPr="008E7345" w:rsidRDefault="00B811B6" w:rsidP="00C46BA7">
      <w:pPr>
        <w:numPr>
          <w:ilvl w:val="0"/>
          <w:numId w:val="152"/>
        </w:numPr>
        <w:spacing w:after="0"/>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 xml:space="preserve">Les activités sportives à l'école sont appréciées par l'enfant </w:t>
      </w:r>
      <w:proofErr w:type="spellStart"/>
      <w:r w:rsidRPr="008E7345">
        <w:rPr>
          <w:rFonts w:asciiTheme="minorHAnsi" w:eastAsia="Times New Roman" w:hAnsiTheme="minorHAnsi" w:cstheme="minorHAnsi"/>
          <w:lang w:eastAsia="fr-FR"/>
        </w:rPr>
        <w:t>atopique</w:t>
      </w:r>
      <w:proofErr w:type="spellEnd"/>
      <w:r w:rsidRPr="008E7345">
        <w:rPr>
          <w:rFonts w:asciiTheme="minorHAnsi" w:eastAsia="Times New Roman" w:hAnsiTheme="minorHAnsi" w:cstheme="minorHAnsi"/>
          <w:lang w:eastAsia="fr-FR"/>
        </w:rPr>
        <w:t>.</w:t>
      </w:r>
    </w:p>
    <w:p w14:paraId="508831BF" w14:textId="77777777" w:rsidR="00B811B6" w:rsidRPr="008E7345" w:rsidRDefault="00B811B6" w:rsidP="00C46BA7">
      <w:pPr>
        <w:numPr>
          <w:ilvl w:val="0"/>
          <w:numId w:val="152"/>
        </w:numPr>
        <w:spacing w:after="0"/>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Il n'y a habituellement pas de différence évidente dans la représentation que l'enfant donne de lui-même, avec et sans eczéma.</w:t>
      </w:r>
    </w:p>
    <w:p w14:paraId="04EAA513" w14:textId="77777777" w:rsidR="003124CF" w:rsidRPr="008E7345" w:rsidRDefault="003124CF" w:rsidP="00C46BA7">
      <w:pPr>
        <w:spacing w:after="0"/>
        <w:jc w:val="both"/>
        <w:rPr>
          <w:rFonts w:asciiTheme="minorHAnsi" w:eastAsia="Times New Roman" w:hAnsiTheme="minorHAnsi" w:cstheme="minorHAnsi"/>
          <w:lang w:eastAsia="fr-FR"/>
        </w:rPr>
      </w:pPr>
    </w:p>
    <w:p w14:paraId="38CB8C37" w14:textId="77777777" w:rsidR="003124CF" w:rsidRPr="008E7345" w:rsidRDefault="003124CF" w:rsidP="00C46BA7">
      <w:pPr>
        <w:spacing w:after="0"/>
        <w:jc w:val="both"/>
        <w:rPr>
          <w:rFonts w:asciiTheme="minorHAnsi" w:eastAsia="Times New Roman" w:hAnsiTheme="minorHAnsi" w:cstheme="minorHAnsi"/>
          <w:lang w:eastAsia="fr-FR"/>
        </w:rPr>
      </w:pPr>
    </w:p>
    <w:p w14:paraId="50D9B816" w14:textId="77777777" w:rsidR="002C4C8C" w:rsidRPr="00170AB7" w:rsidRDefault="002C4C8C" w:rsidP="002C4C8C">
      <w:pPr>
        <w:pStyle w:val="Corpsdetexte"/>
        <w:ind w:left="360"/>
        <w:rPr>
          <w:rFonts w:asciiTheme="minorHAnsi" w:hAnsiTheme="minorHAnsi" w:cstheme="minorHAnsi"/>
          <w:b/>
          <w:i/>
          <w:iCs/>
          <w:color w:val="FF0000"/>
          <w:lang w:val="fr-FR"/>
        </w:rPr>
      </w:pPr>
      <w:r w:rsidRPr="00170AB7">
        <w:rPr>
          <w:rFonts w:asciiTheme="minorHAnsi" w:hAnsiTheme="minorHAnsi" w:cstheme="minorHAnsi"/>
          <w:b/>
          <w:i/>
          <w:iCs/>
          <w:color w:val="FF0000"/>
          <w:lang w:val="fr-FR"/>
        </w:rPr>
        <w:t xml:space="preserve">Open close tab: </w:t>
      </w:r>
    </w:p>
    <w:p w14:paraId="4B781270" w14:textId="77777777" w:rsidR="002C4C8C" w:rsidRPr="00170AB7" w:rsidRDefault="002C4C8C" w:rsidP="002C4C8C">
      <w:pPr>
        <w:pStyle w:val="Corpsdetexte"/>
        <w:ind w:left="360"/>
        <w:rPr>
          <w:rFonts w:asciiTheme="minorHAnsi" w:hAnsiTheme="minorHAnsi" w:cstheme="minorHAnsi"/>
          <w:b/>
          <w:i/>
          <w:iCs/>
          <w:color w:val="FF0000"/>
          <w:lang w:val="fr-FR"/>
        </w:rPr>
      </w:pPr>
    </w:p>
    <w:p w14:paraId="006F646C" w14:textId="22F2D2D1" w:rsidR="002C4C8C" w:rsidRPr="002C4C8C" w:rsidRDefault="002C4C8C" w:rsidP="002C4C8C">
      <w:pPr>
        <w:spacing w:after="0" w:line="240" w:lineRule="auto"/>
        <w:ind w:left="360"/>
        <w:jc w:val="both"/>
        <w:rPr>
          <w:rFonts w:asciiTheme="minorHAnsi" w:hAnsiTheme="minorHAnsi" w:cstheme="minorHAnsi"/>
          <w:bCs/>
          <w:i/>
          <w:iCs/>
          <w:color w:val="FF0000"/>
        </w:rPr>
      </w:pPr>
      <w:r w:rsidRPr="00F86888">
        <w:rPr>
          <w:rFonts w:asciiTheme="minorHAnsi" w:hAnsiTheme="minorHAnsi" w:cstheme="minorHAnsi"/>
          <w:bCs/>
          <w:i/>
          <w:iCs/>
          <w:color w:val="FF0000"/>
        </w:rPr>
        <w:t xml:space="preserve">Tab </w:t>
      </w:r>
      <w:proofErr w:type="spellStart"/>
      <w:r w:rsidRPr="00F86888">
        <w:rPr>
          <w:rFonts w:asciiTheme="minorHAnsi" w:hAnsiTheme="minorHAnsi" w:cstheme="minorHAnsi"/>
          <w:bCs/>
          <w:i/>
          <w:iCs/>
          <w:color w:val="FF0000"/>
        </w:rPr>
        <w:t>title</w:t>
      </w:r>
      <w:proofErr w:type="spellEnd"/>
      <w:r w:rsidRPr="00F86888">
        <w:rPr>
          <w:rFonts w:asciiTheme="minorHAnsi" w:hAnsiTheme="minorHAnsi" w:cstheme="minorHAnsi"/>
          <w:bCs/>
          <w:i/>
          <w:iCs/>
          <w:color w:val="FF0000"/>
        </w:rPr>
        <w:t>:</w:t>
      </w:r>
      <w:r w:rsidRPr="00F86888">
        <w:rPr>
          <w:rFonts w:asciiTheme="minorHAnsi" w:hAnsiTheme="minorHAnsi" w:cstheme="minorHAnsi"/>
        </w:rPr>
        <w:tab/>
      </w:r>
    </w:p>
    <w:p w14:paraId="4C6C32E3" w14:textId="77777777" w:rsidR="002C4C8C" w:rsidRPr="008E7345" w:rsidRDefault="002C4C8C" w:rsidP="002C4C8C">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 xml:space="preserve">Symposium Bioderma. </w:t>
      </w:r>
    </w:p>
    <w:p w14:paraId="6DE91C62" w14:textId="77777777" w:rsidR="002C4C8C" w:rsidRPr="008E7345" w:rsidRDefault="002C4C8C" w:rsidP="002C4C8C">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 xml:space="preserve">Vivre avec l’eczéma </w:t>
      </w:r>
      <w:proofErr w:type="spellStart"/>
      <w:r w:rsidRPr="008E7345">
        <w:rPr>
          <w:rFonts w:asciiTheme="minorHAnsi" w:eastAsia="Times New Roman" w:hAnsiTheme="minorHAnsi" w:cstheme="minorHAnsi"/>
          <w:lang w:eastAsia="fr-FR"/>
        </w:rPr>
        <w:t>atopique</w:t>
      </w:r>
      <w:proofErr w:type="spellEnd"/>
      <w:r w:rsidRPr="008E7345">
        <w:rPr>
          <w:rFonts w:asciiTheme="minorHAnsi" w:eastAsia="Times New Roman" w:hAnsiTheme="minorHAnsi" w:cstheme="minorHAnsi"/>
          <w:lang w:eastAsia="fr-FR"/>
        </w:rPr>
        <w:t>, les conseils de l’association française de l’eczéma</w:t>
      </w:r>
    </w:p>
    <w:p w14:paraId="40529711" w14:textId="77777777" w:rsidR="002C4C8C" w:rsidRPr="008E7345" w:rsidRDefault="002C4C8C" w:rsidP="002C4C8C">
      <w:pPr>
        <w:shd w:val="clear" w:color="auto" w:fill="FFFFFF"/>
        <w:spacing w:after="0" w:line="240" w:lineRule="auto"/>
        <w:ind w:left="-284"/>
        <w:jc w:val="both"/>
        <w:rPr>
          <w:rFonts w:asciiTheme="minorHAnsi" w:eastAsia="Times New Roman" w:hAnsiTheme="minorHAnsi" w:cstheme="minorHAnsi"/>
          <w:lang w:eastAsia="fr-FR"/>
        </w:rPr>
      </w:pPr>
    </w:p>
    <w:p w14:paraId="3B7A3E78" w14:textId="77777777" w:rsidR="002C4C8C" w:rsidRPr="008E7345" w:rsidRDefault="002C4C8C" w:rsidP="002C4C8C">
      <w:pPr>
        <w:shd w:val="clear" w:color="auto" w:fill="FFFFFF"/>
        <w:spacing w:after="0" w:line="240" w:lineRule="auto"/>
        <w:ind w:left="-284"/>
        <w:jc w:val="both"/>
        <w:rPr>
          <w:rFonts w:asciiTheme="minorHAnsi" w:eastAsia="Times New Roman" w:hAnsiTheme="minorHAnsi" w:cstheme="minorHAnsi"/>
          <w:lang w:eastAsia="fr-FR"/>
        </w:rPr>
      </w:pPr>
      <w:proofErr w:type="spellStart"/>
      <w:r w:rsidRPr="00170AB7">
        <w:rPr>
          <w:rFonts w:asciiTheme="minorHAnsi" w:hAnsiTheme="minorHAnsi" w:cstheme="minorHAnsi"/>
          <w:bCs/>
          <w:i/>
          <w:iCs/>
          <w:color w:val="FF0000"/>
        </w:rPr>
        <w:t>Subtitl</w:t>
      </w:r>
      <w:r>
        <w:rPr>
          <w:rFonts w:asciiTheme="minorHAnsi" w:hAnsiTheme="minorHAnsi" w:cstheme="minorHAnsi"/>
          <w:bCs/>
          <w:i/>
          <w:iCs/>
          <w:color w:val="FF0000"/>
        </w:rPr>
        <w:t>e</w:t>
      </w:r>
      <w:proofErr w:type="spellEnd"/>
      <w:r>
        <w:rPr>
          <w:rFonts w:asciiTheme="minorHAnsi" w:hAnsiTheme="minorHAnsi" w:cstheme="minorHAnsi"/>
          <w:bCs/>
          <w:i/>
          <w:iCs/>
          <w:color w:val="FF0000"/>
        </w:rPr>
        <w:t> </w:t>
      </w:r>
    </w:p>
    <w:p w14:paraId="1BC3A198" w14:textId="07FC327C" w:rsidR="007F22C0" w:rsidRPr="002C4C8C" w:rsidRDefault="002C4C8C" w:rsidP="002C4C8C">
      <w:pPr>
        <w:spacing w:after="0" w:line="240" w:lineRule="auto"/>
        <w:ind w:left="-284"/>
        <w:jc w:val="both"/>
        <w:outlineLvl w:val="5"/>
        <w:rPr>
          <w:rFonts w:asciiTheme="minorHAnsi" w:eastAsia="Times New Roman" w:hAnsiTheme="minorHAnsi" w:cstheme="minorHAnsi"/>
          <w:lang w:eastAsia="fr-FR"/>
        </w:rPr>
      </w:pPr>
      <w:r>
        <w:rPr>
          <w:rFonts w:asciiTheme="minorHAnsi" w:eastAsia="Times New Roman" w:hAnsiTheme="minorHAnsi" w:cstheme="minorHAnsi"/>
          <w:lang w:eastAsia="fr-FR"/>
        </w:rPr>
        <w:t xml:space="preserve">Orateur : </w:t>
      </w:r>
      <w:r w:rsidR="007F22C0" w:rsidRPr="008E7345">
        <w:rPr>
          <w:rFonts w:asciiTheme="minorHAnsi" w:eastAsia="Times New Roman" w:hAnsiTheme="minorHAnsi" w:cstheme="minorHAnsi"/>
          <w:lang w:eastAsia="fr-FR"/>
        </w:rPr>
        <w:t>Stéphanie MERHAND, Fondatrice de l'Association Française de l'Eczéma.</w:t>
      </w:r>
    </w:p>
    <w:p w14:paraId="3B1AF838" w14:textId="205B9C08" w:rsidR="007F22C0" w:rsidRDefault="007F22C0" w:rsidP="007F22C0">
      <w:pPr>
        <w:spacing w:after="0" w:line="240" w:lineRule="auto"/>
        <w:ind w:left="-284"/>
        <w:jc w:val="both"/>
        <w:outlineLvl w:val="5"/>
        <w:rPr>
          <w:rFonts w:asciiTheme="minorHAnsi" w:eastAsia="Times New Roman" w:hAnsiTheme="minorHAnsi" w:cstheme="minorHAnsi"/>
          <w:i/>
          <w:iCs/>
          <w:lang w:eastAsia="fr-FR"/>
        </w:rPr>
      </w:pPr>
      <w:r w:rsidRPr="008E7345">
        <w:rPr>
          <w:rFonts w:asciiTheme="minorHAnsi" w:eastAsia="Times New Roman" w:hAnsiTheme="minorHAnsi" w:cstheme="minorHAnsi"/>
          <w:i/>
          <w:iCs/>
          <w:lang w:eastAsia="fr-FR"/>
        </w:rPr>
        <w:t>Article rédigé par le Dr Yves ROUBEIX – Dermatologue.</w:t>
      </w:r>
    </w:p>
    <w:p w14:paraId="757DB239" w14:textId="77777777" w:rsidR="008368DD" w:rsidRPr="008E7345" w:rsidRDefault="008368DD" w:rsidP="007F22C0">
      <w:pPr>
        <w:spacing w:after="0" w:line="240" w:lineRule="auto"/>
        <w:ind w:left="-284"/>
        <w:jc w:val="both"/>
        <w:outlineLvl w:val="5"/>
        <w:rPr>
          <w:rFonts w:asciiTheme="minorHAnsi" w:eastAsia="Times New Roman" w:hAnsiTheme="minorHAnsi" w:cstheme="minorHAnsi"/>
          <w:i/>
          <w:iCs/>
          <w:lang w:eastAsia="fr-FR"/>
        </w:rPr>
      </w:pPr>
    </w:p>
    <w:p w14:paraId="27AFDA6F" w14:textId="77777777" w:rsidR="008368DD" w:rsidRPr="00170AB7" w:rsidRDefault="008368DD" w:rsidP="008368DD">
      <w:pPr>
        <w:pStyle w:val="Corpsdetexte"/>
        <w:ind w:left="0"/>
        <w:rPr>
          <w:rFonts w:asciiTheme="minorHAnsi" w:hAnsiTheme="minorHAnsi" w:cstheme="minorHAnsi"/>
          <w:bCs/>
          <w:i/>
          <w:iCs/>
          <w:color w:val="FF0000"/>
          <w:lang w:val="fr-FR"/>
        </w:rPr>
      </w:pPr>
      <w:r w:rsidRPr="00170AB7">
        <w:rPr>
          <w:rFonts w:asciiTheme="minorHAnsi" w:hAnsiTheme="minorHAnsi" w:cstheme="minorHAnsi"/>
          <w:bCs/>
          <w:i/>
          <w:iCs/>
          <w:color w:val="FF0000"/>
          <w:lang w:val="fr-FR"/>
        </w:rPr>
        <w:t xml:space="preserve">Tab </w:t>
      </w:r>
      <w:proofErr w:type="spellStart"/>
      <w:r w:rsidRPr="00170AB7">
        <w:rPr>
          <w:rFonts w:asciiTheme="minorHAnsi" w:hAnsiTheme="minorHAnsi" w:cstheme="minorHAnsi"/>
          <w:bCs/>
          <w:i/>
          <w:iCs/>
          <w:color w:val="FF0000"/>
          <w:lang w:val="fr-FR"/>
        </w:rPr>
        <w:t>text</w:t>
      </w:r>
      <w:proofErr w:type="spellEnd"/>
      <w:r w:rsidRPr="00170AB7">
        <w:rPr>
          <w:rFonts w:asciiTheme="minorHAnsi" w:hAnsiTheme="minorHAnsi" w:cstheme="minorHAnsi"/>
          <w:bCs/>
          <w:i/>
          <w:iCs/>
          <w:color w:val="FF0000"/>
          <w:lang w:val="fr-FR"/>
        </w:rPr>
        <w:t>:</w:t>
      </w:r>
    </w:p>
    <w:p w14:paraId="14B1586F" w14:textId="77777777" w:rsidR="007F22C0" w:rsidRPr="008E7345" w:rsidRDefault="007F22C0" w:rsidP="007F22C0">
      <w:pPr>
        <w:spacing w:after="0" w:line="240" w:lineRule="auto"/>
        <w:ind w:left="-284"/>
        <w:jc w:val="both"/>
        <w:outlineLvl w:val="5"/>
        <w:rPr>
          <w:rFonts w:asciiTheme="minorHAnsi" w:eastAsia="Times New Roman" w:hAnsiTheme="minorHAnsi" w:cstheme="minorHAnsi"/>
          <w:lang w:eastAsia="fr-FR"/>
        </w:rPr>
      </w:pPr>
    </w:p>
    <w:p w14:paraId="1C111D95" w14:textId="77777777" w:rsidR="007F22C0" w:rsidRPr="008E7345" w:rsidRDefault="007F22C0" w:rsidP="007F22C0">
      <w:pPr>
        <w:spacing w:after="0" w:line="240" w:lineRule="auto"/>
        <w:ind w:left="-284"/>
        <w:jc w:val="both"/>
        <w:outlineLvl w:val="5"/>
        <w:rPr>
          <w:rFonts w:asciiTheme="minorHAnsi" w:eastAsia="Times New Roman" w:hAnsiTheme="minorHAnsi" w:cstheme="minorHAnsi"/>
          <w:i/>
          <w:iCs/>
          <w:lang w:eastAsia="fr-FR"/>
        </w:rPr>
      </w:pPr>
      <w:r w:rsidRPr="008E7345">
        <w:rPr>
          <w:rFonts w:asciiTheme="minorHAnsi" w:eastAsia="Times New Roman" w:hAnsiTheme="minorHAnsi" w:cstheme="minorHAnsi"/>
          <w:i/>
          <w:iCs/>
          <w:lang w:eastAsia="fr-FR"/>
        </w:rPr>
        <w:t>Peau irritée, démangeaisons incessantes, sommeil perturbé, scolarité interrompue, arrêts de travail, hospitalisation parfois, budget conséquent…</w:t>
      </w:r>
    </w:p>
    <w:p w14:paraId="57A8AFEC" w14:textId="77777777" w:rsidR="007F22C0" w:rsidRPr="008E7345" w:rsidRDefault="007F22C0" w:rsidP="007F22C0">
      <w:pPr>
        <w:spacing w:after="0" w:line="240" w:lineRule="auto"/>
        <w:ind w:left="-284"/>
        <w:jc w:val="both"/>
        <w:outlineLvl w:val="5"/>
        <w:rPr>
          <w:rFonts w:asciiTheme="minorHAnsi" w:eastAsia="Times New Roman" w:hAnsiTheme="minorHAnsi" w:cstheme="minorHAnsi"/>
          <w:i/>
          <w:iCs/>
          <w:lang w:eastAsia="fr-FR"/>
        </w:rPr>
      </w:pPr>
      <w:r w:rsidRPr="008E7345">
        <w:rPr>
          <w:rFonts w:asciiTheme="minorHAnsi" w:eastAsia="Times New Roman" w:hAnsiTheme="minorHAnsi" w:cstheme="minorHAnsi"/>
          <w:i/>
          <w:iCs/>
          <w:lang w:eastAsia="fr-FR"/>
        </w:rPr>
        <w:t>L'eczéma est une maladie chronique affichante, qui concerne tous les âges de la vie et dont l'impact n'est pas seulement physique mais également psychologique.</w:t>
      </w:r>
    </w:p>
    <w:p w14:paraId="7D71E5EB" w14:textId="77777777" w:rsidR="007F22C0" w:rsidRPr="008E7345" w:rsidRDefault="007F22C0" w:rsidP="007F22C0">
      <w:pPr>
        <w:spacing w:after="0" w:line="240" w:lineRule="auto"/>
        <w:ind w:left="-284"/>
        <w:jc w:val="both"/>
        <w:outlineLvl w:val="5"/>
        <w:rPr>
          <w:rFonts w:asciiTheme="minorHAnsi" w:eastAsia="Times New Roman" w:hAnsiTheme="minorHAnsi" w:cstheme="minorHAnsi"/>
          <w:i/>
          <w:iCs/>
          <w:lang w:eastAsia="fr-FR"/>
        </w:rPr>
      </w:pPr>
      <w:r w:rsidRPr="008E7345">
        <w:rPr>
          <w:rFonts w:asciiTheme="minorHAnsi" w:eastAsia="Times New Roman" w:hAnsiTheme="minorHAnsi" w:cstheme="minorHAnsi"/>
          <w:i/>
          <w:iCs/>
          <w:lang w:eastAsia="fr-FR"/>
        </w:rPr>
        <w:t>En forte croissance dans les pays développés, l'eczéma atteint 2,5 millions de Français !</w:t>
      </w:r>
    </w:p>
    <w:p w14:paraId="2603537F" w14:textId="77777777" w:rsidR="007F22C0" w:rsidRPr="008E7345" w:rsidRDefault="007F22C0" w:rsidP="007F22C0">
      <w:pPr>
        <w:shd w:val="clear" w:color="auto" w:fill="FFFFFF"/>
        <w:spacing w:after="0" w:line="240" w:lineRule="auto"/>
        <w:jc w:val="both"/>
        <w:rPr>
          <w:rFonts w:asciiTheme="minorHAnsi" w:eastAsia="Times New Roman" w:hAnsiTheme="minorHAnsi" w:cstheme="minorHAnsi"/>
          <w:u w:val="single"/>
          <w:lang w:eastAsia="fr-FR"/>
        </w:rPr>
      </w:pPr>
    </w:p>
    <w:p w14:paraId="68A708AD" w14:textId="768314C7" w:rsidR="007F22C0" w:rsidRPr="008E7345" w:rsidRDefault="007F22C0" w:rsidP="007F22C0">
      <w:pPr>
        <w:shd w:val="clear" w:color="auto" w:fill="FFFFFF"/>
        <w:spacing w:after="0" w:line="240" w:lineRule="auto"/>
        <w:ind w:left="-284"/>
        <w:jc w:val="both"/>
        <w:rPr>
          <w:rFonts w:asciiTheme="minorHAnsi" w:eastAsia="Times New Roman" w:hAnsiTheme="minorHAnsi" w:cstheme="minorHAnsi"/>
          <w:u w:val="single"/>
          <w:lang w:eastAsia="fr-FR"/>
        </w:rPr>
      </w:pPr>
    </w:p>
    <w:p w14:paraId="528984E7" w14:textId="77777777" w:rsidR="007F22C0" w:rsidRPr="001F4160" w:rsidRDefault="007F22C0" w:rsidP="007F22C0">
      <w:pPr>
        <w:shd w:val="clear" w:color="auto" w:fill="FFFFFF"/>
        <w:spacing w:after="0" w:line="240" w:lineRule="auto"/>
        <w:ind w:left="-284"/>
        <w:jc w:val="both"/>
        <w:rPr>
          <w:rFonts w:asciiTheme="minorHAnsi" w:eastAsia="Times New Roman" w:hAnsiTheme="minorHAnsi" w:cstheme="minorHAnsi"/>
          <w:b/>
          <w:bCs/>
          <w:color w:val="8EAADB" w:themeColor="accent1" w:themeTint="99"/>
          <w:u w:val="single"/>
          <w:lang w:eastAsia="fr-FR"/>
        </w:rPr>
      </w:pPr>
      <w:r w:rsidRPr="001F4160">
        <w:rPr>
          <w:rFonts w:asciiTheme="minorHAnsi" w:eastAsia="Times New Roman" w:hAnsiTheme="minorHAnsi" w:cstheme="minorHAnsi"/>
          <w:b/>
          <w:bCs/>
          <w:color w:val="8EAADB" w:themeColor="accent1" w:themeTint="99"/>
          <w:u w:val="single"/>
          <w:lang w:eastAsia="fr-FR"/>
        </w:rPr>
        <w:t xml:space="preserve">Ce qu'on ne sait pas toujours sur l'eczéma </w:t>
      </w:r>
      <w:proofErr w:type="spellStart"/>
      <w:r w:rsidRPr="001F4160">
        <w:rPr>
          <w:rFonts w:asciiTheme="minorHAnsi" w:eastAsia="Times New Roman" w:hAnsiTheme="minorHAnsi" w:cstheme="minorHAnsi"/>
          <w:b/>
          <w:bCs/>
          <w:color w:val="8EAADB" w:themeColor="accent1" w:themeTint="99"/>
          <w:u w:val="single"/>
          <w:lang w:eastAsia="fr-FR"/>
        </w:rPr>
        <w:t>atopique</w:t>
      </w:r>
      <w:proofErr w:type="spellEnd"/>
      <w:r w:rsidRPr="001F4160">
        <w:rPr>
          <w:rFonts w:asciiTheme="minorHAnsi" w:eastAsia="Times New Roman" w:hAnsiTheme="minorHAnsi" w:cstheme="minorHAnsi"/>
          <w:b/>
          <w:bCs/>
          <w:color w:val="8EAADB" w:themeColor="accent1" w:themeTint="99"/>
          <w:u w:val="single"/>
          <w:lang w:eastAsia="fr-FR"/>
        </w:rPr>
        <w:t> :</w:t>
      </w:r>
    </w:p>
    <w:p w14:paraId="00BC6F48" w14:textId="77777777" w:rsidR="007F22C0" w:rsidRPr="008E7345" w:rsidRDefault="007F22C0" w:rsidP="001A184F">
      <w:pPr>
        <w:numPr>
          <w:ilvl w:val="0"/>
          <w:numId w:val="155"/>
        </w:numPr>
        <w:shd w:val="clear" w:color="auto" w:fill="FFFFFF"/>
        <w:spacing w:after="0" w:line="240" w:lineRule="auto"/>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Une maladie imprévisible, avec des poussées survenant du jour au lendemain, ce qui est difficile à supporter.</w:t>
      </w:r>
    </w:p>
    <w:p w14:paraId="5805DD12" w14:textId="77777777" w:rsidR="007F22C0" w:rsidRPr="008E7345" w:rsidRDefault="007F22C0" w:rsidP="001A184F">
      <w:pPr>
        <w:numPr>
          <w:ilvl w:val="0"/>
          <w:numId w:val="155"/>
        </w:numPr>
        <w:shd w:val="clear" w:color="auto" w:fill="FFFFFF"/>
        <w:spacing w:after="0" w:line="240" w:lineRule="auto"/>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Les facteurs déclenchant les poussées sont multiples : pollens (graminées en particulier), pollution, changements de température (canicules…).</w:t>
      </w:r>
    </w:p>
    <w:p w14:paraId="73FED30E" w14:textId="77777777" w:rsidR="007F22C0" w:rsidRPr="008E7345" w:rsidRDefault="007F22C0" w:rsidP="001A184F">
      <w:pPr>
        <w:numPr>
          <w:ilvl w:val="0"/>
          <w:numId w:val="155"/>
        </w:numPr>
        <w:shd w:val="clear" w:color="auto" w:fill="FFFFFF"/>
        <w:spacing w:after="0" w:line="240" w:lineRule="auto"/>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Le regard des autres, leur incompréhension souvent.</w:t>
      </w:r>
    </w:p>
    <w:p w14:paraId="11F3AB63" w14:textId="77777777" w:rsidR="007F22C0" w:rsidRPr="008E7345" w:rsidRDefault="007F22C0" w:rsidP="001A184F">
      <w:pPr>
        <w:numPr>
          <w:ilvl w:val="0"/>
          <w:numId w:val="155"/>
        </w:numPr>
        <w:shd w:val="clear" w:color="auto" w:fill="FFFFFF"/>
        <w:spacing w:after="0" w:line="240" w:lineRule="auto"/>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Le poids des proches avec la fameuse injonction : « arrête de te gratter ! ».</w:t>
      </w:r>
    </w:p>
    <w:p w14:paraId="4C02ACA3" w14:textId="77777777" w:rsidR="007F22C0" w:rsidRPr="008E7345" w:rsidRDefault="007F22C0" w:rsidP="001A184F">
      <w:pPr>
        <w:numPr>
          <w:ilvl w:val="0"/>
          <w:numId w:val="155"/>
        </w:numPr>
        <w:shd w:val="clear" w:color="auto" w:fill="FFFFFF"/>
        <w:spacing w:after="0" w:line="240" w:lineRule="auto"/>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Le sentiment de culpabilité du patient comme de ses parents.</w:t>
      </w:r>
    </w:p>
    <w:p w14:paraId="1DA5C17C" w14:textId="77777777" w:rsidR="007F22C0" w:rsidRPr="008E7345" w:rsidRDefault="007F22C0" w:rsidP="001A184F">
      <w:pPr>
        <w:numPr>
          <w:ilvl w:val="0"/>
          <w:numId w:val="155"/>
        </w:numPr>
        <w:shd w:val="clear" w:color="auto" w:fill="FFFFFF"/>
        <w:spacing w:after="0" w:line="240" w:lineRule="auto"/>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Une vie sociale perturbée, nécessitant d'adapter les activités en fonction de l'état cutané.</w:t>
      </w:r>
    </w:p>
    <w:p w14:paraId="7AFC6478" w14:textId="77777777" w:rsidR="007F22C0" w:rsidRPr="008E7345" w:rsidRDefault="007F22C0" w:rsidP="001A184F">
      <w:pPr>
        <w:numPr>
          <w:ilvl w:val="0"/>
          <w:numId w:val="155"/>
        </w:numPr>
        <w:shd w:val="clear" w:color="auto" w:fill="FFFFFF"/>
        <w:spacing w:after="0" w:line="240" w:lineRule="auto"/>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Des vies étudiante et professionnelle affectées par la maladie.</w:t>
      </w:r>
    </w:p>
    <w:p w14:paraId="3FA7592A" w14:textId="77777777" w:rsidR="007F22C0" w:rsidRPr="008E7345" w:rsidRDefault="007F22C0" w:rsidP="001A184F">
      <w:pPr>
        <w:numPr>
          <w:ilvl w:val="0"/>
          <w:numId w:val="155"/>
        </w:numPr>
        <w:shd w:val="clear" w:color="auto" w:fill="FFFFFF"/>
        <w:spacing w:after="0" w:line="240" w:lineRule="auto"/>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 xml:space="preserve">Un reste à charge financier important, qu'il s'agisse de l'achat de topiques adaptés aux peaux </w:t>
      </w:r>
      <w:proofErr w:type="spellStart"/>
      <w:r w:rsidRPr="008E7345">
        <w:rPr>
          <w:rFonts w:asciiTheme="minorHAnsi" w:eastAsia="Times New Roman" w:hAnsiTheme="minorHAnsi" w:cstheme="minorHAnsi"/>
          <w:lang w:eastAsia="fr-FR"/>
        </w:rPr>
        <w:t>atopiques</w:t>
      </w:r>
      <w:proofErr w:type="spellEnd"/>
      <w:r w:rsidRPr="008E7345">
        <w:rPr>
          <w:rFonts w:asciiTheme="minorHAnsi" w:eastAsia="Times New Roman" w:hAnsiTheme="minorHAnsi" w:cstheme="minorHAnsi"/>
          <w:lang w:eastAsia="fr-FR"/>
        </w:rPr>
        <w:t>, de vêtements, lessive, draps ou de tout ce qui entre en contact avec la peau.</w:t>
      </w:r>
    </w:p>
    <w:p w14:paraId="1214669E" w14:textId="77777777" w:rsidR="007F22C0" w:rsidRPr="008E7345" w:rsidRDefault="007F22C0" w:rsidP="007F22C0">
      <w:pPr>
        <w:shd w:val="clear" w:color="auto" w:fill="FFFFFF"/>
        <w:spacing w:after="0" w:line="240" w:lineRule="auto"/>
        <w:ind w:left="-284"/>
        <w:jc w:val="both"/>
        <w:rPr>
          <w:rFonts w:asciiTheme="minorHAnsi" w:eastAsia="Times New Roman" w:hAnsiTheme="minorHAnsi" w:cstheme="minorHAnsi"/>
          <w:u w:val="single"/>
          <w:lang w:eastAsia="fr-FR"/>
        </w:rPr>
      </w:pPr>
    </w:p>
    <w:p w14:paraId="33B18461" w14:textId="77777777" w:rsidR="007F22C0" w:rsidRPr="001F4160" w:rsidRDefault="007F22C0" w:rsidP="007F22C0">
      <w:pPr>
        <w:shd w:val="clear" w:color="auto" w:fill="FFFFFF"/>
        <w:spacing w:after="0" w:line="240" w:lineRule="auto"/>
        <w:ind w:left="-284"/>
        <w:jc w:val="both"/>
        <w:rPr>
          <w:rFonts w:asciiTheme="minorHAnsi" w:eastAsia="Times New Roman" w:hAnsiTheme="minorHAnsi" w:cstheme="minorHAnsi"/>
          <w:b/>
          <w:bCs/>
          <w:color w:val="8EAADB" w:themeColor="accent1" w:themeTint="99"/>
          <w:u w:val="single"/>
          <w:lang w:eastAsia="fr-FR"/>
        </w:rPr>
      </w:pPr>
      <w:r w:rsidRPr="001F4160">
        <w:rPr>
          <w:rFonts w:asciiTheme="minorHAnsi" w:eastAsia="Times New Roman" w:hAnsiTheme="minorHAnsi" w:cstheme="minorHAnsi"/>
          <w:b/>
          <w:bCs/>
          <w:color w:val="8EAADB" w:themeColor="accent1" w:themeTint="99"/>
          <w:u w:val="single"/>
          <w:lang w:eastAsia="fr-FR"/>
        </w:rPr>
        <w:t xml:space="preserve">L'eczéma </w:t>
      </w:r>
      <w:proofErr w:type="spellStart"/>
      <w:r w:rsidRPr="001F4160">
        <w:rPr>
          <w:rFonts w:asciiTheme="minorHAnsi" w:eastAsia="Times New Roman" w:hAnsiTheme="minorHAnsi" w:cstheme="minorHAnsi"/>
          <w:b/>
          <w:bCs/>
          <w:color w:val="8EAADB" w:themeColor="accent1" w:themeTint="99"/>
          <w:u w:val="single"/>
          <w:lang w:eastAsia="fr-FR"/>
        </w:rPr>
        <w:t>atopique</w:t>
      </w:r>
      <w:proofErr w:type="spellEnd"/>
      <w:r w:rsidRPr="001F4160">
        <w:rPr>
          <w:rFonts w:asciiTheme="minorHAnsi" w:eastAsia="Times New Roman" w:hAnsiTheme="minorHAnsi" w:cstheme="minorHAnsi"/>
          <w:b/>
          <w:bCs/>
          <w:color w:val="8EAADB" w:themeColor="accent1" w:themeTint="99"/>
          <w:u w:val="single"/>
          <w:lang w:eastAsia="fr-FR"/>
        </w:rPr>
        <w:t xml:space="preserve"> en chiffres :</w:t>
      </w:r>
    </w:p>
    <w:p w14:paraId="3C3053EE" w14:textId="77777777" w:rsidR="007F22C0" w:rsidRPr="008E7345" w:rsidRDefault="007F22C0" w:rsidP="007F22C0">
      <w:pPr>
        <w:shd w:val="clear" w:color="auto" w:fill="FFFFFF"/>
        <w:spacing w:after="0" w:line="240" w:lineRule="auto"/>
        <w:ind w:left="-284"/>
        <w:jc w:val="both"/>
        <w:rPr>
          <w:rFonts w:asciiTheme="minorHAnsi" w:eastAsia="Times New Roman" w:hAnsiTheme="minorHAnsi" w:cstheme="minorHAnsi"/>
          <w:lang w:eastAsia="fr-FR"/>
        </w:rPr>
      </w:pPr>
    </w:p>
    <w:p w14:paraId="2510B15F" w14:textId="77777777" w:rsidR="007F22C0" w:rsidRPr="008E7345" w:rsidRDefault="007F22C0" w:rsidP="007F22C0">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 Chez l'enfant :</w:t>
      </w:r>
    </w:p>
    <w:p w14:paraId="0C71502C" w14:textId="77777777" w:rsidR="007F22C0" w:rsidRPr="001F4160" w:rsidRDefault="007F22C0" w:rsidP="001A184F">
      <w:pPr>
        <w:numPr>
          <w:ilvl w:val="0"/>
          <w:numId w:val="156"/>
        </w:numPr>
        <w:shd w:val="clear" w:color="auto" w:fill="FFFFFF"/>
        <w:spacing w:after="0" w:line="240" w:lineRule="auto"/>
        <w:jc w:val="both"/>
        <w:rPr>
          <w:rFonts w:asciiTheme="minorHAnsi" w:eastAsia="Times New Roman" w:hAnsiTheme="minorHAnsi" w:cstheme="minorHAnsi"/>
          <w:b/>
          <w:bCs/>
          <w:color w:val="8EAADB" w:themeColor="accent1" w:themeTint="99"/>
          <w:lang w:eastAsia="fr-FR"/>
        </w:rPr>
      </w:pPr>
      <w:r w:rsidRPr="001F4160">
        <w:rPr>
          <w:rFonts w:asciiTheme="minorHAnsi" w:eastAsia="Times New Roman" w:hAnsiTheme="minorHAnsi" w:cstheme="minorHAnsi"/>
          <w:b/>
          <w:bCs/>
          <w:color w:val="8EAADB" w:themeColor="accent1" w:themeTint="99"/>
          <w:lang w:eastAsia="fr-FR"/>
        </w:rPr>
        <w:t>Un sujet intime que l'enfant ne partage pas facilement :</w:t>
      </w:r>
    </w:p>
    <w:p w14:paraId="721D6679" w14:textId="77777777" w:rsidR="007F22C0" w:rsidRPr="008E7345" w:rsidRDefault="007F22C0" w:rsidP="001A184F">
      <w:pPr>
        <w:numPr>
          <w:ilvl w:val="1"/>
          <w:numId w:val="156"/>
        </w:numPr>
        <w:shd w:val="clear" w:color="auto" w:fill="FFFFFF"/>
        <w:spacing w:after="0" w:line="240" w:lineRule="auto"/>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46 % ne parlent jamais de leur maladie avec leurs amis,</w:t>
      </w:r>
    </w:p>
    <w:p w14:paraId="6CF11C87" w14:textId="77777777" w:rsidR="007F22C0" w:rsidRPr="008E7345" w:rsidRDefault="007F22C0" w:rsidP="001A184F">
      <w:pPr>
        <w:numPr>
          <w:ilvl w:val="1"/>
          <w:numId w:val="156"/>
        </w:numPr>
        <w:shd w:val="clear" w:color="auto" w:fill="FFFFFF"/>
        <w:spacing w:after="0" w:line="240" w:lineRule="auto"/>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2 % seulement en parlent régulièrement.</w:t>
      </w:r>
    </w:p>
    <w:p w14:paraId="78E04886" w14:textId="77777777" w:rsidR="007F22C0" w:rsidRPr="001F4160" w:rsidRDefault="007F22C0" w:rsidP="007F22C0">
      <w:pPr>
        <w:shd w:val="clear" w:color="auto" w:fill="FFFFFF"/>
        <w:spacing w:after="0" w:line="240" w:lineRule="auto"/>
        <w:ind w:left="-284"/>
        <w:jc w:val="both"/>
        <w:rPr>
          <w:rFonts w:asciiTheme="minorHAnsi" w:eastAsia="Times New Roman" w:hAnsiTheme="minorHAnsi" w:cstheme="minorHAnsi"/>
          <w:b/>
          <w:bCs/>
          <w:color w:val="8EAADB" w:themeColor="accent1" w:themeTint="99"/>
          <w:lang w:eastAsia="fr-FR"/>
        </w:rPr>
      </w:pPr>
    </w:p>
    <w:p w14:paraId="4F4B22A8" w14:textId="77777777" w:rsidR="007F22C0" w:rsidRPr="001F4160" w:rsidRDefault="007F22C0" w:rsidP="001A184F">
      <w:pPr>
        <w:numPr>
          <w:ilvl w:val="0"/>
          <w:numId w:val="156"/>
        </w:numPr>
        <w:shd w:val="clear" w:color="auto" w:fill="FFFFFF"/>
        <w:spacing w:after="0" w:line="240" w:lineRule="auto"/>
        <w:jc w:val="both"/>
        <w:rPr>
          <w:rFonts w:asciiTheme="minorHAnsi" w:eastAsia="Times New Roman" w:hAnsiTheme="minorHAnsi" w:cstheme="minorHAnsi"/>
          <w:b/>
          <w:bCs/>
          <w:color w:val="8EAADB" w:themeColor="accent1" w:themeTint="99"/>
          <w:lang w:eastAsia="fr-FR"/>
        </w:rPr>
      </w:pPr>
      <w:r w:rsidRPr="001F4160">
        <w:rPr>
          <w:rFonts w:asciiTheme="minorHAnsi" w:eastAsia="Times New Roman" w:hAnsiTheme="minorHAnsi" w:cstheme="minorHAnsi"/>
          <w:b/>
          <w:bCs/>
          <w:color w:val="8EAADB" w:themeColor="accent1" w:themeTint="99"/>
          <w:lang w:eastAsia="fr-FR"/>
        </w:rPr>
        <w:t>Le reste à charge pour une année est important, s'élevant selon la gravité de la maladie de :</w:t>
      </w:r>
    </w:p>
    <w:p w14:paraId="107D691E" w14:textId="77777777" w:rsidR="007F22C0" w:rsidRPr="008E7345" w:rsidRDefault="007F22C0" w:rsidP="001A184F">
      <w:pPr>
        <w:numPr>
          <w:ilvl w:val="1"/>
          <w:numId w:val="156"/>
        </w:numPr>
        <w:shd w:val="clear" w:color="auto" w:fill="FFFFFF"/>
        <w:spacing w:after="0" w:line="240" w:lineRule="auto"/>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358 € à 878 € pour les enfants ;</w:t>
      </w:r>
    </w:p>
    <w:p w14:paraId="36364E75" w14:textId="77777777" w:rsidR="007F22C0" w:rsidRPr="008E7345" w:rsidRDefault="007F22C0" w:rsidP="001A184F">
      <w:pPr>
        <w:numPr>
          <w:ilvl w:val="1"/>
          <w:numId w:val="156"/>
        </w:numPr>
        <w:shd w:val="clear" w:color="auto" w:fill="FFFFFF"/>
        <w:spacing w:after="0" w:line="240" w:lineRule="auto"/>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408 € à 980 € pour les adolescents.</w:t>
      </w:r>
    </w:p>
    <w:p w14:paraId="5C6CBEEF" w14:textId="77777777" w:rsidR="007F22C0" w:rsidRPr="001F4160" w:rsidRDefault="007F22C0" w:rsidP="007F22C0">
      <w:pPr>
        <w:shd w:val="clear" w:color="auto" w:fill="FFFFFF"/>
        <w:spacing w:after="0" w:line="240" w:lineRule="auto"/>
        <w:ind w:left="-284"/>
        <w:jc w:val="both"/>
        <w:rPr>
          <w:rFonts w:asciiTheme="minorHAnsi" w:eastAsia="Times New Roman" w:hAnsiTheme="minorHAnsi" w:cstheme="minorHAnsi"/>
          <w:b/>
          <w:bCs/>
          <w:color w:val="8EAADB" w:themeColor="accent1" w:themeTint="99"/>
          <w:lang w:eastAsia="fr-FR"/>
        </w:rPr>
      </w:pPr>
    </w:p>
    <w:p w14:paraId="52E5CE42" w14:textId="77777777" w:rsidR="007F22C0" w:rsidRPr="001F4160" w:rsidRDefault="007F22C0" w:rsidP="001A184F">
      <w:pPr>
        <w:numPr>
          <w:ilvl w:val="0"/>
          <w:numId w:val="156"/>
        </w:numPr>
        <w:shd w:val="clear" w:color="auto" w:fill="FFFFFF"/>
        <w:spacing w:after="0" w:line="240" w:lineRule="auto"/>
        <w:jc w:val="both"/>
        <w:rPr>
          <w:rFonts w:asciiTheme="minorHAnsi" w:eastAsia="Times New Roman" w:hAnsiTheme="minorHAnsi" w:cstheme="minorHAnsi"/>
          <w:b/>
          <w:bCs/>
          <w:color w:val="8EAADB" w:themeColor="accent1" w:themeTint="99"/>
          <w:lang w:eastAsia="fr-FR"/>
        </w:rPr>
      </w:pPr>
      <w:r w:rsidRPr="001F4160">
        <w:rPr>
          <w:rFonts w:asciiTheme="minorHAnsi" w:eastAsia="Times New Roman" w:hAnsiTheme="minorHAnsi" w:cstheme="minorHAnsi"/>
          <w:b/>
          <w:bCs/>
          <w:color w:val="8EAADB" w:themeColor="accent1" w:themeTint="99"/>
          <w:lang w:eastAsia="fr-FR"/>
        </w:rPr>
        <w:t>Des conséquences psychologiques lourdes :</w:t>
      </w:r>
    </w:p>
    <w:p w14:paraId="5526A858" w14:textId="77777777" w:rsidR="007F22C0" w:rsidRPr="008E7345" w:rsidRDefault="007F22C0" w:rsidP="001A184F">
      <w:pPr>
        <w:numPr>
          <w:ilvl w:val="1"/>
          <w:numId w:val="156"/>
        </w:numPr>
        <w:shd w:val="clear" w:color="auto" w:fill="FFFFFF"/>
        <w:spacing w:after="0" w:line="240" w:lineRule="auto"/>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69 % des cas sévères déclarent avoir été mal à l'aise, tristes ou malheureux à cause de leur maladie au cours de la semaine passée.</w:t>
      </w:r>
    </w:p>
    <w:p w14:paraId="4715272A" w14:textId="77777777" w:rsidR="007F22C0" w:rsidRPr="008E7345" w:rsidRDefault="007F22C0" w:rsidP="001A184F">
      <w:pPr>
        <w:numPr>
          <w:ilvl w:val="1"/>
          <w:numId w:val="156"/>
        </w:numPr>
        <w:shd w:val="clear" w:color="auto" w:fill="FFFFFF"/>
        <w:spacing w:after="0" w:line="240" w:lineRule="auto"/>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22 % des enfants présentent des troubles du sommeil.</w:t>
      </w:r>
    </w:p>
    <w:p w14:paraId="118C3F04" w14:textId="77777777" w:rsidR="007F22C0" w:rsidRPr="008E7345" w:rsidRDefault="007F22C0" w:rsidP="007F22C0">
      <w:pPr>
        <w:shd w:val="clear" w:color="auto" w:fill="FFFFFF"/>
        <w:spacing w:after="0" w:line="240" w:lineRule="auto"/>
        <w:ind w:left="-284"/>
        <w:jc w:val="both"/>
        <w:rPr>
          <w:rFonts w:asciiTheme="minorHAnsi" w:eastAsia="Times New Roman" w:hAnsiTheme="minorHAnsi" w:cstheme="minorHAnsi"/>
          <w:lang w:eastAsia="fr-FR"/>
        </w:rPr>
      </w:pPr>
    </w:p>
    <w:p w14:paraId="4C5A3E3D" w14:textId="77777777" w:rsidR="007F22C0" w:rsidRPr="001F4160" w:rsidRDefault="007F22C0" w:rsidP="007F22C0">
      <w:pPr>
        <w:shd w:val="clear" w:color="auto" w:fill="FFFFFF"/>
        <w:spacing w:after="0" w:line="240" w:lineRule="auto"/>
        <w:ind w:left="-284"/>
        <w:jc w:val="both"/>
        <w:rPr>
          <w:rFonts w:asciiTheme="minorHAnsi" w:eastAsia="Times New Roman" w:hAnsiTheme="minorHAnsi" w:cstheme="minorHAnsi"/>
          <w:b/>
          <w:bCs/>
          <w:color w:val="8EAADB" w:themeColor="accent1" w:themeTint="99"/>
          <w:lang w:eastAsia="fr-FR"/>
        </w:rPr>
      </w:pPr>
      <w:r w:rsidRPr="001F4160">
        <w:rPr>
          <w:rFonts w:asciiTheme="minorHAnsi" w:eastAsia="Times New Roman" w:hAnsiTheme="minorHAnsi" w:cstheme="minorHAnsi"/>
          <w:b/>
          <w:bCs/>
          <w:color w:val="8EAADB" w:themeColor="accent1" w:themeTint="99"/>
          <w:lang w:eastAsia="fr-FR"/>
        </w:rPr>
        <w:t>* Chez l'adulte :</w:t>
      </w:r>
    </w:p>
    <w:p w14:paraId="3D12966F" w14:textId="77777777" w:rsidR="007F22C0" w:rsidRPr="008E7345" w:rsidRDefault="007F22C0" w:rsidP="001A184F">
      <w:pPr>
        <w:numPr>
          <w:ilvl w:val="0"/>
          <w:numId w:val="157"/>
        </w:numPr>
        <w:shd w:val="clear" w:color="auto" w:fill="FFFFFF"/>
        <w:spacing w:after="0" w:line="240" w:lineRule="auto"/>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13 à 21 % ont déjà eu un arrêt de travail en relation avec leur maladie.</w:t>
      </w:r>
    </w:p>
    <w:p w14:paraId="0D21E5DC" w14:textId="77777777" w:rsidR="007F22C0" w:rsidRPr="008E7345" w:rsidRDefault="007F22C0" w:rsidP="001A184F">
      <w:pPr>
        <w:numPr>
          <w:ilvl w:val="0"/>
          <w:numId w:val="157"/>
        </w:numPr>
        <w:shd w:val="clear" w:color="auto" w:fill="FFFFFF"/>
        <w:spacing w:after="0" w:line="240" w:lineRule="auto"/>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 xml:space="preserve">Au travail, 35 % des patients atteints d'eczéma </w:t>
      </w:r>
      <w:proofErr w:type="spellStart"/>
      <w:r w:rsidRPr="008E7345">
        <w:rPr>
          <w:rFonts w:asciiTheme="minorHAnsi" w:eastAsia="Times New Roman" w:hAnsiTheme="minorHAnsi" w:cstheme="minorHAnsi"/>
          <w:lang w:eastAsia="fr-FR"/>
        </w:rPr>
        <w:t>atopique</w:t>
      </w:r>
      <w:proofErr w:type="spellEnd"/>
      <w:r w:rsidRPr="008E7345">
        <w:rPr>
          <w:rFonts w:asciiTheme="minorHAnsi" w:eastAsia="Times New Roman" w:hAnsiTheme="minorHAnsi" w:cstheme="minorHAnsi"/>
          <w:lang w:eastAsia="fr-FR"/>
        </w:rPr>
        <w:t xml:space="preserve"> sévère pensent souvent, très souvent ou en permanence à leur maladie.</w:t>
      </w:r>
    </w:p>
    <w:p w14:paraId="687BF1FA" w14:textId="77777777" w:rsidR="007F22C0" w:rsidRPr="008E7345" w:rsidRDefault="007F22C0" w:rsidP="001A184F">
      <w:pPr>
        <w:numPr>
          <w:ilvl w:val="0"/>
          <w:numId w:val="157"/>
        </w:numPr>
        <w:shd w:val="clear" w:color="auto" w:fill="FFFFFF"/>
        <w:spacing w:after="0" w:line="240" w:lineRule="auto"/>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70 % des malades déclarent que leur vie sexuelle est perturbée.</w:t>
      </w:r>
    </w:p>
    <w:p w14:paraId="75FEE17A" w14:textId="77777777" w:rsidR="007F22C0" w:rsidRPr="001F4160" w:rsidRDefault="007F22C0" w:rsidP="007F22C0">
      <w:pPr>
        <w:shd w:val="clear" w:color="auto" w:fill="FFFFFF"/>
        <w:spacing w:after="0" w:line="240" w:lineRule="auto"/>
        <w:ind w:left="-284"/>
        <w:jc w:val="both"/>
        <w:rPr>
          <w:rFonts w:asciiTheme="minorHAnsi" w:eastAsia="Times New Roman" w:hAnsiTheme="minorHAnsi" w:cstheme="minorHAnsi"/>
          <w:b/>
          <w:bCs/>
          <w:color w:val="8EAADB" w:themeColor="accent1" w:themeTint="99"/>
          <w:u w:val="single"/>
          <w:lang w:eastAsia="fr-FR"/>
        </w:rPr>
      </w:pPr>
    </w:p>
    <w:p w14:paraId="4E1D0778" w14:textId="77777777" w:rsidR="007F22C0" w:rsidRPr="001F4160" w:rsidRDefault="007F22C0" w:rsidP="007F22C0">
      <w:pPr>
        <w:shd w:val="clear" w:color="auto" w:fill="FFFFFF"/>
        <w:spacing w:after="0" w:line="240" w:lineRule="auto"/>
        <w:ind w:left="-284"/>
        <w:jc w:val="both"/>
        <w:rPr>
          <w:rFonts w:asciiTheme="minorHAnsi" w:eastAsia="Times New Roman" w:hAnsiTheme="minorHAnsi" w:cstheme="minorHAnsi"/>
          <w:b/>
          <w:bCs/>
          <w:color w:val="8EAADB" w:themeColor="accent1" w:themeTint="99"/>
          <w:u w:val="single"/>
          <w:lang w:eastAsia="fr-FR"/>
        </w:rPr>
      </w:pPr>
      <w:r w:rsidRPr="001F4160">
        <w:rPr>
          <w:rFonts w:asciiTheme="minorHAnsi" w:eastAsia="Times New Roman" w:hAnsiTheme="minorHAnsi" w:cstheme="minorHAnsi"/>
          <w:b/>
          <w:bCs/>
          <w:color w:val="8EAADB" w:themeColor="accent1" w:themeTint="99"/>
          <w:u w:val="single"/>
          <w:lang w:eastAsia="fr-FR"/>
        </w:rPr>
        <w:t>L'Association Française de l'Eczéma</w:t>
      </w:r>
    </w:p>
    <w:p w14:paraId="4AB47410" w14:textId="77777777" w:rsidR="007F22C0" w:rsidRPr="008E7345" w:rsidRDefault="007F22C0" w:rsidP="007F22C0">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Est une association de patients indépendante, créée en 2011 pour soutenir les malades et leurs familles.</w:t>
      </w:r>
    </w:p>
    <w:p w14:paraId="07D5721E" w14:textId="77777777" w:rsidR="007F22C0" w:rsidRPr="008E7345" w:rsidRDefault="007F22C0" w:rsidP="007F22C0">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 xml:space="preserve">Regroupe les patients souffrant de toutes les formes d'eczéma : dermatite </w:t>
      </w:r>
      <w:proofErr w:type="spellStart"/>
      <w:r w:rsidRPr="008E7345">
        <w:rPr>
          <w:rFonts w:asciiTheme="minorHAnsi" w:eastAsia="Times New Roman" w:hAnsiTheme="minorHAnsi" w:cstheme="minorHAnsi"/>
          <w:lang w:eastAsia="fr-FR"/>
        </w:rPr>
        <w:t>atopique</w:t>
      </w:r>
      <w:proofErr w:type="spellEnd"/>
      <w:r w:rsidRPr="008E7345">
        <w:rPr>
          <w:rFonts w:asciiTheme="minorHAnsi" w:eastAsia="Times New Roman" w:hAnsiTheme="minorHAnsi" w:cstheme="minorHAnsi"/>
          <w:lang w:eastAsia="fr-FR"/>
        </w:rPr>
        <w:t>, eczéma chronique des mains, eczéma de contact…</w:t>
      </w:r>
    </w:p>
    <w:p w14:paraId="22879662" w14:textId="77777777" w:rsidR="007F22C0" w:rsidRPr="008E7345" w:rsidRDefault="007F22C0" w:rsidP="007F22C0">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En 2020, l'Association Française de l'Eczéma a évolué pour soutenir aussi les malades souffrant des atteintes oculaires liées à l'eczéma (conjonctivites, kératites, kératocônes).</w:t>
      </w:r>
    </w:p>
    <w:p w14:paraId="46A0EAE5" w14:textId="77777777" w:rsidR="007F22C0" w:rsidRPr="008E7345" w:rsidRDefault="007F22C0" w:rsidP="007F22C0">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Les missions de l'association sont d'informer, d'éduquer, de soutenir la recherche et de rompre l'isolement des patients et des familles.</w:t>
      </w:r>
    </w:p>
    <w:p w14:paraId="26601CFF" w14:textId="77777777" w:rsidR="007F22C0" w:rsidRPr="008E7345" w:rsidRDefault="007F22C0" w:rsidP="007F22C0">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La volonté de l'association est d'aider les patients à améliorer leur quotidien, en collaboration étroite avec les professionnels de santé.</w:t>
      </w:r>
    </w:p>
    <w:p w14:paraId="50453941" w14:textId="77777777" w:rsidR="007F22C0" w:rsidRPr="008E7345" w:rsidRDefault="007F22C0" w:rsidP="007F22C0">
      <w:pPr>
        <w:shd w:val="clear" w:color="auto" w:fill="FFFFFF"/>
        <w:spacing w:after="0" w:line="240" w:lineRule="auto"/>
        <w:ind w:left="-284"/>
        <w:jc w:val="both"/>
        <w:rPr>
          <w:rFonts w:asciiTheme="minorHAnsi" w:eastAsia="Times New Roman" w:hAnsiTheme="minorHAnsi" w:cstheme="minorHAnsi"/>
          <w:lang w:eastAsia="fr-FR"/>
        </w:rPr>
      </w:pPr>
    </w:p>
    <w:p w14:paraId="0AB24B8F" w14:textId="77777777" w:rsidR="007F22C0" w:rsidRPr="001F4160" w:rsidRDefault="007F22C0" w:rsidP="007F22C0">
      <w:pPr>
        <w:shd w:val="clear" w:color="auto" w:fill="FFFFFF"/>
        <w:spacing w:after="0" w:line="240" w:lineRule="auto"/>
        <w:ind w:left="-284"/>
        <w:jc w:val="both"/>
        <w:rPr>
          <w:rFonts w:asciiTheme="minorHAnsi" w:eastAsia="Times New Roman" w:hAnsiTheme="minorHAnsi" w:cstheme="minorHAnsi"/>
          <w:b/>
          <w:bCs/>
          <w:color w:val="8EAADB" w:themeColor="accent1" w:themeTint="99"/>
          <w:u w:val="single"/>
          <w:lang w:eastAsia="fr-FR"/>
        </w:rPr>
      </w:pPr>
      <w:r w:rsidRPr="001F4160">
        <w:rPr>
          <w:rFonts w:asciiTheme="minorHAnsi" w:eastAsia="Times New Roman" w:hAnsiTheme="minorHAnsi" w:cstheme="minorHAnsi"/>
          <w:b/>
          <w:bCs/>
          <w:color w:val="8EAADB" w:themeColor="accent1" w:themeTint="99"/>
          <w:u w:val="single"/>
          <w:lang w:eastAsia="fr-FR"/>
        </w:rPr>
        <w:t>Témoignages de patients sur le vécu de leur eczéma :</w:t>
      </w:r>
    </w:p>
    <w:p w14:paraId="7509515D" w14:textId="77777777" w:rsidR="007F22C0" w:rsidRPr="008E7345" w:rsidRDefault="007F22C0" w:rsidP="001A184F">
      <w:pPr>
        <w:numPr>
          <w:ilvl w:val="0"/>
          <w:numId w:val="158"/>
        </w:numPr>
        <w:shd w:val="clear" w:color="auto" w:fill="FFFFFF"/>
        <w:spacing w:after="0" w:line="240" w:lineRule="auto"/>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Une douleur physique et psychologique !</w:t>
      </w:r>
    </w:p>
    <w:p w14:paraId="01834145" w14:textId="77777777" w:rsidR="007F22C0" w:rsidRPr="008E7345" w:rsidRDefault="007F22C0" w:rsidP="001A184F">
      <w:pPr>
        <w:numPr>
          <w:ilvl w:val="0"/>
          <w:numId w:val="158"/>
        </w:numPr>
        <w:shd w:val="clear" w:color="auto" w:fill="FFFFFF"/>
        <w:spacing w:after="0" w:line="240" w:lineRule="auto"/>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L'horreur d'une histoire sans fin !</w:t>
      </w:r>
    </w:p>
    <w:p w14:paraId="236B9782" w14:textId="77777777" w:rsidR="007F22C0" w:rsidRPr="008E7345" w:rsidRDefault="007F22C0" w:rsidP="001A184F">
      <w:pPr>
        <w:numPr>
          <w:ilvl w:val="0"/>
          <w:numId w:val="158"/>
        </w:numPr>
        <w:shd w:val="clear" w:color="auto" w:fill="FFFFFF"/>
        <w:spacing w:after="0" w:line="240" w:lineRule="auto"/>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Des démangeaisons à en devenir folle, des traitements à n'en plus finir… Pour voir les poussées revenir…</w:t>
      </w:r>
    </w:p>
    <w:p w14:paraId="71A02CD8" w14:textId="77777777" w:rsidR="007F22C0" w:rsidRPr="008E7345" w:rsidRDefault="007F22C0" w:rsidP="001A184F">
      <w:pPr>
        <w:numPr>
          <w:ilvl w:val="0"/>
          <w:numId w:val="158"/>
        </w:numPr>
        <w:shd w:val="clear" w:color="auto" w:fill="FFFFFF"/>
        <w:spacing w:after="0" w:line="240" w:lineRule="auto"/>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Une maladie horrible que beaucoup de gens ne comprennent pas !</w:t>
      </w:r>
    </w:p>
    <w:p w14:paraId="28E53EE9" w14:textId="77777777" w:rsidR="007F22C0" w:rsidRPr="008E7345" w:rsidRDefault="007F22C0" w:rsidP="007F22C0">
      <w:pPr>
        <w:shd w:val="clear" w:color="auto" w:fill="FFFFFF"/>
        <w:spacing w:after="0" w:line="240" w:lineRule="auto"/>
        <w:ind w:left="-284"/>
        <w:jc w:val="both"/>
        <w:rPr>
          <w:rFonts w:asciiTheme="minorHAnsi" w:eastAsia="Times New Roman" w:hAnsiTheme="minorHAnsi" w:cstheme="minorHAnsi"/>
          <w:u w:val="single"/>
          <w:lang w:eastAsia="fr-FR"/>
        </w:rPr>
      </w:pPr>
    </w:p>
    <w:p w14:paraId="7DAB4A2E" w14:textId="77777777" w:rsidR="007F22C0" w:rsidRPr="001F4160" w:rsidRDefault="007F22C0" w:rsidP="007F22C0">
      <w:pPr>
        <w:shd w:val="clear" w:color="auto" w:fill="FFFFFF"/>
        <w:spacing w:after="0" w:line="240" w:lineRule="auto"/>
        <w:ind w:left="-284"/>
        <w:jc w:val="both"/>
        <w:rPr>
          <w:rFonts w:asciiTheme="minorHAnsi" w:eastAsia="Times New Roman" w:hAnsiTheme="minorHAnsi" w:cstheme="minorHAnsi"/>
          <w:b/>
          <w:bCs/>
          <w:color w:val="8EAADB" w:themeColor="accent1" w:themeTint="99"/>
          <w:u w:val="single"/>
          <w:lang w:eastAsia="fr-FR"/>
        </w:rPr>
      </w:pPr>
      <w:r w:rsidRPr="001F4160">
        <w:rPr>
          <w:rFonts w:asciiTheme="minorHAnsi" w:eastAsia="Times New Roman" w:hAnsiTheme="minorHAnsi" w:cstheme="minorHAnsi"/>
          <w:b/>
          <w:bCs/>
          <w:color w:val="8EAADB" w:themeColor="accent1" w:themeTint="99"/>
          <w:u w:val="single"/>
          <w:lang w:eastAsia="fr-FR"/>
        </w:rPr>
        <w:t>Moyens d'information mis en place par l'association :</w:t>
      </w:r>
    </w:p>
    <w:p w14:paraId="2F49C93D" w14:textId="77777777" w:rsidR="007F22C0" w:rsidRPr="008E7345" w:rsidRDefault="007F22C0" w:rsidP="001A184F">
      <w:pPr>
        <w:numPr>
          <w:ilvl w:val="0"/>
          <w:numId w:val="159"/>
        </w:numPr>
        <w:shd w:val="clear" w:color="auto" w:fill="FFFFFF"/>
        <w:spacing w:after="0" w:line="240" w:lineRule="auto"/>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Eczéma magazine et Eczéma magazine junior.</w:t>
      </w:r>
    </w:p>
    <w:p w14:paraId="3CB9ECD2" w14:textId="77777777" w:rsidR="007F22C0" w:rsidRPr="008E7345" w:rsidRDefault="007F22C0" w:rsidP="001A184F">
      <w:pPr>
        <w:numPr>
          <w:ilvl w:val="0"/>
          <w:numId w:val="159"/>
        </w:numPr>
        <w:shd w:val="clear" w:color="auto" w:fill="FFFFFF"/>
        <w:spacing w:after="0" w:line="240" w:lineRule="auto"/>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Bande dessinée pour adultes (tomes I et II).</w:t>
      </w:r>
    </w:p>
    <w:p w14:paraId="43BF0EF4" w14:textId="77777777" w:rsidR="007F22C0" w:rsidRPr="008E7345" w:rsidRDefault="007F22C0" w:rsidP="001A184F">
      <w:pPr>
        <w:numPr>
          <w:ilvl w:val="0"/>
          <w:numId w:val="159"/>
        </w:numPr>
        <w:shd w:val="clear" w:color="auto" w:fill="FFFFFF"/>
        <w:spacing w:after="0" w:line="240" w:lineRule="auto"/>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 xml:space="preserve">Master classes, réunions en ligne pour les patients : </w:t>
      </w:r>
      <w:hyperlink r:id="rId10" w:history="1">
        <w:r w:rsidRPr="008E7345">
          <w:rPr>
            <w:rStyle w:val="Lienhypertexte"/>
            <w:rFonts w:asciiTheme="minorHAnsi" w:eastAsia="Times New Roman" w:hAnsiTheme="minorHAnsi" w:cstheme="minorHAnsi"/>
            <w:color w:val="auto"/>
            <w:lang w:eastAsia="fr-FR"/>
          </w:rPr>
          <w:t>https://entre-peaux.com</w:t>
        </w:r>
      </w:hyperlink>
    </w:p>
    <w:p w14:paraId="13AD783E" w14:textId="77777777" w:rsidR="007F22C0" w:rsidRPr="008E7345" w:rsidRDefault="007F22C0" w:rsidP="001A184F">
      <w:pPr>
        <w:numPr>
          <w:ilvl w:val="0"/>
          <w:numId w:val="159"/>
        </w:numPr>
        <w:shd w:val="clear" w:color="auto" w:fill="FFFFFF"/>
        <w:spacing w:after="0" w:line="240" w:lineRule="auto"/>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 xml:space="preserve">Podcasts pour pouvoir témoigner et passer des messages : </w:t>
      </w:r>
      <w:hyperlink r:id="rId11" w:history="1">
        <w:r w:rsidRPr="008E7345">
          <w:rPr>
            <w:rStyle w:val="Lienhypertexte"/>
            <w:rFonts w:asciiTheme="minorHAnsi" w:eastAsia="Times New Roman" w:hAnsiTheme="minorHAnsi" w:cstheme="minorHAnsi"/>
            <w:color w:val="auto"/>
            <w:lang w:eastAsia="fr-FR"/>
          </w:rPr>
          <w:t>www.leczemadanslapeau.com</w:t>
        </w:r>
      </w:hyperlink>
    </w:p>
    <w:p w14:paraId="00EA8E96" w14:textId="77777777" w:rsidR="007F22C0" w:rsidRPr="008E7345" w:rsidRDefault="007F22C0" w:rsidP="001A184F">
      <w:pPr>
        <w:numPr>
          <w:ilvl w:val="0"/>
          <w:numId w:val="159"/>
        </w:numPr>
        <w:shd w:val="clear" w:color="auto" w:fill="FFFFFF"/>
        <w:spacing w:after="0" w:line="240" w:lineRule="auto"/>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Campagnes de sensibilisation en pharmacie.</w:t>
      </w:r>
    </w:p>
    <w:p w14:paraId="416CBC7A" w14:textId="77777777" w:rsidR="007F22C0" w:rsidRPr="008E7345" w:rsidRDefault="007F22C0" w:rsidP="001A184F">
      <w:pPr>
        <w:numPr>
          <w:ilvl w:val="0"/>
          <w:numId w:val="159"/>
        </w:numPr>
        <w:shd w:val="clear" w:color="auto" w:fill="FFFFFF"/>
        <w:spacing w:after="0" w:line="240" w:lineRule="auto"/>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 xml:space="preserve">Un site internet actif : </w:t>
      </w:r>
      <w:hyperlink r:id="rId12" w:history="1">
        <w:r w:rsidRPr="008E7345">
          <w:rPr>
            <w:rStyle w:val="Lienhypertexte"/>
            <w:rFonts w:asciiTheme="minorHAnsi" w:eastAsia="Times New Roman" w:hAnsiTheme="minorHAnsi" w:cstheme="minorHAnsi"/>
            <w:color w:val="auto"/>
            <w:lang w:eastAsia="fr-FR"/>
          </w:rPr>
          <w:t>www.associationeczema.fr</w:t>
        </w:r>
      </w:hyperlink>
    </w:p>
    <w:p w14:paraId="03875FB4" w14:textId="77777777" w:rsidR="007F22C0" w:rsidRPr="008E7345" w:rsidRDefault="007F22C0" w:rsidP="001A184F">
      <w:pPr>
        <w:numPr>
          <w:ilvl w:val="0"/>
          <w:numId w:val="159"/>
        </w:numPr>
        <w:shd w:val="clear" w:color="auto" w:fill="FFFFFF"/>
        <w:spacing w:after="0" w:line="240" w:lineRule="auto"/>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Réseaux sociaux : Facebook, Instagram, Twitter</w:t>
      </w:r>
    </w:p>
    <w:p w14:paraId="7B6F30FD" w14:textId="77777777" w:rsidR="007F22C0" w:rsidRPr="001F4160" w:rsidRDefault="007F22C0" w:rsidP="007F22C0">
      <w:pPr>
        <w:shd w:val="clear" w:color="auto" w:fill="FFFFFF"/>
        <w:spacing w:after="0" w:line="240" w:lineRule="auto"/>
        <w:ind w:left="-284"/>
        <w:jc w:val="both"/>
        <w:rPr>
          <w:rFonts w:asciiTheme="minorHAnsi" w:eastAsia="Times New Roman" w:hAnsiTheme="minorHAnsi" w:cstheme="minorHAnsi"/>
          <w:b/>
          <w:bCs/>
          <w:color w:val="8EAADB" w:themeColor="accent1" w:themeTint="99"/>
          <w:lang w:eastAsia="fr-FR"/>
        </w:rPr>
      </w:pPr>
    </w:p>
    <w:p w14:paraId="73B74761" w14:textId="77777777" w:rsidR="007F22C0" w:rsidRPr="001F4160" w:rsidRDefault="007F22C0" w:rsidP="007F22C0">
      <w:pPr>
        <w:shd w:val="clear" w:color="auto" w:fill="FFFFFF"/>
        <w:spacing w:after="0" w:line="240" w:lineRule="auto"/>
        <w:ind w:left="-284"/>
        <w:jc w:val="both"/>
        <w:rPr>
          <w:rFonts w:asciiTheme="minorHAnsi" w:eastAsia="Times New Roman" w:hAnsiTheme="minorHAnsi" w:cstheme="minorHAnsi"/>
          <w:b/>
          <w:bCs/>
          <w:color w:val="8EAADB" w:themeColor="accent1" w:themeTint="99"/>
          <w:u w:val="single"/>
          <w:lang w:eastAsia="fr-FR"/>
        </w:rPr>
      </w:pPr>
      <w:r w:rsidRPr="001F4160">
        <w:rPr>
          <w:rFonts w:asciiTheme="minorHAnsi" w:eastAsia="Times New Roman" w:hAnsiTheme="minorHAnsi" w:cstheme="minorHAnsi"/>
          <w:b/>
          <w:bCs/>
          <w:color w:val="8EAADB" w:themeColor="accent1" w:themeTint="99"/>
          <w:u w:val="single"/>
          <w:lang w:eastAsia="fr-FR"/>
        </w:rPr>
        <w:t>Organisation de rencontres entre patients :</w:t>
      </w:r>
    </w:p>
    <w:p w14:paraId="593A3C9D" w14:textId="77777777" w:rsidR="007F22C0" w:rsidRPr="008E7345" w:rsidRDefault="007F22C0" w:rsidP="001A184F">
      <w:pPr>
        <w:numPr>
          <w:ilvl w:val="0"/>
          <w:numId w:val="160"/>
        </w:numPr>
        <w:shd w:val="clear" w:color="auto" w:fill="FFFFFF"/>
        <w:spacing w:after="0" w:line="240" w:lineRule="auto"/>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Camps de familles ou camps d'enfants.</w:t>
      </w:r>
    </w:p>
    <w:p w14:paraId="2A342DED" w14:textId="77777777" w:rsidR="007F22C0" w:rsidRPr="008E7345" w:rsidRDefault="007F22C0" w:rsidP="001A184F">
      <w:pPr>
        <w:numPr>
          <w:ilvl w:val="0"/>
          <w:numId w:val="160"/>
        </w:numPr>
        <w:shd w:val="clear" w:color="auto" w:fill="FFFFFF"/>
        <w:spacing w:after="0" w:line="240" w:lineRule="auto"/>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Journée nationale de l'eczéma : 9e édition de cette journée le 3 juin 2023.</w:t>
      </w:r>
    </w:p>
    <w:p w14:paraId="2ED29D3D" w14:textId="77777777" w:rsidR="007F22C0" w:rsidRPr="008E7345" w:rsidRDefault="007F22C0" w:rsidP="001A184F">
      <w:pPr>
        <w:numPr>
          <w:ilvl w:val="0"/>
          <w:numId w:val="160"/>
        </w:numPr>
        <w:shd w:val="clear" w:color="auto" w:fill="FFFFFF"/>
        <w:spacing w:after="0" w:line="240" w:lineRule="auto"/>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 xml:space="preserve">Ateliers de </w:t>
      </w:r>
      <w:proofErr w:type="spellStart"/>
      <w:r w:rsidRPr="008E7345">
        <w:rPr>
          <w:rFonts w:asciiTheme="minorHAnsi" w:eastAsia="Times New Roman" w:hAnsiTheme="minorHAnsi" w:cstheme="minorHAnsi"/>
          <w:lang w:eastAsia="fr-FR"/>
        </w:rPr>
        <w:t>yoga-thérapie</w:t>
      </w:r>
      <w:proofErr w:type="spellEnd"/>
      <w:r w:rsidRPr="008E7345">
        <w:rPr>
          <w:rFonts w:asciiTheme="minorHAnsi" w:eastAsia="Times New Roman" w:hAnsiTheme="minorHAnsi" w:cstheme="minorHAnsi"/>
          <w:lang w:eastAsia="fr-FR"/>
        </w:rPr>
        <w:t xml:space="preserve"> et de danse-thérapie (hôpitaux Tenon, Trousseau, Saint Louis).</w:t>
      </w:r>
    </w:p>
    <w:p w14:paraId="07155C58" w14:textId="1DA46E60" w:rsidR="007F22C0" w:rsidRPr="008E7345" w:rsidRDefault="007F22C0" w:rsidP="001A184F">
      <w:pPr>
        <w:numPr>
          <w:ilvl w:val="0"/>
          <w:numId w:val="160"/>
        </w:numPr>
        <w:shd w:val="clear" w:color="auto" w:fill="FFFFFF"/>
        <w:spacing w:after="0" w:line="240" w:lineRule="auto"/>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 xml:space="preserve">Course à pied : la </w:t>
      </w:r>
      <w:proofErr w:type="spellStart"/>
      <w:r w:rsidRPr="008E7345">
        <w:rPr>
          <w:rFonts w:asciiTheme="minorHAnsi" w:eastAsia="Times New Roman" w:hAnsiTheme="minorHAnsi" w:cstheme="minorHAnsi"/>
          <w:lang w:eastAsia="fr-FR"/>
        </w:rPr>
        <w:t>PEAUsitive</w:t>
      </w:r>
      <w:proofErr w:type="spellEnd"/>
      <w:r w:rsidRPr="008E7345">
        <w:rPr>
          <w:rFonts w:asciiTheme="minorHAnsi" w:eastAsia="Times New Roman" w:hAnsiTheme="minorHAnsi" w:cstheme="minorHAnsi"/>
          <w:lang w:eastAsia="fr-FR"/>
        </w:rPr>
        <w:t xml:space="preserve"> Race.</w:t>
      </w:r>
    </w:p>
    <w:p w14:paraId="41BAF32D" w14:textId="77777777" w:rsidR="007F22C0" w:rsidRPr="008E7345" w:rsidRDefault="007F22C0" w:rsidP="007F22C0">
      <w:pPr>
        <w:shd w:val="clear" w:color="auto" w:fill="FFFFFF"/>
        <w:spacing w:after="0" w:line="240" w:lineRule="auto"/>
        <w:ind w:left="-284"/>
        <w:jc w:val="both"/>
        <w:rPr>
          <w:rFonts w:asciiTheme="minorHAnsi" w:eastAsia="Times New Roman" w:hAnsiTheme="minorHAnsi" w:cstheme="minorHAnsi"/>
          <w:u w:val="single"/>
          <w:lang w:eastAsia="fr-FR"/>
        </w:rPr>
      </w:pPr>
    </w:p>
    <w:p w14:paraId="4C30E78B" w14:textId="1413B94B" w:rsidR="007F22C0" w:rsidRPr="008E7345" w:rsidRDefault="007F22C0" w:rsidP="007F22C0">
      <w:pPr>
        <w:shd w:val="clear" w:color="auto" w:fill="FFFFFF"/>
        <w:spacing w:after="0" w:line="240" w:lineRule="auto"/>
        <w:jc w:val="both"/>
        <w:rPr>
          <w:rFonts w:asciiTheme="minorHAnsi" w:eastAsiaTheme="majorEastAsia" w:hAnsiTheme="minorHAnsi" w:cstheme="minorHAnsi"/>
          <w:lang w:eastAsia="fr-FR"/>
        </w:rPr>
      </w:pPr>
    </w:p>
    <w:p w14:paraId="0B2FAB79" w14:textId="0F5D751F" w:rsidR="007F22C0" w:rsidRPr="001F4160" w:rsidRDefault="007F22C0" w:rsidP="007F22C0">
      <w:pPr>
        <w:shd w:val="clear" w:color="auto" w:fill="FFFFFF"/>
        <w:spacing w:after="0" w:line="240" w:lineRule="auto"/>
        <w:ind w:left="-284"/>
        <w:jc w:val="both"/>
        <w:rPr>
          <w:rFonts w:asciiTheme="minorHAnsi" w:eastAsiaTheme="majorEastAsia" w:hAnsiTheme="minorHAnsi" w:cstheme="minorHAnsi"/>
          <w:b/>
          <w:bCs/>
          <w:color w:val="8EAADB" w:themeColor="accent1" w:themeTint="99"/>
          <w:lang w:eastAsia="fr-FR"/>
        </w:rPr>
      </w:pPr>
      <w:r w:rsidRPr="001F4160">
        <w:rPr>
          <w:rFonts w:asciiTheme="minorHAnsi" w:eastAsiaTheme="majorEastAsia" w:hAnsiTheme="minorHAnsi" w:cstheme="minorHAnsi"/>
          <w:b/>
          <w:bCs/>
          <w:color w:val="8EAADB" w:themeColor="accent1" w:themeTint="99"/>
          <w:lang w:eastAsia="fr-FR"/>
        </w:rPr>
        <w:t>Messages clés :</w:t>
      </w:r>
    </w:p>
    <w:p w14:paraId="17DC5C17" w14:textId="085725F3" w:rsidR="007F22C0" w:rsidRPr="008E7345" w:rsidRDefault="007F22C0" w:rsidP="007F22C0">
      <w:pPr>
        <w:pStyle w:val="Paragraphedeliste"/>
        <w:numPr>
          <w:ilvl w:val="0"/>
          <w:numId w:val="50"/>
        </w:numPr>
        <w:shd w:val="clear" w:color="auto" w:fill="FFFFFF"/>
        <w:contextualSpacing/>
        <w:jc w:val="both"/>
        <w:rPr>
          <w:rFonts w:asciiTheme="minorHAnsi" w:eastAsiaTheme="majorEastAsia" w:hAnsiTheme="minorHAnsi" w:cstheme="minorHAnsi"/>
          <w:lang w:eastAsia="fr-FR"/>
        </w:rPr>
      </w:pPr>
      <w:r w:rsidRPr="008E7345">
        <w:rPr>
          <w:rFonts w:asciiTheme="minorHAnsi" w:eastAsiaTheme="majorEastAsia" w:hAnsiTheme="minorHAnsi" w:cstheme="minorHAnsi"/>
          <w:lang w:eastAsia="fr-FR"/>
        </w:rPr>
        <w:t>L'eczéma perturbe la vie quotidienne du malade et de son entourage.</w:t>
      </w:r>
    </w:p>
    <w:p w14:paraId="7BC5AC5A" w14:textId="59F21293" w:rsidR="007F22C0" w:rsidRPr="008E7345" w:rsidRDefault="007F22C0" w:rsidP="007F22C0">
      <w:pPr>
        <w:pStyle w:val="Paragraphedeliste"/>
        <w:numPr>
          <w:ilvl w:val="0"/>
          <w:numId w:val="50"/>
        </w:numPr>
        <w:shd w:val="clear" w:color="auto" w:fill="FFFFFF"/>
        <w:contextualSpacing/>
        <w:jc w:val="both"/>
        <w:rPr>
          <w:rFonts w:asciiTheme="minorHAnsi" w:eastAsiaTheme="majorEastAsia" w:hAnsiTheme="minorHAnsi" w:cstheme="minorHAnsi"/>
          <w:lang w:eastAsia="fr-FR"/>
        </w:rPr>
      </w:pPr>
      <w:r w:rsidRPr="008E7345">
        <w:rPr>
          <w:rFonts w:asciiTheme="minorHAnsi" w:eastAsiaTheme="majorEastAsia" w:hAnsiTheme="minorHAnsi" w:cstheme="minorHAnsi"/>
          <w:lang w:eastAsia="fr-FR"/>
        </w:rPr>
        <w:t>L'impact de l'eczéma est à la fois physique et psychologique.</w:t>
      </w:r>
    </w:p>
    <w:p w14:paraId="6971FC44" w14:textId="292761F6" w:rsidR="007F22C0" w:rsidRPr="008E7345" w:rsidRDefault="007F22C0" w:rsidP="007F22C0">
      <w:pPr>
        <w:pStyle w:val="Paragraphedeliste"/>
        <w:numPr>
          <w:ilvl w:val="0"/>
          <w:numId w:val="50"/>
        </w:numPr>
        <w:shd w:val="clear" w:color="auto" w:fill="FFFFFF"/>
        <w:contextualSpacing/>
        <w:jc w:val="both"/>
        <w:rPr>
          <w:rFonts w:asciiTheme="minorHAnsi" w:eastAsiaTheme="majorEastAsia" w:hAnsiTheme="minorHAnsi" w:cstheme="minorHAnsi"/>
          <w:lang w:eastAsia="fr-FR"/>
        </w:rPr>
      </w:pPr>
      <w:r w:rsidRPr="008E7345">
        <w:rPr>
          <w:rFonts w:asciiTheme="minorHAnsi" w:eastAsiaTheme="majorEastAsia" w:hAnsiTheme="minorHAnsi" w:cstheme="minorHAnsi"/>
          <w:lang w:eastAsia="fr-FR"/>
        </w:rPr>
        <w:t>L'Association Française de l'Eczéma œuvre au soutien des patients et de leurs familles</w:t>
      </w:r>
    </w:p>
    <w:p w14:paraId="12ADAF35" w14:textId="0F62DFE3" w:rsidR="007F22C0" w:rsidRPr="008E7345" w:rsidRDefault="007F22C0" w:rsidP="007F22C0">
      <w:pPr>
        <w:jc w:val="both"/>
        <w:rPr>
          <w:rFonts w:asciiTheme="minorHAnsi" w:hAnsiTheme="minorHAnsi" w:cstheme="minorHAnsi"/>
        </w:rPr>
      </w:pPr>
    </w:p>
    <w:p w14:paraId="2C2750FB" w14:textId="4A7AFA30" w:rsidR="007F22C0" w:rsidRPr="001F4160" w:rsidRDefault="007F22C0" w:rsidP="00C46BA7">
      <w:pPr>
        <w:jc w:val="both"/>
        <w:rPr>
          <w:rFonts w:asciiTheme="minorHAnsi" w:hAnsiTheme="minorHAnsi" w:cstheme="minorHAnsi"/>
          <w:b/>
          <w:bCs/>
          <w:color w:val="8EAADB" w:themeColor="accent1" w:themeTint="99"/>
        </w:rPr>
      </w:pPr>
      <w:r w:rsidRPr="001F4160">
        <w:rPr>
          <w:rFonts w:asciiTheme="minorHAnsi" w:hAnsiTheme="minorHAnsi" w:cstheme="minorHAnsi"/>
          <w:b/>
          <w:bCs/>
          <w:color w:val="8EAADB" w:themeColor="accent1" w:themeTint="99"/>
        </w:rPr>
        <w:t>QUIZ DE FORMATION</w:t>
      </w:r>
    </w:p>
    <w:p w14:paraId="63C3EC78" w14:textId="77777777" w:rsidR="001A184F" w:rsidRPr="008E7345" w:rsidRDefault="001A184F" w:rsidP="00C46BA7">
      <w:pPr>
        <w:spacing w:after="0"/>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Trouvez l'affirmation exacte !</w:t>
      </w:r>
    </w:p>
    <w:p w14:paraId="6E53AD9A" w14:textId="77777777" w:rsidR="001A184F" w:rsidRPr="008E7345" w:rsidRDefault="001A184F" w:rsidP="00C46BA7">
      <w:pPr>
        <w:spacing w:after="0"/>
        <w:jc w:val="both"/>
        <w:rPr>
          <w:rFonts w:asciiTheme="minorHAnsi" w:eastAsia="Times New Roman" w:hAnsiTheme="minorHAnsi" w:cstheme="minorHAnsi"/>
          <w:lang w:eastAsia="fr-FR"/>
        </w:rPr>
      </w:pPr>
    </w:p>
    <w:p w14:paraId="1B37F05F" w14:textId="77777777" w:rsidR="001A184F" w:rsidRPr="008E7345" w:rsidRDefault="001A184F" w:rsidP="00C46BA7">
      <w:pPr>
        <w:numPr>
          <w:ilvl w:val="0"/>
          <w:numId w:val="161"/>
        </w:numPr>
        <w:spacing w:after="0"/>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L'Association Française de l'Eczéma est financée par le ministère de la santé.</w:t>
      </w:r>
    </w:p>
    <w:p w14:paraId="4C0D3711" w14:textId="77777777" w:rsidR="001A184F" w:rsidRPr="008E7345" w:rsidRDefault="001A184F" w:rsidP="00C46BA7">
      <w:pPr>
        <w:numPr>
          <w:ilvl w:val="0"/>
          <w:numId w:val="161"/>
        </w:numPr>
        <w:spacing w:after="0"/>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La vie sexuelle n'est que rarement et faiblement perturbée par la maladie.</w:t>
      </w:r>
    </w:p>
    <w:p w14:paraId="320656C0" w14:textId="77777777" w:rsidR="001A184F" w:rsidRPr="008E7345" w:rsidRDefault="001A184F" w:rsidP="00C46BA7">
      <w:pPr>
        <w:numPr>
          <w:ilvl w:val="0"/>
          <w:numId w:val="161"/>
        </w:numPr>
        <w:spacing w:after="0"/>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La prévalence de l'eczéma diminue dans les pays développés.</w:t>
      </w:r>
    </w:p>
    <w:p w14:paraId="383AD9D8" w14:textId="77777777" w:rsidR="001A184F" w:rsidRPr="008E7345" w:rsidRDefault="001A184F" w:rsidP="00C46BA7">
      <w:pPr>
        <w:numPr>
          <w:ilvl w:val="0"/>
          <w:numId w:val="161"/>
        </w:numPr>
        <w:spacing w:after="0"/>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Des campagnes de sensibilisation sont organisées dans les cabinets médicaux.</w:t>
      </w:r>
    </w:p>
    <w:p w14:paraId="44C401FE" w14:textId="77777777" w:rsidR="001A184F" w:rsidRPr="008E7345" w:rsidRDefault="001A184F" w:rsidP="00C46BA7">
      <w:pPr>
        <w:numPr>
          <w:ilvl w:val="0"/>
          <w:numId w:val="161"/>
        </w:numPr>
        <w:spacing w:after="0"/>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L'association organise une course à pied.</w:t>
      </w:r>
    </w:p>
    <w:p w14:paraId="2E8D54E7" w14:textId="77777777" w:rsidR="001A184F" w:rsidRPr="008E7345" w:rsidRDefault="001A184F" w:rsidP="00C46BA7">
      <w:pPr>
        <w:spacing w:after="0"/>
        <w:jc w:val="both"/>
        <w:rPr>
          <w:rFonts w:asciiTheme="minorHAnsi" w:eastAsia="Times New Roman" w:hAnsiTheme="minorHAnsi" w:cstheme="minorHAnsi"/>
          <w:lang w:eastAsia="fr-FR"/>
        </w:rPr>
      </w:pPr>
    </w:p>
    <w:p w14:paraId="7EFEDD68" w14:textId="77777777" w:rsidR="001A184F" w:rsidRPr="008E7345" w:rsidRDefault="001A184F" w:rsidP="00C46BA7">
      <w:pPr>
        <w:spacing w:after="0"/>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2. Trouvez l'affirmation exacte !</w:t>
      </w:r>
    </w:p>
    <w:p w14:paraId="1280E787" w14:textId="77777777" w:rsidR="001A184F" w:rsidRPr="008E7345" w:rsidRDefault="001A184F" w:rsidP="00C46BA7">
      <w:pPr>
        <w:spacing w:after="0"/>
        <w:jc w:val="both"/>
        <w:rPr>
          <w:rFonts w:asciiTheme="minorHAnsi" w:eastAsia="Times New Roman" w:hAnsiTheme="minorHAnsi" w:cstheme="minorHAnsi"/>
          <w:lang w:eastAsia="fr-FR"/>
        </w:rPr>
      </w:pPr>
    </w:p>
    <w:p w14:paraId="763EEC8C" w14:textId="77777777" w:rsidR="001A184F" w:rsidRPr="008E7345" w:rsidRDefault="001A184F" w:rsidP="00C46BA7">
      <w:pPr>
        <w:numPr>
          <w:ilvl w:val="0"/>
          <w:numId w:val="162"/>
        </w:numPr>
        <w:spacing w:after="0"/>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 xml:space="preserve">10 millions de Français sont atteints d'eczéma </w:t>
      </w:r>
      <w:proofErr w:type="spellStart"/>
      <w:r w:rsidRPr="008E7345">
        <w:rPr>
          <w:rFonts w:asciiTheme="minorHAnsi" w:eastAsia="Times New Roman" w:hAnsiTheme="minorHAnsi" w:cstheme="minorHAnsi"/>
          <w:lang w:eastAsia="fr-FR"/>
        </w:rPr>
        <w:t>atopique</w:t>
      </w:r>
      <w:proofErr w:type="spellEnd"/>
      <w:r w:rsidRPr="008E7345">
        <w:rPr>
          <w:rFonts w:asciiTheme="minorHAnsi" w:eastAsia="Times New Roman" w:hAnsiTheme="minorHAnsi" w:cstheme="minorHAnsi"/>
          <w:lang w:eastAsia="fr-FR"/>
        </w:rPr>
        <w:t>.</w:t>
      </w:r>
    </w:p>
    <w:p w14:paraId="6705B423" w14:textId="77777777" w:rsidR="001A184F" w:rsidRPr="008E7345" w:rsidRDefault="001A184F" w:rsidP="00C46BA7">
      <w:pPr>
        <w:numPr>
          <w:ilvl w:val="0"/>
          <w:numId w:val="162"/>
        </w:numPr>
        <w:spacing w:after="0"/>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 xml:space="preserve">L'Association Française de l'Eczéma ne concerne pas que les personnes atteintes d'eczéma </w:t>
      </w:r>
      <w:proofErr w:type="spellStart"/>
      <w:r w:rsidRPr="008E7345">
        <w:rPr>
          <w:rFonts w:asciiTheme="minorHAnsi" w:eastAsia="Times New Roman" w:hAnsiTheme="minorHAnsi" w:cstheme="minorHAnsi"/>
          <w:lang w:eastAsia="fr-FR"/>
        </w:rPr>
        <w:t>atopique</w:t>
      </w:r>
      <w:proofErr w:type="spellEnd"/>
      <w:r w:rsidRPr="008E7345">
        <w:rPr>
          <w:rFonts w:asciiTheme="minorHAnsi" w:eastAsia="Times New Roman" w:hAnsiTheme="minorHAnsi" w:cstheme="minorHAnsi"/>
          <w:lang w:eastAsia="fr-FR"/>
        </w:rPr>
        <w:t>.</w:t>
      </w:r>
    </w:p>
    <w:p w14:paraId="60DC9787" w14:textId="77777777" w:rsidR="001A184F" w:rsidRPr="008E7345" w:rsidRDefault="001A184F" w:rsidP="00C46BA7">
      <w:pPr>
        <w:numPr>
          <w:ilvl w:val="0"/>
          <w:numId w:val="162"/>
        </w:numPr>
        <w:spacing w:after="0"/>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Les changements de température n'ont pas d'influence sur la survenue des poussées d'eczéma.</w:t>
      </w:r>
    </w:p>
    <w:p w14:paraId="09ADF6B4" w14:textId="77777777" w:rsidR="001A184F" w:rsidRPr="008E7345" w:rsidRDefault="001A184F" w:rsidP="00C46BA7">
      <w:pPr>
        <w:numPr>
          <w:ilvl w:val="0"/>
          <w:numId w:val="162"/>
        </w:numPr>
        <w:spacing w:after="0"/>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 xml:space="preserve">Un adulte sur deux, atteint d'eczéma </w:t>
      </w:r>
      <w:proofErr w:type="spellStart"/>
      <w:r w:rsidRPr="008E7345">
        <w:rPr>
          <w:rFonts w:asciiTheme="minorHAnsi" w:eastAsia="Times New Roman" w:hAnsiTheme="minorHAnsi" w:cstheme="minorHAnsi"/>
          <w:lang w:eastAsia="fr-FR"/>
        </w:rPr>
        <w:t>atopique</w:t>
      </w:r>
      <w:proofErr w:type="spellEnd"/>
      <w:r w:rsidRPr="008E7345">
        <w:rPr>
          <w:rFonts w:asciiTheme="minorHAnsi" w:eastAsia="Times New Roman" w:hAnsiTheme="minorHAnsi" w:cstheme="minorHAnsi"/>
          <w:lang w:eastAsia="fr-FR"/>
        </w:rPr>
        <w:t>, a déjà eu au moins un arrêt de travail en relation avec sa maladie.</w:t>
      </w:r>
    </w:p>
    <w:p w14:paraId="71DE1701" w14:textId="77777777" w:rsidR="001A184F" w:rsidRPr="008E7345" w:rsidRDefault="001A184F" w:rsidP="00C46BA7">
      <w:pPr>
        <w:numPr>
          <w:ilvl w:val="0"/>
          <w:numId w:val="162"/>
        </w:numPr>
        <w:spacing w:after="0"/>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 xml:space="preserve">La sécurité sociale et les mutuelles font que le reste à charge pour le patient atteint d'eczéma </w:t>
      </w:r>
      <w:proofErr w:type="spellStart"/>
      <w:r w:rsidRPr="008E7345">
        <w:rPr>
          <w:rFonts w:asciiTheme="minorHAnsi" w:eastAsia="Times New Roman" w:hAnsiTheme="minorHAnsi" w:cstheme="minorHAnsi"/>
          <w:lang w:eastAsia="fr-FR"/>
        </w:rPr>
        <w:t>atopique</w:t>
      </w:r>
      <w:proofErr w:type="spellEnd"/>
      <w:r w:rsidRPr="008E7345">
        <w:rPr>
          <w:rFonts w:asciiTheme="minorHAnsi" w:eastAsia="Times New Roman" w:hAnsiTheme="minorHAnsi" w:cstheme="minorHAnsi"/>
          <w:lang w:eastAsia="fr-FR"/>
        </w:rPr>
        <w:t xml:space="preserve"> est négligeable.</w:t>
      </w:r>
    </w:p>
    <w:p w14:paraId="0406BA20" w14:textId="77777777" w:rsidR="007F22C0" w:rsidRPr="008E7345" w:rsidRDefault="007F22C0" w:rsidP="007F22C0">
      <w:pPr>
        <w:spacing w:after="0"/>
        <w:rPr>
          <w:rFonts w:asciiTheme="minorHAnsi" w:eastAsia="Times New Roman" w:hAnsiTheme="minorHAnsi" w:cstheme="minorHAnsi"/>
          <w:lang w:eastAsia="fr-FR"/>
        </w:rPr>
      </w:pPr>
    </w:p>
    <w:p w14:paraId="590D49B4" w14:textId="77777777" w:rsidR="001F4160" w:rsidRPr="008E7345" w:rsidRDefault="001F4160" w:rsidP="001F4160">
      <w:pPr>
        <w:spacing w:after="0"/>
        <w:jc w:val="both"/>
        <w:rPr>
          <w:rFonts w:asciiTheme="minorHAnsi" w:eastAsia="Times New Roman" w:hAnsiTheme="minorHAnsi" w:cstheme="minorHAnsi"/>
          <w:lang w:eastAsia="fr-FR"/>
        </w:rPr>
      </w:pPr>
    </w:p>
    <w:p w14:paraId="6DD15767" w14:textId="77777777" w:rsidR="001F4160" w:rsidRPr="00170AB7" w:rsidRDefault="001F4160" w:rsidP="001F4160">
      <w:pPr>
        <w:pStyle w:val="Corpsdetexte"/>
        <w:ind w:left="360"/>
        <w:rPr>
          <w:rFonts w:asciiTheme="minorHAnsi" w:hAnsiTheme="minorHAnsi" w:cstheme="minorHAnsi"/>
          <w:b/>
          <w:i/>
          <w:iCs/>
          <w:color w:val="FF0000"/>
          <w:lang w:val="fr-FR"/>
        </w:rPr>
      </w:pPr>
      <w:r w:rsidRPr="00170AB7">
        <w:rPr>
          <w:rFonts w:asciiTheme="minorHAnsi" w:hAnsiTheme="minorHAnsi" w:cstheme="minorHAnsi"/>
          <w:b/>
          <w:i/>
          <w:iCs/>
          <w:color w:val="FF0000"/>
          <w:lang w:val="fr-FR"/>
        </w:rPr>
        <w:t xml:space="preserve">Open close tab: </w:t>
      </w:r>
    </w:p>
    <w:p w14:paraId="13130288" w14:textId="77777777" w:rsidR="001F4160" w:rsidRPr="00170AB7" w:rsidRDefault="001F4160" w:rsidP="001F4160">
      <w:pPr>
        <w:pStyle w:val="Corpsdetexte"/>
        <w:ind w:left="360"/>
        <w:rPr>
          <w:rFonts w:asciiTheme="minorHAnsi" w:hAnsiTheme="minorHAnsi" w:cstheme="minorHAnsi"/>
          <w:b/>
          <w:i/>
          <w:iCs/>
          <w:color w:val="FF0000"/>
          <w:lang w:val="fr-FR"/>
        </w:rPr>
      </w:pPr>
    </w:p>
    <w:p w14:paraId="5B54D579" w14:textId="77777777" w:rsidR="001F4160" w:rsidRPr="002C4C8C" w:rsidRDefault="001F4160" w:rsidP="001F4160">
      <w:pPr>
        <w:spacing w:after="0" w:line="240" w:lineRule="auto"/>
        <w:ind w:left="360"/>
        <w:jc w:val="both"/>
        <w:rPr>
          <w:rFonts w:asciiTheme="minorHAnsi" w:hAnsiTheme="minorHAnsi" w:cstheme="minorHAnsi"/>
          <w:bCs/>
          <w:i/>
          <w:iCs/>
          <w:color w:val="FF0000"/>
        </w:rPr>
      </w:pPr>
      <w:r w:rsidRPr="00F86888">
        <w:rPr>
          <w:rFonts w:asciiTheme="minorHAnsi" w:hAnsiTheme="minorHAnsi" w:cstheme="minorHAnsi"/>
          <w:bCs/>
          <w:i/>
          <w:iCs/>
          <w:color w:val="FF0000"/>
        </w:rPr>
        <w:t xml:space="preserve">Tab </w:t>
      </w:r>
      <w:proofErr w:type="spellStart"/>
      <w:r w:rsidRPr="00F86888">
        <w:rPr>
          <w:rFonts w:asciiTheme="minorHAnsi" w:hAnsiTheme="minorHAnsi" w:cstheme="minorHAnsi"/>
          <w:bCs/>
          <w:i/>
          <w:iCs/>
          <w:color w:val="FF0000"/>
        </w:rPr>
        <w:t>title</w:t>
      </w:r>
      <w:proofErr w:type="spellEnd"/>
      <w:r w:rsidRPr="00F86888">
        <w:rPr>
          <w:rFonts w:asciiTheme="minorHAnsi" w:hAnsiTheme="minorHAnsi" w:cstheme="minorHAnsi"/>
          <w:bCs/>
          <w:i/>
          <w:iCs/>
          <w:color w:val="FF0000"/>
        </w:rPr>
        <w:t>:</w:t>
      </w:r>
      <w:r w:rsidRPr="00F86888">
        <w:rPr>
          <w:rFonts w:asciiTheme="minorHAnsi" w:hAnsiTheme="minorHAnsi" w:cstheme="minorHAnsi"/>
        </w:rPr>
        <w:tab/>
      </w:r>
    </w:p>
    <w:p w14:paraId="61BEE9E8" w14:textId="77777777" w:rsidR="001F4160" w:rsidRPr="008E7345" w:rsidRDefault="001F4160" w:rsidP="001F4160">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 xml:space="preserve">Annoncer une « mauvaise » nouvelle en </w:t>
      </w:r>
      <w:proofErr w:type="spellStart"/>
      <w:r w:rsidRPr="008E7345">
        <w:rPr>
          <w:rFonts w:asciiTheme="minorHAnsi" w:eastAsia="Times New Roman" w:hAnsiTheme="minorHAnsi" w:cstheme="minorHAnsi"/>
          <w:lang w:eastAsia="fr-FR"/>
        </w:rPr>
        <w:t>onco</w:t>
      </w:r>
      <w:proofErr w:type="spellEnd"/>
      <w:r w:rsidRPr="008E7345">
        <w:rPr>
          <w:rFonts w:asciiTheme="minorHAnsi" w:eastAsia="Times New Roman" w:hAnsiTheme="minorHAnsi" w:cstheme="minorHAnsi"/>
          <w:lang w:eastAsia="fr-FR"/>
        </w:rPr>
        <w:t>-dermatologie</w:t>
      </w:r>
    </w:p>
    <w:p w14:paraId="1EF767DC" w14:textId="77777777" w:rsidR="001F4160" w:rsidRPr="008E7345" w:rsidRDefault="001F4160" w:rsidP="001F4160">
      <w:pPr>
        <w:shd w:val="clear" w:color="auto" w:fill="FFFFFF"/>
        <w:spacing w:after="0" w:line="240" w:lineRule="auto"/>
        <w:ind w:left="-284"/>
        <w:jc w:val="both"/>
        <w:rPr>
          <w:rFonts w:asciiTheme="minorHAnsi" w:eastAsia="Times New Roman" w:hAnsiTheme="minorHAnsi" w:cstheme="minorHAnsi"/>
          <w:lang w:eastAsia="fr-FR"/>
        </w:rPr>
      </w:pPr>
    </w:p>
    <w:p w14:paraId="278AB499" w14:textId="7420552D" w:rsidR="00E17C54" w:rsidRPr="001F4160" w:rsidRDefault="001F4160" w:rsidP="001F4160">
      <w:pPr>
        <w:shd w:val="clear" w:color="auto" w:fill="FFFFFF"/>
        <w:spacing w:after="0" w:line="240" w:lineRule="auto"/>
        <w:ind w:left="-284"/>
        <w:jc w:val="both"/>
        <w:rPr>
          <w:rFonts w:asciiTheme="minorHAnsi" w:eastAsia="Times New Roman" w:hAnsiTheme="minorHAnsi" w:cstheme="minorHAnsi"/>
          <w:lang w:eastAsia="fr-FR"/>
        </w:rPr>
      </w:pPr>
      <w:proofErr w:type="spellStart"/>
      <w:r w:rsidRPr="00170AB7">
        <w:rPr>
          <w:rFonts w:asciiTheme="minorHAnsi" w:hAnsiTheme="minorHAnsi" w:cstheme="minorHAnsi"/>
          <w:bCs/>
          <w:i/>
          <w:iCs/>
          <w:color w:val="FF0000"/>
        </w:rPr>
        <w:t>Subtitl</w:t>
      </w:r>
      <w:r>
        <w:rPr>
          <w:rFonts w:asciiTheme="minorHAnsi" w:hAnsiTheme="minorHAnsi" w:cstheme="minorHAnsi"/>
          <w:bCs/>
          <w:i/>
          <w:iCs/>
          <w:color w:val="FF0000"/>
        </w:rPr>
        <w:t>e</w:t>
      </w:r>
      <w:proofErr w:type="spellEnd"/>
      <w:r>
        <w:rPr>
          <w:rFonts w:asciiTheme="minorHAnsi" w:hAnsiTheme="minorHAnsi" w:cstheme="minorHAnsi"/>
          <w:bCs/>
          <w:i/>
          <w:iCs/>
          <w:color w:val="FF0000"/>
        </w:rPr>
        <w:t> </w:t>
      </w:r>
      <w:r w:rsidR="00E17C54" w:rsidRPr="008E7345">
        <w:rPr>
          <w:rFonts w:asciiTheme="minorHAnsi" w:hAnsiTheme="minorHAnsi" w:cstheme="minorHAnsi"/>
        </w:rPr>
        <w:tab/>
      </w:r>
    </w:p>
    <w:p w14:paraId="480040CC" w14:textId="34D5F433" w:rsidR="00E17C54" w:rsidRPr="008E7345" w:rsidRDefault="001F4160" w:rsidP="001F4160">
      <w:pPr>
        <w:spacing w:after="0" w:line="240" w:lineRule="auto"/>
        <w:ind w:left="-284"/>
        <w:jc w:val="both"/>
        <w:outlineLvl w:val="5"/>
        <w:rPr>
          <w:rFonts w:asciiTheme="minorHAnsi" w:eastAsia="Times New Roman" w:hAnsiTheme="minorHAnsi" w:cstheme="minorHAnsi"/>
          <w:lang w:eastAsia="fr-FR"/>
        </w:rPr>
      </w:pPr>
      <w:r>
        <w:rPr>
          <w:rFonts w:asciiTheme="minorHAnsi" w:eastAsia="Times New Roman" w:hAnsiTheme="minorHAnsi" w:cstheme="minorHAnsi"/>
          <w:lang w:eastAsia="fr-FR"/>
        </w:rPr>
        <w:t xml:space="preserve">Orateurs : </w:t>
      </w:r>
      <w:r w:rsidR="00E17C54" w:rsidRPr="008E7345">
        <w:rPr>
          <w:rFonts w:asciiTheme="minorHAnsi" w:eastAsia="Times New Roman" w:hAnsiTheme="minorHAnsi" w:cstheme="minorHAnsi"/>
          <w:lang w:eastAsia="fr-FR"/>
        </w:rPr>
        <w:t>Mélanie SAINT-JEAN (Nantes), Lucie PEUVREL (Nantes), M. AUGER</w:t>
      </w:r>
    </w:p>
    <w:p w14:paraId="0C5DE5F3" w14:textId="5E131F02" w:rsidR="00E17C54" w:rsidRDefault="00E17C54" w:rsidP="00E17C54">
      <w:pPr>
        <w:spacing w:after="0" w:line="240" w:lineRule="auto"/>
        <w:ind w:left="-284"/>
        <w:jc w:val="both"/>
        <w:outlineLvl w:val="5"/>
        <w:rPr>
          <w:rFonts w:asciiTheme="minorHAnsi" w:eastAsia="Times New Roman" w:hAnsiTheme="minorHAnsi" w:cstheme="minorHAnsi"/>
          <w:i/>
          <w:iCs/>
          <w:lang w:eastAsia="fr-FR"/>
        </w:rPr>
      </w:pPr>
      <w:r w:rsidRPr="008E7345">
        <w:rPr>
          <w:rFonts w:asciiTheme="minorHAnsi" w:eastAsia="Times New Roman" w:hAnsiTheme="minorHAnsi" w:cstheme="minorHAnsi"/>
          <w:i/>
          <w:iCs/>
          <w:lang w:eastAsia="fr-FR"/>
        </w:rPr>
        <w:t xml:space="preserve">Article rédigé par le Dr Laure Bellange </w:t>
      </w:r>
      <w:r w:rsidR="008368DD">
        <w:rPr>
          <w:rFonts w:asciiTheme="minorHAnsi" w:eastAsia="Times New Roman" w:hAnsiTheme="minorHAnsi" w:cstheme="minorHAnsi"/>
          <w:i/>
          <w:iCs/>
          <w:lang w:eastAsia="fr-FR"/>
        </w:rPr>
        <w:t>–</w:t>
      </w:r>
      <w:r w:rsidRPr="008E7345">
        <w:rPr>
          <w:rFonts w:asciiTheme="minorHAnsi" w:eastAsia="Times New Roman" w:hAnsiTheme="minorHAnsi" w:cstheme="minorHAnsi"/>
          <w:i/>
          <w:iCs/>
          <w:lang w:eastAsia="fr-FR"/>
        </w:rPr>
        <w:t xml:space="preserve"> Allergologue</w:t>
      </w:r>
    </w:p>
    <w:p w14:paraId="7477ADA2" w14:textId="1E9966CC" w:rsidR="008368DD" w:rsidRDefault="008368DD" w:rsidP="00E17C54">
      <w:pPr>
        <w:spacing w:after="0" w:line="240" w:lineRule="auto"/>
        <w:ind w:left="-284"/>
        <w:jc w:val="both"/>
        <w:outlineLvl w:val="5"/>
        <w:rPr>
          <w:rFonts w:asciiTheme="minorHAnsi" w:eastAsia="Times New Roman" w:hAnsiTheme="minorHAnsi" w:cstheme="minorHAnsi"/>
          <w:i/>
          <w:iCs/>
          <w:lang w:eastAsia="fr-FR"/>
        </w:rPr>
      </w:pPr>
    </w:p>
    <w:p w14:paraId="722B344F" w14:textId="77777777" w:rsidR="008368DD" w:rsidRPr="00170AB7" w:rsidRDefault="008368DD" w:rsidP="008368DD">
      <w:pPr>
        <w:pStyle w:val="Corpsdetexte"/>
        <w:ind w:left="0"/>
        <w:rPr>
          <w:rFonts w:asciiTheme="minorHAnsi" w:hAnsiTheme="minorHAnsi" w:cstheme="minorHAnsi"/>
          <w:bCs/>
          <w:i/>
          <w:iCs/>
          <w:color w:val="FF0000"/>
          <w:lang w:val="fr-FR"/>
        </w:rPr>
      </w:pPr>
      <w:r w:rsidRPr="00170AB7">
        <w:rPr>
          <w:rFonts w:asciiTheme="minorHAnsi" w:hAnsiTheme="minorHAnsi" w:cstheme="minorHAnsi"/>
          <w:bCs/>
          <w:i/>
          <w:iCs/>
          <w:color w:val="FF0000"/>
          <w:lang w:val="fr-FR"/>
        </w:rPr>
        <w:t xml:space="preserve">Tab </w:t>
      </w:r>
      <w:proofErr w:type="spellStart"/>
      <w:r w:rsidRPr="00170AB7">
        <w:rPr>
          <w:rFonts w:asciiTheme="minorHAnsi" w:hAnsiTheme="minorHAnsi" w:cstheme="minorHAnsi"/>
          <w:bCs/>
          <w:i/>
          <w:iCs/>
          <w:color w:val="FF0000"/>
          <w:lang w:val="fr-FR"/>
        </w:rPr>
        <w:t>text</w:t>
      </w:r>
      <w:proofErr w:type="spellEnd"/>
      <w:r w:rsidRPr="00170AB7">
        <w:rPr>
          <w:rFonts w:asciiTheme="minorHAnsi" w:hAnsiTheme="minorHAnsi" w:cstheme="minorHAnsi"/>
          <w:bCs/>
          <w:i/>
          <w:iCs/>
          <w:color w:val="FF0000"/>
          <w:lang w:val="fr-FR"/>
        </w:rPr>
        <w:t>:</w:t>
      </w:r>
    </w:p>
    <w:p w14:paraId="79B6E873" w14:textId="77777777" w:rsidR="00E17C54" w:rsidRPr="008E7345" w:rsidRDefault="00E17C54" w:rsidP="00E17C54">
      <w:pPr>
        <w:spacing w:after="0" w:line="240" w:lineRule="auto"/>
        <w:ind w:left="-284"/>
        <w:jc w:val="both"/>
        <w:outlineLvl w:val="5"/>
        <w:rPr>
          <w:rFonts w:asciiTheme="minorHAnsi" w:eastAsia="Times New Roman" w:hAnsiTheme="minorHAnsi" w:cstheme="minorHAnsi"/>
          <w:lang w:eastAsia="fr-FR"/>
        </w:rPr>
      </w:pPr>
    </w:p>
    <w:p w14:paraId="06EE920E" w14:textId="77777777" w:rsidR="00E17C54" w:rsidRPr="008E7345" w:rsidRDefault="00E17C54" w:rsidP="00E17C54">
      <w:pPr>
        <w:spacing w:after="0" w:line="240" w:lineRule="auto"/>
        <w:ind w:left="-284"/>
        <w:jc w:val="both"/>
        <w:outlineLvl w:val="5"/>
        <w:rPr>
          <w:rFonts w:asciiTheme="minorHAnsi" w:eastAsia="Times New Roman" w:hAnsiTheme="minorHAnsi" w:cstheme="minorHAnsi"/>
          <w:i/>
          <w:iCs/>
          <w:lang w:eastAsia="fr-FR"/>
        </w:rPr>
      </w:pPr>
      <w:r w:rsidRPr="008E7345">
        <w:rPr>
          <w:rFonts w:asciiTheme="minorHAnsi" w:eastAsia="Times New Roman" w:hAnsiTheme="minorHAnsi" w:cstheme="minorHAnsi"/>
          <w:i/>
          <w:iCs/>
          <w:lang w:eastAsia="fr-FR"/>
        </w:rPr>
        <w:t>Comment transmettre une mauvaise nouvelle ?</w:t>
      </w:r>
    </w:p>
    <w:p w14:paraId="0965E8EC" w14:textId="77777777" w:rsidR="00E17C54" w:rsidRPr="008E7345" w:rsidRDefault="00E17C54" w:rsidP="00E17C54">
      <w:pPr>
        <w:spacing w:after="0" w:line="240" w:lineRule="auto"/>
        <w:ind w:left="-284"/>
        <w:jc w:val="both"/>
        <w:outlineLvl w:val="5"/>
        <w:rPr>
          <w:rFonts w:asciiTheme="minorHAnsi" w:eastAsia="Times New Roman" w:hAnsiTheme="minorHAnsi" w:cstheme="minorHAnsi"/>
          <w:i/>
          <w:iCs/>
          <w:lang w:eastAsia="fr-FR"/>
        </w:rPr>
      </w:pPr>
      <w:r w:rsidRPr="008E7345">
        <w:rPr>
          <w:rFonts w:asciiTheme="minorHAnsi" w:eastAsia="Times New Roman" w:hAnsiTheme="minorHAnsi" w:cstheme="minorHAnsi"/>
          <w:i/>
          <w:iCs/>
          <w:lang w:eastAsia="fr-FR"/>
        </w:rPr>
        <w:t>Le premier plan cancer de 2003 a laissé la place à un dispositif d’annonce précis : premier temps médical, puis débriefing avec un infirmier, puis discussion des soins de support, puis transmission au médecin de ville.</w:t>
      </w:r>
    </w:p>
    <w:p w14:paraId="228C54AD" w14:textId="77777777" w:rsidR="00E17C54" w:rsidRPr="008E7345" w:rsidRDefault="00E17C54" w:rsidP="00E17C54">
      <w:pPr>
        <w:spacing w:after="0" w:line="240" w:lineRule="auto"/>
        <w:jc w:val="both"/>
        <w:outlineLvl w:val="5"/>
        <w:rPr>
          <w:rFonts w:asciiTheme="minorHAnsi" w:eastAsia="Times New Roman" w:hAnsiTheme="minorHAnsi" w:cstheme="minorHAnsi"/>
          <w:lang w:eastAsia="fr-FR"/>
        </w:rPr>
      </w:pPr>
    </w:p>
    <w:p w14:paraId="4C89ECEB" w14:textId="77777777" w:rsidR="00E17C54" w:rsidRPr="008E7345" w:rsidRDefault="00E17C54" w:rsidP="00E17C54">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Même si tout est bien fait, l’annonce constitue un traumatisme (violence-surprise-impuissance), une effraction psychique pour le patient. Aucun médecin n’a envie d’annoncer une mauvaise nouvelle. Aucun patient n’a envie de la recevoir.</w:t>
      </w:r>
    </w:p>
    <w:p w14:paraId="6252D646" w14:textId="77777777" w:rsidR="00E17C54" w:rsidRPr="008E7345" w:rsidRDefault="00E17C54" w:rsidP="00E17C54">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Le psychisme va mettre en place des mécanismes de défense. Il ne choisit pas sa réaction face à une mauvaise nouvelle, cela se met en place de façon inconsciente, automatique. Les buts sont de se protéger à court terme, pour « digérer » l’annonce et faire face, ne pas s’effondrer. Ce n’est pas parce que le patient réagit mal que l’annonce a été mal faite. Le médecin doit essayer de déculpabiliser face à des réactions de patients agressives ou dépressives.</w:t>
      </w:r>
    </w:p>
    <w:p w14:paraId="1EF332A5" w14:textId="77777777" w:rsidR="00E17C54" w:rsidRPr="008E7345" w:rsidRDefault="00E17C54" w:rsidP="00E17C54">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lastRenderedPageBreak/>
        <w:t>Parfois, l’attention du patient se focalise sur une plainte, qui n’apparaît pas forcément en adéquation avec les problèmes majeurs perçus par les médecins. Par exemple, un patient avec de multiples carcinomes, en prise en charge palliative. L’équipe médicale est plutôt préoccupée par les lésions cutanées, avec plaies et infections, et défiguration. Le patient est lui gêné par son syndrome paranéoplasique qui réduit sa vue. Son mécanisme de défense est de focaliser son attention sur autre chose que le problème principal, il met à distance le diagnostic principal et son pronostic effroyable. Il déplace le problème sur un terrain moins menaçant. En pratique, si on met en place un mécanisme de défense, c’est qu’au fond, on a compris le problème, mais que le traumatisme est trop grand pour en parler directement. Il faut comprendre que le patient a besoin de regarder de biais le problème, mais il le regarde quand même. Si on le force à s’axer sur le problème principal, c’est violent et douloureux pour lui. Et on risque de perdre l’alliance thérapeutique. Il faut mieux aller dans son sens.</w:t>
      </w:r>
    </w:p>
    <w:p w14:paraId="72EA970A" w14:textId="77777777" w:rsidR="00E17C54" w:rsidRPr="008E7345" w:rsidRDefault="00E17C54" w:rsidP="00E17C54">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Une autre tentative de défense est de garder le contrôle, en utilisant la rationalisation et des attitudes obsessionnelles, par exemple en s’intéressant à toutes les études cliniques sur le sujet. Le risque pour le soignant est de se sentir agressé et de se sentir remis en question. Il faut essayer de cadrer pour contenir l’angoisse. Mais il faut valider ce que vit le patient sans le confronter.</w:t>
      </w:r>
    </w:p>
    <w:p w14:paraId="2CB15631" w14:textId="77777777" w:rsidR="00E17C54" w:rsidRPr="008E7345" w:rsidRDefault="00E17C54" w:rsidP="00E17C54">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Un autre mécanisme est le déni, voire la dénégation. C’est une exclusion active et inconsciente de certaines informations. Il ne faut pas hésiter à faire une information parcellaire, et revoir le patient plusieurs fois, en lui proposant d’être accompagné, et en lui demandant ce qu’il veut savoir. Si on veut donner trop d’informations d’un coup, le patient va tout « effacer ».</w:t>
      </w:r>
    </w:p>
    <w:p w14:paraId="2A445D82" w14:textId="77777777" w:rsidR="00E17C54" w:rsidRPr="008E7345" w:rsidRDefault="00E17C54" w:rsidP="00E17C54">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Les mécanismes de défense vont évoluer au fil du temps et des consultations. Il va falloir s’adapter.</w:t>
      </w:r>
    </w:p>
    <w:p w14:paraId="1BC4178D" w14:textId="77777777" w:rsidR="00E17C54" w:rsidRPr="008E7345" w:rsidRDefault="00E17C54" w:rsidP="00E17C54">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Pour le médecin, on peut avoir des réticences à annoncer la mauvaise nouvelle : coût psychologique de transmission de la mauvaise nouvelle, préoccupations du médecin pour les réactions émotionnelles du patient, préoccupations liées aux normes sociales qui régissent la relation. Cela confronte le médecin au paradoxe de la toute-puissance médicale, à la question de la vérité. L’annonce peut déclencher de la détresse chez le médecin, avec un sentiment d’échec et de culpabilité, et la perte de contrôle et sentiment d’impuissance. Il peut y avoir une identification projective.</w:t>
      </w:r>
    </w:p>
    <w:p w14:paraId="4CC82F19" w14:textId="77777777" w:rsidR="00E17C54" w:rsidRPr="008E7345" w:rsidRDefault="00E17C54" w:rsidP="00E17C54">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Les temps de silence sont très importants dans le travail psychique du patient.</w:t>
      </w:r>
    </w:p>
    <w:p w14:paraId="5B9C89DE" w14:textId="287C64C0" w:rsidR="00E17C54" w:rsidRPr="008E7345" w:rsidRDefault="00E17C54" w:rsidP="00E17C54">
      <w:pPr>
        <w:shd w:val="clear" w:color="auto" w:fill="FFFFFF"/>
        <w:spacing w:after="0" w:line="240" w:lineRule="auto"/>
        <w:jc w:val="both"/>
        <w:rPr>
          <w:rFonts w:asciiTheme="minorHAnsi" w:eastAsia="Times New Roman" w:hAnsiTheme="minorHAnsi" w:cstheme="minorHAnsi"/>
          <w:lang w:eastAsia="fr-FR"/>
        </w:rPr>
      </w:pPr>
    </w:p>
    <w:p w14:paraId="4731E98C" w14:textId="60D98ADB" w:rsidR="00C46BA7" w:rsidRPr="008E7345" w:rsidRDefault="00C46BA7" w:rsidP="00E17C54">
      <w:pPr>
        <w:shd w:val="clear" w:color="auto" w:fill="FFFFFF"/>
        <w:spacing w:after="0" w:line="240" w:lineRule="auto"/>
        <w:jc w:val="both"/>
        <w:rPr>
          <w:rFonts w:asciiTheme="minorHAnsi" w:eastAsia="Times New Roman" w:hAnsiTheme="minorHAnsi" w:cstheme="minorHAnsi"/>
          <w:lang w:eastAsia="fr-FR"/>
        </w:rPr>
      </w:pPr>
    </w:p>
    <w:p w14:paraId="14B0DC16" w14:textId="77777777" w:rsidR="00C46BA7" w:rsidRPr="008E7345" w:rsidRDefault="00C46BA7" w:rsidP="00E17C54">
      <w:pPr>
        <w:shd w:val="clear" w:color="auto" w:fill="FFFFFF"/>
        <w:spacing w:after="0" w:line="240" w:lineRule="auto"/>
        <w:jc w:val="both"/>
        <w:rPr>
          <w:rFonts w:asciiTheme="minorHAnsi" w:eastAsia="Times New Roman" w:hAnsiTheme="minorHAnsi" w:cstheme="minorHAnsi"/>
          <w:lang w:eastAsia="fr-FR"/>
        </w:rPr>
      </w:pPr>
    </w:p>
    <w:p w14:paraId="1F61F89F" w14:textId="77777777" w:rsidR="00E17C54" w:rsidRPr="008E7345" w:rsidRDefault="00E17C54" w:rsidP="00E17C54">
      <w:pPr>
        <w:shd w:val="clear" w:color="auto" w:fill="FFFFFF"/>
        <w:spacing w:after="0" w:line="240" w:lineRule="auto"/>
        <w:ind w:left="-284"/>
        <w:jc w:val="both"/>
        <w:rPr>
          <w:rFonts w:asciiTheme="minorHAnsi" w:eastAsia="Times New Roman" w:hAnsiTheme="minorHAnsi" w:cstheme="minorHAnsi"/>
          <w:lang w:eastAsia="fr-FR"/>
        </w:rPr>
      </w:pPr>
    </w:p>
    <w:p w14:paraId="0C8B9F9E" w14:textId="77777777" w:rsidR="00E17C54" w:rsidRPr="001F4160" w:rsidRDefault="00E17C54" w:rsidP="00E17C54">
      <w:pPr>
        <w:shd w:val="clear" w:color="auto" w:fill="FFFFFF"/>
        <w:spacing w:after="0" w:line="240" w:lineRule="auto"/>
        <w:ind w:left="-284"/>
        <w:jc w:val="both"/>
        <w:rPr>
          <w:rFonts w:asciiTheme="minorHAnsi" w:eastAsiaTheme="majorEastAsia" w:hAnsiTheme="minorHAnsi" w:cstheme="minorHAnsi"/>
          <w:b/>
          <w:bCs/>
          <w:color w:val="8EAADB" w:themeColor="accent1" w:themeTint="99"/>
          <w:lang w:eastAsia="fr-FR"/>
        </w:rPr>
      </w:pPr>
      <w:r w:rsidRPr="001F4160">
        <w:rPr>
          <w:rFonts w:asciiTheme="minorHAnsi" w:eastAsiaTheme="majorEastAsia" w:hAnsiTheme="minorHAnsi" w:cstheme="minorHAnsi"/>
          <w:b/>
          <w:bCs/>
          <w:color w:val="8EAADB" w:themeColor="accent1" w:themeTint="99"/>
          <w:lang w:eastAsia="fr-FR"/>
        </w:rPr>
        <w:t>Messages clés :</w:t>
      </w:r>
    </w:p>
    <w:p w14:paraId="00A9624F" w14:textId="37F53FFB" w:rsidR="00E17C54" w:rsidRPr="008E7345" w:rsidRDefault="00E17C54" w:rsidP="00E17C54">
      <w:pPr>
        <w:pStyle w:val="Paragraphedeliste"/>
        <w:numPr>
          <w:ilvl w:val="0"/>
          <w:numId w:val="12"/>
        </w:numPr>
        <w:shd w:val="clear" w:color="auto" w:fill="FFFFFF"/>
        <w:spacing w:after="0"/>
        <w:jc w:val="both"/>
        <w:textAlignment w:val="baseline"/>
        <w:rPr>
          <w:rFonts w:asciiTheme="minorHAnsi" w:eastAsiaTheme="majorEastAsia" w:hAnsiTheme="minorHAnsi" w:cstheme="minorHAnsi"/>
          <w:lang w:eastAsia="fr-FR"/>
        </w:rPr>
      </w:pPr>
      <w:r w:rsidRPr="008E7345">
        <w:rPr>
          <w:rFonts w:asciiTheme="minorHAnsi" w:eastAsiaTheme="majorEastAsia" w:hAnsiTheme="minorHAnsi" w:cstheme="minorHAnsi"/>
          <w:lang w:eastAsia="fr-FR"/>
        </w:rPr>
        <w:t>Les annonces de mauvaises nouvelles ne sont jamais simples.</w:t>
      </w:r>
    </w:p>
    <w:p w14:paraId="7D2D1077" w14:textId="63481941" w:rsidR="00E17C54" w:rsidRPr="008E7345" w:rsidRDefault="00E17C54" w:rsidP="00E17C54">
      <w:pPr>
        <w:pStyle w:val="Paragraphedeliste"/>
        <w:numPr>
          <w:ilvl w:val="0"/>
          <w:numId w:val="12"/>
        </w:numPr>
        <w:shd w:val="clear" w:color="auto" w:fill="FFFFFF"/>
        <w:spacing w:after="0"/>
        <w:jc w:val="both"/>
        <w:textAlignment w:val="baseline"/>
        <w:rPr>
          <w:rFonts w:asciiTheme="minorHAnsi" w:eastAsiaTheme="majorEastAsia" w:hAnsiTheme="minorHAnsi" w:cstheme="minorHAnsi"/>
          <w:lang w:eastAsia="fr-FR"/>
        </w:rPr>
      </w:pPr>
      <w:r w:rsidRPr="008E7345">
        <w:rPr>
          <w:rFonts w:asciiTheme="minorHAnsi" w:eastAsiaTheme="majorEastAsia" w:hAnsiTheme="minorHAnsi" w:cstheme="minorHAnsi"/>
          <w:lang w:eastAsia="fr-FR"/>
        </w:rPr>
        <w:t>Il faut prendre en compte le vécu du patient et le vécu du médecin.</w:t>
      </w:r>
    </w:p>
    <w:p w14:paraId="44DDA609" w14:textId="02369970" w:rsidR="00E17C54" w:rsidRPr="008E7345" w:rsidRDefault="00E17C54" w:rsidP="00E17C54">
      <w:pPr>
        <w:pStyle w:val="Paragraphedeliste"/>
        <w:numPr>
          <w:ilvl w:val="0"/>
          <w:numId w:val="12"/>
        </w:numPr>
        <w:shd w:val="clear" w:color="auto" w:fill="FFFFFF"/>
        <w:spacing w:after="0"/>
        <w:jc w:val="both"/>
        <w:textAlignment w:val="baseline"/>
        <w:rPr>
          <w:rFonts w:asciiTheme="minorHAnsi" w:eastAsiaTheme="majorEastAsia" w:hAnsiTheme="minorHAnsi" w:cstheme="minorHAnsi"/>
          <w:lang w:eastAsia="fr-FR"/>
        </w:rPr>
      </w:pPr>
      <w:r w:rsidRPr="008E7345">
        <w:rPr>
          <w:rFonts w:asciiTheme="minorHAnsi" w:eastAsiaTheme="majorEastAsia" w:hAnsiTheme="minorHAnsi" w:cstheme="minorHAnsi"/>
          <w:lang w:eastAsia="fr-FR"/>
        </w:rPr>
        <w:t>Le médecin ne doit pas prendre de façon personnelle les mécanismes de défense du patient.</w:t>
      </w:r>
    </w:p>
    <w:p w14:paraId="06376F94" w14:textId="51305469" w:rsidR="00E17C54" w:rsidRPr="008E7345" w:rsidRDefault="00E17C54" w:rsidP="00E17C54">
      <w:pPr>
        <w:pStyle w:val="Paragraphedeliste"/>
        <w:numPr>
          <w:ilvl w:val="0"/>
          <w:numId w:val="12"/>
        </w:numPr>
        <w:shd w:val="clear" w:color="auto" w:fill="FFFFFF"/>
        <w:spacing w:after="0"/>
        <w:jc w:val="both"/>
        <w:textAlignment w:val="baseline"/>
        <w:rPr>
          <w:rFonts w:asciiTheme="minorHAnsi" w:eastAsiaTheme="majorEastAsia" w:hAnsiTheme="minorHAnsi" w:cstheme="minorHAnsi"/>
          <w:lang w:eastAsia="fr-FR"/>
        </w:rPr>
      </w:pPr>
      <w:r w:rsidRPr="008E7345">
        <w:rPr>
          <w:rFonts w:asciiTheme="minorHAnsi" w:eastAsiaTheme="majorEastAsia" w:hAnsiTheme="minorHAnsi" w:cstheme="minorHAnsi"/>
          <w:lang w:eastAsia="fr-FR"/>
        </w:rPr>
        <w:t>Il ne faut pas hésiter à travailler en équipe, et discuter des cas qui nous atteignent.</w:t>
      </w:r>
    </w:p>
    <w:p w14:paraId="6AA70F6B" w14:textId="22BC775D" w:rsidR="00E17C54" w:rsidRPr="008E7345" w:rsidRDefault="00E17C54" w:rsidP="00E17C54">
      <w:pPr>
        <w:pStyle w:val="Paragraphedeliste"/>
        <w:shd w:val="clear" w:color="auto" w:fill="FFFFFF"/>
        <w:spacing w:after="0" w:line="240" w:lineRule="auto"/>
        <w:ind w:left="430"/>
        <w:jc w:val="both"/>
        <w:textAlignment w:val="baseline"/>
        <w:rPr>
          <w:rFonts w:asciiTheme="minorHAnsi" w:eastAsiaTheme="majorEastAsia" w:hAnsiTheme="minorHAnsi" w:cstheme="minorHAnsi"/>
          <w:lang w:eastAsia="fr-FR"/>
        </w:rPr>
      </w:pPr>
    </w:p>
    <w:p w14:paraId="03364FDF" w14:textId="3E6FD4EB" w:rsidR="00E17C54" w:rsidRPr="008E7345" w:rsidRDefault="00E17C54" w:rsidP="00E17C54">
      <w:pPr>
        <w:pStyle w:val="Titre2"/>
        <w:spacing w:before="0" w:after="150"/>
        <w:jc w:val="both"/>
        <w:rPr>
          <w:rFonts w:asciiTheme="minorHAnsi" w:hAnsiTheme="minorHAnsi" w:cstheme="minorHAnsi"/>
          <w:color w:val="auto"/>
          <w:sz w:val="22"/>
          <w:szCs w:val="22"/>
        </w:rPr>
      </w:pPr>
    </w:p>
    <w:p w14:paraId="55A2C13A" w14:textId="7878D496" w:rsidR="00E17C54" w:rsidRPr="001F4160" w:rsidRDefault="00E17C54" w:rsidP="00E17C54">
      <w:pPr>
        <w:jc w:val="both"/>
        <w:rPr>
          <w:rFonts w:asciiTheme="minorHAnsi" w:hAnsiTheme="minorHAnsi" w:cstheme="minorHAnsi"/>
          <w:b/>
          <w:bCs/>
          <w:color w:val="8EAADB" w:themeColor="accent1" w:themeTint="99"/>
        </w:rPr>
      </w:pPr>
      <w:r w:rsidRPr="001F4160">
        <w:rPr>
          <w:rFonts w:asciiTheme="minorHAnsi" w:hAnsiTheme="minorHAnsi" w:cstheme="minorHAnsi"/>
          <w:b/>
          <w:bCs/>
          <w:color w:val="8EAADB" w:themeColor="accent1" w:themeTint="99"/>
        </w:rPr>
        <w:t>QUIZ DE FORMATION</w:t>
      </w:r>
    </w:p>
    <w:p w14:paraId="04986304" w14:textId="77777777" w:rsidR="005C0357" w:rsidRPr="008E7345" w:rsidRDefault="005C0357" w:rsidP="005C0357">
      <w:pPr>
        <w:pStyle w:val="Paragraphedeliste"/>
        <w:shd w:val="clear" w:color="auto" w:fill="FFFFFF"/>
        <w:jc w:val="both"/>
        <w:textAlignment w:val="baseline"/>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Devant une suspicion de mélanome :</w:t>
      </w:r>
    </w:p>
    <w:p w14:paraId="651B3D09" w14:textId="77777777" w:rsidR="005C0357" w:rsidRPr="008E7345" w:rsidRDefault="005C0357" w:rsidP="009968F1">
      <w:pPr>
        <w:pStyle w:val="Paragraphedeliste"/>
        <w:numPr>
          <w:ilvl w:val="0"/>
          <w:numId w:val="166"/>
        </w:numPr>
        <w:shd w:val="clear" w:color="auto" w:fill="FFFFFF"/>
        <w:spacing w:after="0"/>
        <w:jc w:val="both"/>
        <w:textAlignment w:val="baseline"/>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Il faut tout expliquer rapidement au patient.</w:t>
      </w:r>
    </w:p>
    <w:p w14:paraId="61015F07" w14:textId="77777777" w:rsidR="005C0357" w:rsidRPr="008E7345" w:rsidRDefault="005C0357" w:rsidP="009968F1">
      <w:pPr>
        <w:pStyle w:val="Paragraphedeliste"/>
        <w:numPr>
          <w:ilvl w:val="0"/>
          <w:numId w:val="166"/>
        </w:numPr>
        <w:shd w:val="clear" w:color="auto" w:fill="FFFFFF"/>
        <w:spacing w:after="0"/>
        <w:jc w:val="both"/>
        <w:textAlignment w:val="baseline"/>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Il faut lui annoncer progressivement, en utilisant des mots-clés, et en proposant de le revoir.</w:t>
      </w:r>
    </w:p>
    <w:p w14:paraId="0CA78ACE" w14:textId="77777777" w:rsidR="005C0357" w:rsidRPr="008E7345" w:rsidRDefault="005C0357" w:rsidP="009968F1">
      <w:pPr>
        <w:pStyle w:val="Paragraphedeliste"/>
        <w:numPr>
          <w:ilvl w:val="0"/>
          <w:numId w:val="166"/>
        </w:numPr>
        <w:shd w:val="clear" w:color="auto" w:fill="FFFFFF"/>
        <w:spacing w:after="0"/>
        <w:jc w:val="both"/>
        <w:textAlignment w:val="baseline"/>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Il ne faut rien dire et attendre la confirmation diagnostique.</w:t>
      </w:r>
    </w:p>
    <w:p w14:paraId="56F14AAE" w14:textId="77777777" w:rsidR="005C0357" w:rsidRPr="008E7345" w:rsidRDefault="005C0357" w:rsidP="005C0357">
      <w:pPr>
        <w:pStyle w:val="Paragraphedeliste"/>
        <w:shd w:val="clear" w:color="auto" w:fill="FFFFFF"/>
        <w:spacing w:after="0" w:line="240" w:lineRule="auto"/>
        <w:jc w:val="both"/>
        <w:textAlignment w:val="baseline"/>
        <w:rPr>
          <w:rFonts w:asciiTheme="minorHAnsi" w:hAnsiTheme="minorHAnsi" w:cstheme="minorHAnsi"/>
        </w:rPr>
      </w:pPr>
    </w:p>
    <w:p w14:paraId="3E79A050" w14:textId="5B07E584" w:rsidR="00E17C54" w:rsidRPr="008E7345" w:rsidRDefault="00E17C54" w:rsidP="00157C5F">
      <w:pPr>
        <w:rPr>
          <w:rFonts w:asciiTheme="minorHAnsi" w:eastAsiaTheme="minorHAnsi" w:hAnsiTheme="minorHAnsi" w:cstheme="minorHAnsi"/>
        </w:rPr>
      </w:pPr>
    </w:p>
    <w:p w14:paraId="5471B806" w14:textId="0B562857" w:rsidR="00E17C54" w:rsidRPr="008E7345" w:rsidRDefault="00E17C54" w:rsidP="00E17C54">
      <w:pPr>
        <w:tabs>
          <w:tab w:val="left" w:pos="5268"/>
        </w:tabs>
        <w:rPr>
          <w:rFonts w:asciiTheme="minorHAnsi" w:hAnsiTheme="minorHAnsi" w:cstheme="minorHAnsi"/>
        </w:rPr>
      </w:pPr>
    </w:p>
    <w:p w14:paraId="1D363923" w14:textId="443AC037" w:rsidR="00E17C54" w:rsidRPr="008E7345" w:rsidRDefault="00E17C54" w:rsidP="00E17C54">
      <w:pPr>
        <w:tabs>
          <w:tab w:val="left" w:pos="5268"/>
        </w:tabs>
        <w:rPr>
          <w:rFonts w:asciiTheme="minorHAnsi" w:hAnsiTheme="minorHAnsi" w:cstheme="minorHAnsi"/>
        </w:rPr>
      </w:pPr>
    </w:p>
    <w:p w14:paraId="1CECE948" w14:textId="327492F0" w:rsidR="00E17C54" w:rsidRPr="008E7345" w:rsidRDefault="00E17C54" w:rsidP="00E17C54">
      <w:pPr>
        <w:tabs>
          <w:tab w:val="left" w:pos="5268"/>
        </w:tabs>
        <w:rPr>
          <w:rFonts w:asciiTheme="minorHAnsi" w:hAnsiTheme="minorHAnsi" w:cstheme="minorHAnsi"/>
        </w:rPr>
      </w:pPr>
    </w:p>
    <w:p w14:paraId="64E46B47" w14:textId="324291E4" w:rsidR="00E17C54" w:rsidRPr="008E7345" w:rsidRDefault="00E17C54" w:rsidP="00E17C54">
      <w:pPr>
        <w:tabs>
          <w:tab w:val="left" w:pos="5268"/>
        </w:tabs>
        <w:rPr>
          <w:rFonts w:asciiTheme="minorHAnsi" w:hAnsiTheme="minorHAnsi" w:cstheme="minorHAnsi"/>
        </w:rPr>
      </w:pPr>
    </w:p>
    <w:p w14:paraId="242A041F" w14:textId="7AECDF9E" w:rsidR="00E17C54" w:rsidRPr="008E7345" w:rsidRDefault="00E17C54" w:rsidP="00E17C54">
      <w:pPr>
        <w:tabs>
          <w:tab w:val="left" w:pos="5268"/>
        </w:tabs>
        <w:rPr>
          <w:rFonts w:asciiTheme="minorHAnsi" w:hAnsiTheme="minorHAnsi" w:cstheme="minorHAnsi"/>
        </w:rPr>
      </w:pPr>
    </w:p>
    <w:p w14:paraId="6C4B9FBD" w14:textId="2C3C12DE" w:rsidR="00E17C54" w:rsidRPr="008E7345" w:rsidRDefault="00E17C54" w:rsidP="00E17C54">
      <w:pPr>
        <w:tabs>
          <w:tab w:val="left" w:pos="5268"/>
        </w:tabs>
        <w:rPr>
          <w:rFonts w:asciiTheme="minorHAnsi" w:hAnsiTheme="minorHAnsi" w:cstheme="minorHAnsi"/>
        </w:rPr>
      </w:pPr>
    </w:p>
    <w:p w14:paraId="17AC9635" w14:textId="61E6BC36" w:rsidR="00E17C54" w:rsidRPr="008E7345" w:rsidRDefault="00E17C54" w:rsidP="00E17C54">
      <w:pPr>
        <w:tabs>
          <w:tab w:val="left" w:pos="5268"/>
        </w:tabs>
        <w:rPr>
          <w:rFonts w:asciiTheme="minorHAnsi" w:hAnsiTheme="minorHAnsi" w:cstheme="minorHAnsi"/>
        </w:rPr>
      </w:pPr>
    </w:p>
    <w:p w14:paraId="7ACB3078" w14:textId="77777777" w:rsidR="001F4160" w:rsidRPr="00170AB7" w:rsidRDefault="001F4160" w:rsidP="001F4160">
      <w:pPr>
        <w:pStyle w:val="Corpsdetexte"/>
        <w:ind w:left="360"/>
        <w:rPr>
          <w:rFonts w:asciiTheme="minorHAnsi" w:hAnsiTheme="minorHAnsi" w:cstheme="minorHAnsi"/>
          <w:b/>
          <w:i/>
          <w:iCs/>
          <w:color w:val="FF0000"/>
          <w:lang w:val="fr-FR"/>
        </w:rPr>
      </w:pPr>
      <w:r w:rsidRPr="00170AB7">
        <w:rPr>
          <w:rFonts w:asciiTheme="minorHAnsi" w:hAnsiTheme="minorHAnsi" w:cstheme="minorHAnsi"/>
          <w:b/>
          <w:i/>
          <w:iCs/>
          <w:color w:val="FF0000"/>
          <w:lang w:val="fr-FR"/>
        </w:rPr>
        <w:t xml:space="preserve">Open close tab: </w:t>
      </w:r>
    </w:p>
    <w:p w14:paraId="600F61D4" w14:textId="77777777" w:rsidR="001F4160" w:rsidRPr="00170AB7" w:rsidRDefault="001F4160" w:rsidP="001F4160">
      <w:pPr>
        <w:pStyle w:val="Corpsdetexte"/>
        <w:ind w:left="360"/>
        <w:rPr>
          <w:rFonts w:asciiTheme="minorHAnsi" w:hAnsiTheme="minorHAnsi" w:cstheme="minorHAnsi"/>
          <w:b/>
          <w:i/>
          <w:iCs/>
          <w:color w:val="FF0000"/>
          <w:lang w:val="fr-FR"/>
        </w:rPr>
      </w:pPr>
    </w:p>
    <w:p w14:paraId="4928F422" w14:textId="77777777" w:rsidR="001F4160" w:rsidRPr="002C4C8C" w:rsidRDefault="001F4160" w:rsidP="001F4160">
      <w:pPr>
        <w:spacing w:after="0" w:line="240" w:lineRule="auto"/>
        <w:ind w:left="360"/>
        <w:jc w:val="both"/>
        <w:rPr>
          <w:rFonts w:asciiTheme="minorHAnsi" w:hAnsiTheme="minorHAnsi" w:cstheme="minorHAnsi"/>
          <w:bCs/>
          <w:i/>
          <w:iCs/>
          <w:color w:val="FF0000"/>
        </w:rPr>
      </w:pPr>
      <w:r w:rsidRPr="00F86888">
        <w:rPr>
          <w:rFonts w:asciiTheme="minorHAnsi" w:hAnsiTheme="minorHAnsi" w:cstheme="minorHAnsi"/>
          <w:bCs/>
          <w:i/>
          <w:iCs/>
          <w:color w:val="FF0000"/>
        </w:rPr>
        <w:t xml:space="preserve">Tab </w:t>
      </w:r>
      <w:proofErr w:type="spellStart"/>
      <w:r w:rsidRPr="00F86888">
        <w:rPr>
          <w:rFonts w:asciiTheme="minorHAnsi" w:hAnsiTheme="minorHAnsi" w:cstheme="minorHAnsi"/>
          <w:bCs/>
          <w:i/>
          <w:iCs/>
          <w:color w:val="FF0000"/>
        </w:rPr>
        <w:t>title</w:t>
      </w:r>
      <w:proofErr w:type="spellEnd"/>
      <w:r w:rsidRPr="00F86888">
        <w:rPr>
          <w:rFonts w:asciiTheme="minorHAnsi" w:hAnsiTheme="minorHAnsi" w:cstheme="minorHAnsi"/>
          <w:bCs/>
          <w:i/>
          <w:iCs/>
          <w:color w:val="FF0000"/>
        </w:rPr>
        <w:t>:</w:t>
      </w:r>
      <w:r w:rsidRPr="00F86888">
        <w:rPr>
          <w:rFonts w:asciiTheme="minorHAnsi" w:hAnsiTheme="minorHAnsi" w:cstheme="minorHAnsi"/>
        </w:rPr>
        <w:tab/>
      </w:r>
    </w:p>
    <w:p w14:paraId="33F3A7A7" w14:textId="77777777" w:rsidR="001F4160" w:rsidRPr="008E7345" w:rsidRDefault="001F4160" w:rsidP="001F4160">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 xml:space="preserve">Le burn-out chez les dermatologues : mythe ou réalité ? </w:t>
      </w:r>
    </w:p>
    <w:p w14:paraId="51BCDF66" w14:textId="77777777" w:rsidR="001F4160" w:rsidRPr="008E7345" w:rsidRDefault="001F4160" w:rsidP="001F4160">
      <w:pPr>
        <w:shd w:val="clear" w:color="auto" w:fill="FFFFFF"/>
        <w:spacing w:after="0" w:line="240" w:lineRule="auto"/>
        <w:ind w:left="-284"/>
        <w:jc w:val="both"/>
        <w:rPr>
          <w:rFonts w:asciiTheme="minorHAnsi" w:eastAsia="Times New Roman" w:hAnsiTheme="minorHAnsi" w:cstheme="minorHAnsi"/>
          <w:lang w:eastAsia="fr-FR"/>
        </w:rPr>
      </w:pPr>
    </w:p>
    <w:p w14:paraId="55D32093" w14:textId="77777777" w:rsidR="001F4160" w:rsidRPr="001F4160" w:rsidRDefault="001F4160" w:rsidP="001F4160">
      <w:pPr>
        <w:shd w:val="clear" w:color="auto" w:fill="FFFFFF"/>
        <w:spacing w:after="0" w:line="240" w:lineRule="auto"/>
        <w:ind w:left="-284"/>
        <w:jc w:val="both"/>
        <w:rPr>
          <w:rFonts w:asciiTheme="minorHAnsi" w:eastAsia="Times New Roman" w:hAnsiTheme="minorHAnsi" w:cstheme="minorHAnsi"/>
          <w:lang w:eastAsia="fr-FR"/>
        </w:rPr>
      </w:pPr>
      <w:proofErr w:type="spellStart"/>
      <w:r w:rsidRPr="00170AB7">
        <w:rPr>
          <w:rFonts w:asciiTheme="minorHAnsi" w:hAnsiTheme="minorHAnsi" w:cstheme="minorHAnsi"/>
          <w:bCs/>
          <w:i/>
          <w:iCs/>
          <w:color w:val="FF0000"/>
        </w:rPr>
        <w:t>Subtitl</w:t>
      </w:r>
      <w:r>
        <w:rPr>
          <w:rFonts w:asciiTheme="minorHAnsi" w:hAnsiTheme="minorHAnsi" w:cstheme="minorHAnsi"/>
          <w:bCs/>
          <w:i/>
          <w:iCs/>
          <w:color w:val="FF0000"/>
        </w:rPr>
        <w:t>e</w:t>
      </w:r>
      <w:proofErr w:type="spellEnd"/>
      <w:r>
        <w:rPr>
          <w:rFonts w:asciiTheme="minorHAnsi" w:hAnsiTheme="minorHAnsi" w:cstheme="minorHAnsi"/>
          <w:bCs/>
          <w:i/>
          <w:iCs/>
          <w:color w:val="FF0000"/>
        </w:rPr>
        <w:t> </w:t>
      </w:r>
      <w:r w:rsidRPr="008E7345">
        <w:rPr>
          <w:rFonts w:asciiTheme="minorHAnsi" w:hAnsiTheme="minorHAnsi" w:cstheme="minorHAnsi"/>
        </w:rPr>
        <w:tab/>
      </w:r>
    </w:p>
    <w:p w14:paraId="77FE3C93" w14:textId="57915CB2" w:rsidR="00581C90" w:rsidRPr="008E7345" w:rsidRDefault="001F4160" w:rsidP="001F4160">
      <w:pPr>
        <w:spacing w:after="0" w:line="240" w:lineRule="auto"/>
        <w:ind w:left="-284"/>
        <w:jc w:val="both"/>
        <w:outlineLvl w:val="5"/>
        <w:rPr>
          <w:rFonts w:asciiTheme="minorHAnsi" w:eastAsia="Times New Roman" w:hAnsiTheme="minorHAnsi" w:cstheme="minorHAnsi"/>
          <w:lang w:eastAsia="fr-FR"/>
        </w:rPr>
      </w:pPr>
      <w:r>
        <w:rPr>
          <w:rFonts w:asciiTheme="minorHAnsi" w:eastAsia="Times New Roman" w:hAnsiTheme="minorHAnsi" w:cstheme="minorHAnsi"/>
          <w:lang w:eastAsia="fr-FR"/>
        </w:rPr>
        <w:t>Orateurs :</w:t>
      </w:r>
      <w:r w:rsidRPr="001F4160">
        <w:rPr>
          <w:rFonts w:asciiTheme="minorHAnsi" w:eastAsia="Times New Roman" w:hAnsiTheme="minorHAnsi" w:cstheme="minorHAnsi"/>
          <w:lang w:eastAsia="fr-FR"/>
        </w:rPr>
        <w:t xml:space="preserve"> </w:t>
      </w:r>
      <w:r w:rsidRPr="008E7345">
        <w:rPr>
          <w:rFonts w:asciiTheme="minorHAnsi" w:eastAsia="Times New Roman" w:hAnsiTheme="minorHAnsi" w:cstheme="minorHAnsi"/>
          <w:lang w:eastAsia="fr-FR"/>
        </w:rPr>
        <w:t>Tristan HALLOUIN (Brest), Charles TAÏEB (Paris)</w:t>
      </w:r>
    </w:p>
    <w:p w14:paraId="4BCFC0E1" w14:textId="68E961C3" w:rsidR="00581C90" w:rsidRDefault="00581C90" w:rsidP="00581C90">
      <w:pPr>
        <w:spacing w:after="0" w:line="240" w:lineRule="auto"/>
        <w:ind w:left="-284"/>
        <w:jc w:val="both"/>
        <w:outlineLvl w:val="5"/>
        <w:rPr>
          <w:rFonts w:asciiTheme="minorHAnsi" w:eastAsia="Times New Roman" w:hAnsiTheme="minorHAnsi" w:cstheme="minorHAnsi"/>
          <w:i/>
          <w:iCs/>
          <w:lang w:eastAsia="fr-FR"/>
        </w:rPr>
      </w:pPr>
      <w:r w:rsidRPr="008E7345">
        <w:rPr>
          <w:rFonts w:asciiTheme="minorHAnsi" w:eastAsia="Times New Roman" w:hAnsiTheme="minorHAnsi" w:cstheme="minorHAnsi"/>
          <w:i/>
          <w:iCs/>
          <w:lang w:eastAsia="fr-FR"/>
        </w:rPr>
        <w:t xml:space="preserve">Article rédigé par le Dr Laure Bellange </w:t>
      </w:r>
      <w:r w:rsidR="008368DD">
        <w:rPr>
          <w:rFonts w:asciiTheme="minorHAnsi" w:eastAsia="Times New Roman" w:hAnsiTheme="minorHAnsi" w:cstheme="minorHAnsi"/>
          <w:i/>
          <w:iCs/>
          <w:lang w:eastAsia="fr-FR"/>
        </w:rPr>
        <w:t>–</w:t>
      </w:r>
      <w:r w:rsidRPr="008E7345">
        <w:rPr>
          <w:rFonts w:asciiTheme="minorHAnsi" w:eastAsia="Times New Roman" w:hAnsiTheme="minorHAnsi" w:cstheme="minorHAnsi"/>
          <w:i/>
          <w:iCs/>
          <w:lang w:eastAsia="fr-FR"/>
        </w:rPr>
        <w:t xml:space="preserve"> Allergologue</w:t>
      </w:r>
    </w:p>
    <w:p w14:paraId="726DB46C" w14:textId="77777777" w:rsidR="008368DD" w:rsidRPr="008E7345" w:rsidRDefault="008368DD" w:rsidP="00581C90">
      <w:pPr>
        <w:spacing w:after="0" w:line="240" w:lineRule="auto"/>
        <w:ind w:left="-284"/>
        <w:jc w:val="both"/>
        <w:outlineLvl w:val="5"/>
        <w:rPr>
          <w:rFonts w:asciiTheme="minorHAnsi" w:eastAsia="Times New Roman" w:hAnsiTheme="minorHAnsi" w:cstheme="minorHAnsi"/>
          <w:i/>
          <w:iCs/>
          <w:lang w:eastAsia="fr-FR"/>
        </w:rPr>
      </w:pPr>
    </w:p>
    <w:p w14:paraId="473A2EC4" w14:textId="77777777" w:rsidR="008368DD" w:rsidRPr="00170AB7" w:rsidRDefault="008368DD" w:rsidP="008368DD">
      <w:pPr>
        <w:pStyle w:val="Corpsdetexte"/>
        <w:ind w:left="0"/>
        <w:rPr>
          <w:rFonts w:asciiTheme="minorHAnsi" w:hAnsiTheme="minorHAnsi" w:cstheme="minorHAnsi"/>
          <w:bCs/>
          <w:i/>
          <w:iCs/>
          <w:color w:val="FF0000"/>
          <w:lang w:val="fr-FR"/>
        </w:rPr>
      </w:pPr>
      <w:r w:rsidRPr="00170AB7">
        <w:rPr>
          <w:rFonts w:asciiTheme="minorHAnsi" w:hAnsiTheme="minorHAnsi" w:cstheme="minorHAnsi"/>
          <w:bCs/>
          <w:i/>
          <w:iCs/>
          <w:color w:val="FF0000"/>
          <w:lang w:val="fr-FR"/>
        </w:rPr>
        <w:t xml:space="preserve">Tab </w:t>
      </w:r>
      <w:proofErr w:type="spellStart"/>
      <w:r w:rsidRPr="00170AB7">
        <w:rPr>
          <w:rFonts w:asciiTheme="minorHAnsi" w:hAnsiTheme="minorHAnsi" w:cstheme="minorHAnsi"/>
          <w:bCs/>
          <w:i/>
          <w:iCs/>
          <w:color w:val="FF0000"/>
          <w:lang w:val="fr-FR"/>
        </w:rPr>
        <w:t>text</w:t>
      </w:r>
      <w:proofErr w:type="spellEnd"/>
      <w:r w:rsidRPr="00170AB7">
        <w:rPr>
          <w:rFonts w:asciiTheme="minorHAnsi" w:hAnsiTheme="minorHAnsi" w:cstheme="minorHAnsi"/>
          <w:bCs/>
          <w:i/>
          <w:iCs/>
          <w:color w:val="FF0000"/>
          <w:lang w:val="fr-FR"/>
        </w:rPr>
        <w:t>:</w:t>
      </w:r>
    </w:p>
    <w:p w14:paraId="5221AD2B" w14:textId="77777777" w:rsidR="00E17C54" w:rsidRPr="008E7345" w:rsidRDefault="00E17C54" w:rsidP="00E17C54">
      <w:pPr>
        <w:spacing w:after="0" w:line="240" w:lineRule="auto"/>
        <w:ind w:left="-284"/>
        <w:jc w:val="both"/>
        <w:outlineLvl w:val="5"/>
        <w:rPr>
          <w:rFonts w:asciiTheme="minorHAnsi" w:eastAsia="Times New Roman" w:hAnsiTheme="minorHAnsi" w:cstheme="minorHAnsi"/>
          <w:lang w:eastAsia="fr-FR"/>
        </w:rPr>
      </w:pPr>
    </w:p>
    <w:p w14:paraId="50100AA3" w14:textId="77777777" w:rsidR="00581C90" w:rsidRPr="008E7345" w:rsidRDefault="00581C90" w:rsidP="00581C90">
      <w:pPr>
        <w:spacing w:after="0" w:line="240" w:lineRule="auto"/>
        <w:ind w:left="-284"/>
        <w:jc w:val="both"/>
        <w:outlineLvl w:val="5"/>
        <w:rPr>
          <w:rFonts w:asciiTheme="minorHAnsi" w:eastAsia="Times New Roman" w:hAnsiTheme="minorHAnsi" w:cstheme="minorHAnsi"/>
          <w:i/>
          <w:iCs/>
          <w:lang w:eastAsia="fr-FR"/>
        </w:rPr>
      </w:pPr>
      <w:r w:rsidRPr="008E7345">
        <w:rPr>
          <w:rFonts w:asciiTheme="minorHAnsi" w:eastAsia="Times New Roman" w:hAnsiTheme="minorHAnsi" w:cstheme="minorHAnsi"/>
          <w:i/>
          <w:iCs/>
          <w:lang w:eastAsia="fr-FR"/>
        </w:rPr>
        <w:t xml:space="preserve">« L’épuisement professionnel des soignants est une maladie de l’âme en deuil de son idéal. » </w:t>
      </w:r>
      <w:proofErr w:type="spellStart"/>
      <w:r w:rsidRPr="008E7345">
        <w:rPr>
          <w:rFonts w:asciiTheme="minorHAnsi" w:eastAsia="Times New Roman" w:hAnsiTheme="minorHAnsi" w:cstheme="minorHAnsi"/>
          <w:i/>
          <w:iCs/>
          <w:lang w:eastAsia="fr-FR"/>
        </w:rPr>
        <w:t>Freudenberger</w:t>
      </w:r>
      <w:proofErr w:type="spellEnd"/>
      <w:r w:rsidRPr="008E7345">
        <w:rPr>
          <w:rFonts w:asciiTheme="minorHAnsi" w:eastAsia="Times New Roman" w:hAnsiTheme="minorHAnsi" w:cstheme="minorHAnsi"/>
          <w:i/>
          <w:iCs/>
          <w:lang w:eastAsia="fr-FR"/>
        </w:rPr>
        <w:t>.</w:t>
      </w:r>
    </w:p>
    <w:p w14:paraId="392AA306" w14:textId="77777777" w:rsidR="00E17C54" w:rsidRPr="008E7345" w:rsidRDefault="00E17C54" w:rsidP="00E17C54">
      <w:pPr>
        <w:spacing w:after="0" w:line="240" w:lineRule="auto"/>
        <w:ind w:left="-284"/>
        <w:jc w:val="both"/>
        <w:outlineLvl w:val="5"/>
        <w:rPr>
          <w:rFonts w:asciiTheme="minorHAnsi" w:eastAsia="Times New Roman" w:hAnsiTheme="minorHAnsi" w:cstheme="minorHAnsi"/>
          <w:lang w:eastAsia="fr-FR"/>
        </w:rPr>
      </w:pPr>
    </w:p>
    <w:p w14:paraId="77E8E76D" w14:textId="77777777" w:rsidR="00581C90" w:rsidRPr="008E7345" w:rsidRDefault="00581C90" w:rsidP="00581C90">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 xml:space="preserve">Tristan </w:t>
      </w:r>
      <w:proofErr w:type="spellStart"/>
      <w:r w:rsidRPr="008E7345">
        <w:rPr>
          <w:rFonts w:asciiTheme="minorHAnsi" w:eastAsia="Times New Roman" w:hAnsiTheme="minorHAnsi" w:cstheme="minorHAnsi"/>
          <w:lang w:eastAsia="fr-FR"/>
        </w:rPr>
        <w:t>Hallouin</w:t>
      </w:r>
      <w:proofErr w:type="spellEnd"/>
      <w:r w:rsidRPr="008E7345">
        <w:rPr>
          <w:rFonts w:asciiTheme="minorHAnsi" w:eastAsia="Times New Roman" w:hAnsiTheme="minorHAnsi" w:cstheme="minorHAnsi"/>
          <w:lang w:eastAsia="fr-FR"/>
        </w:rPr>
        <w:t xml:space="preserve"> (Brest)</w:t>
      </w:r>
    </w:p>
    <w:p w14:paraId="3D033FC0" w14:textId="77777777" w:rsidR="00581C90" w:rsidRPr="008E7345" w:rsidRDefault="00581C90" w:rsidP="00581C90">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Le burn-out est un concept apparu dans les années 70, qui signifie littéralement « combustion totale », et désigne un syndrome d’épuisement des ressources physiques et psychiques, qui résulte d’un investissement prolongé dans des situations de travail potentiellement exigeantes. Il faut le différencier du workaholisme et de la dépression.</w:t>
      </w:r>
    </w:p>
    <w:p w14:paraId="40B18C08" w14:textId="77777777" w:rsidR="00581C90" w:rsidRPr="008E7345" w:rsidRDefault="00581C90" w:rsidP="00581C90">
      <w:pPr>
        <w:shd w:val="clear" w:color="auto" w:fill="FFFFFF"/>
        <w:spacing w:after="0" w:line="240" w:lineRule="auto"/>
        <w:ind w:left="-284"/>
        <w:jc w:val="both"/>
        <w:rPr>
          <w:rFonts w:asciiTheme="minorHAnsi" w:eastAsia="Times New Roman" w:hAnsiTheme="minorHAnsi" w:cstheme="minorHAnsi"/>
          <w:lang w:eastAsia="fr-FR"/>
        </w:rPr>
      </w:pPr>
    </w:p>
    <w:p w14:paraId="7655DC3B" w14:textId="77777777" w:rsidR="00581C90" w:rsidRPr="008E7345" w:rsidRDefault="00581C90" w:rsidP="00581C90">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 xml:space="preserve">En clinique, on utilise le modèle tridimensionnel de </w:t>
      </w:r>
      <w:proofErr w:type="spellStart"/>
      <w:r w:rsidRPr="008E7345">
        <w:rPr>
          <w:rFonts w:asciiTheme="minorHAnsi" w:eastAsia="Times New Roman" w:hAnsiTheme="minorHAnsi" w:cstheme="minorHAnsi"/>
          <w:lang w:eastAsia="fr-FR"/>
        </w:rPr>
        <w:t>Maslach</w:t>
      </w:r>
      <w:proofErr w:type="spellEnd"/>
      <w:r w:rsidRPr="008E7345">
        <w:rPr>
          <w:rFonts w:asciiTheme="minorHAnsi" w:eastAsia="Times New Roman" w:hAnsiTheme="minorHAnsi" w:cstheme="minorHAnsi"/>
          <w:lang w:eastAsia="fr-FR"/>
        </w:rPr>
        <w:t xml:space="preserve"> et Jackson : sentiment d’épuisement émotionnel, désinvestissement de la relation à l’autre et désinvestissement de son travail, diminution du sentiment d’accomplissement personnel dans le travail.</w:t>
      </w:r>
    </w:p>
    <w:p w14:paraId="56EEAEA8" w14:textId="77777777" w:rsidR="00581C90" w:rsidRPr="008E7345" w:rsidRDefault="00581C90" w:rsidP="00581C90">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Le burn-out n’est pas considéré comme une maladie actuellement, ni au niveau de l’OMS, ni dans le DSM-V et la CIM-11. Les recommandations de la Société Française de Santé au Travail sont d’indiquer : trouble anxiodépressif réactionnel au travail.</w:t>
      </w:r>
    </w:p>
    <w:p w14:paraId="1DAF3A2D" w14:textId="77777777" w:rsidR="00581C90" w:rsidRPr="008E7345" w:rsidRDefault="00581C90" w:rsidP="00581C90">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Les causes sont à rechercher à l’interface de l’environnement et de l’individu. La cause la plus fréquemment avancée est la charge de travail. Viennent ensuite, le faible soutien social dû à la solitude en exercice libéral, le manque de marge de manœuvre, un sentiment de reconnaissance insuffisant du travail accompli, les conflits de valeur.</w:t>
      </w:r>
    </w:p>
    <w:p w14:paraId="66578D56" w14:textId="77777777" w:rsidR="00581C90" w:rsidRPr="008E7345" w:rsidRDefault="00581C90" w:rsidP="00581C90">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Les conséquences sont des troubles dépressifs et anxieux, avec troubles du sommeil et consommation excessive d’alcool.  Il y a aussi plus de maladies cardiovasculaires et de troubles musculosquelettiques.</w:t>
      </w:r>
    </w:p>
    <w:p w14:paraId="47D616E6" w14:textId="77777777" w:rsidR="00581C90" w:rsidRPr="008E7345" w:rsidRDefault="00581C90" w:rsidP="00581C90">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Des indicateurs pour les médecins sont corrélés au soignant (l’âge jeune, « hardiesse » dans le travail), à la confrontation à des pathologies potentiellement graves, et les caractéristiques de l’organisation du travail (ergonomie du lieu de travail, organisation du travail, soutien ou absence de soutien).</w:t>
      </w:r>
    </w:p>
    <w:p w14:paraId="7B395CA7" w14:textId="77777777" w:rsidR="00581C90" w:rsidRPr="008E7345" w:rsidRDefault="00581C90" w:rsidP="00581C90">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Dans les solutions, il faut mettre en place des réflexions sur l’évolution de la relation médecin/malade, le poids de la responsabilité. Il y a aussi des solutions organisationnelles, avec un soutien des équipes. Sur le plan individuel, on peut mettre en place des stratégies de « coping ».</w:t>
      </w:r>
    </w:p>
    <w:p w14:paraId="62A47079" w14:textId="77777777" w:rsidR="00581C90" w:rsidRPr="008E7345" w:rsidRDefault="00581C90" w:rsidP="00581C90">
      <w:pPr>
        <w:shd w:val="clear" w:color="auto" w:fill="FFFFFF"/>
        <w:spacing w:after="0" w:line="240" w:lineRule="auto"/>
        <w:ind w:left="-284"/>
        <w:jc w:val="both"/>
        <w:rPr>
          <w:rFonts w:asciiTheme="minorHAnsi" w:eastAsia="Times New Roman" w:hAnsiTheme="minorHAnsi" w:cstheme="minorHAnsi"/>
          <w:lang w:eastAsia="fr-FR"/>
        </w:rPr>
      </w:pPr>
    </w:p>
    <w:p w14:paraId="597BAAE5" w14:textId="77777777" w:rsidR="00581C90" w:rsidRPr="008E7345" w:rsidRDefault="00581C90" w:rsidP="00581C90">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 xml:space="preserve">Charles </w:t>
      </w:r>
      <w:proofErr w:type="spellStart"/>
      <w:r w:rsidRPr="008E7345">
        <w:rPr>
          <w:rFonts w:asciiTheme="minorHAnsi" w:eastAsia="Times New Roman" w:hAnsiTheme="minorHAnsi" w:cstheme="minorHAnsi"/>
          <w:lang w:eastAsia="fr-FR"/>
        </w:rPr>
        <w:t>Taïeb</w:t>
      </w:r>
      <w:proofErr w:type="spellEnd"/>
      <w:r w:rsidRPr="008E7345">
        <w:rPr>
          <w:rFonts w:asciiTheme="minorHAnsi" w:eastAsia="Times New Roman" w:hAnsiTheme="minorHAnsi" w:cstheme="minorHAnsi"/>
          <w:lang w:eastAsia="fr-FR"/>
        </w:rPr>
        <w:t xml:space="preserve"> (Paris)</w:t>
      </w:r>
    </w:p>
    <w:p w14:paraId="78580454" w14:textId="77777777" w:rsidR="00581C90" w:rsidRPr="008E7345" w:rsidRDefault="00581C90" w:rsidP="00581C90">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Présentation de l’étude évaluant le burn-out chez les dermatologues :</w:t>
      </w:r>
    </w:p>
    <w:p w14:paraId="63AB155B" w14:textId="77777777" w:rsidR="00581C90" w:rsidRPr="008E7345" w:rsidRDefault="00581C90" w:rsidP="00581C90">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 xml:space="preserve">Un questionnaire digital incluant le </w:t>
      </w:r>
      <w:proofErr w:type="spellStart"/>
      <w:r w:rsidRPr="008E7345">
        <w:rPr>
          <w:rFonts w:asciiTheme="minorHAnsi" w:eastAsia="Times New Roman" w:hAnsiTheme="minorHAnsi" w:cstheme="minorHAnsi"/>
          <w:lang w:eastAsia="fr-FR"/>
        </w:rPr>
        <w:t>Maslach</w:t>
      </w:r>
      <w:proofErr w:type="spellEnd"/>
      <w:r w:rsidRPr="008E7345">
        <w:rPr>
          <w:rFonts w:asciiTheme="minorHAnsi" w:eastAsia="Times New Roman" w:hAnsiTheme="minorHAnsi" w:cstheme="minorHAnsi"/>
          <w:lang w:eastAsia="fr-FR"/>
        </w:rPr>
        <w:t xml:space="preserve"> Burnout Inventory, les caractéristiques professionnelles, et des caractéristiques personnelles (sexe, statut marital, religion…) a été envoyé à tous les dermatologues français via la FFFCEDV.</w:t>
      </w:r>
    </w:p>
    <w:p w14:paraId="355F343A" w14:textId="77777777" w:rsidR="00581C90" w:rsidRPr="008E7345" w:rsidRDefault="00581C90" w:rsidP="00581C90">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650 dermatologues ont répondu au questionnaire, dont 81 % de femmes. 78 % déclarent une activité libérale.</w:t>
      </w:r>
    </w:p>
    <w:p w14:paraId="20636BB1" w14:textId="77777777" w:rsidR="00581C90" w:rsidRPr="008E7345" w:rsidRDefault="00581C90" w:rsidP="00581C90">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Près d’un dermatologue français sur deux présente des signes de burn-out, 29,3 % de burn-out léger, 15,6 % modéré, et 3 % sévère.</w:t>
      </w:r>
    </w:p>
    <w:p w14:paraId="212717E1" w14:textId="77777777" w:rsidR="00581C90" w:rsidRPr="008E7345" w:rsidRDefault="00581C90" w:rsidP="00581C90">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Un secrétariat physique, le temps de travail hebdomadaire, être confronté à des patients vindicatifs ou agressifs, la satisfaction des revenus sont des facteurs influençant le risque de burn-out.</w:t>
      </w:r>
    </w:p>
    <w:p w14:paraId="73CBDD84" w14:textId="77777777" w:rsidR="00581C90" w:rsidRPr="008E7345" w:rsidRDefault="00581C90" w:rsidP="00581C90">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lastRenderedPageBreak/>
        <w:t>Ceci est assez proche des résultats publiés en médecine générale.</w:t>
      </w:r>
    </w:p>
    <w:p w14:paraId="6EFDF56E" w14:textId="77777777" w:rsidR="00581C90" w:rsidRPr="008E7345" w:rsidRDefault="00581C90" w:rsidP="00581C90">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Il y a deux suicides de soignant tous les 3 jours en France. Un étudiant en médecine se suicide tous les 18 jours.</w:t>
      </w:r>
    </w:p>
    <w:p w14:paraId="5BD989CA" w14:textId="77777777" w:rsidR="00E17C54" w:rsidRPr="008E7345" w:rsidRDefault="00E17C54" w:rsidP="00E17C54">
      <w:pPr>
        <w:shd w:val="clear" w:color="auto" w:fill="FFFFFF"/>
        <w:spacing w:after="0" w:line="240" w:lineRule="auto"/>
        <w:ind w:left="-284"/>
        <w:jc w:val="both"/>
        <w:rPr>
          <w:rFonts w:asciiTheme="minorHAnsi" w:eastAsia="Times New Roman" w:hAnsiTheme="minorHAnsi" w:cstheme="minorHAnsi"/>
          <w:lang w:eastAsia="fr-FR"/>
        </w:rPr>
      </w:pPr>
    </w:p>
    <w:p w14:paraId="4387EE43" w14:textId="77777777" w:rsidR="00E17C54" w:rsidRPr="008E7345" w:rsidRDefault="00E17C54" w:rsidP="00E17C54">
      <w:pPr>
        <w:shd w:val="clear" w:color="auto" w:fill="FFFFFF"/>
        <w:spacing w:after="0" w:line="240" w:lineRule="auto"/>
        <w:ind w:left="-284"/>
        <w:jc w:val="both"/>
        <w:rPr>
          <w:rFonts w:asciiTheme="minorHAnsi" w:eastAsia="Times New Roman" w:hAnsiTheme="minorHAnsi" w:cstheme="minorHAnsi"/>
          <w:lang w:eastAsia="fr-FR"/>
        </w:rPr>
      </w:pPr>
    </w:p>
    <w:p w14:paraId="02022364" w14:textId="77777777" w:rsidR="00E17C54" w:rsidRPr="001F4160" w:rsidRDefault="00E17C54" w:rsidP="00581C90">
      <w:pPr>
        <w:shd w:val="clear" w:color="auto" w:fill="FFFFFF"/>
        <w:spacing w:after="0" w:line="240" w:lineRule="auto"/>
        <w:jc w:val="both"/>
        <w:rPr>
          <w:rFonts w:asciiTheme="minorHAnsi" w:eastAsia="Times New Roman" w:hAnsiTheme="minorHAnsi" w:cstheme="minorHAnsi"/>
          <w:b/>
          <w:bCs/>
          <w:color w:val="8EAADB" w:themeColor="accent1" w:themeTint="99"/>
          <w:lang w:eastAsia="fr-FR"/>
        </w:rPr>
      </w:pPr>
    </w:p>
    <w:p w14:paraId="27145725" w14:textId="77777777" w:rsidR="00E17C54" w:rsidRPr="001F4160" w:rsidRDefault="00E17C54" w:rsidP="00E17C54">
      <w:pPr>
        <w:shd w:val="clear" w:color="auto" w:fill="FFFFFF"/>
        <w:spacing w:after="0" w:line="240" w:lineRule="auto"/>
        <w:ind w:left="-284"/>
        <w:jc w:val="both"/>
        <w:rPr>
          <w:rFonts w:asciiTheme="minorHAnsi" w:eastAsiaTheme="majorEastAsia" w:hAnsiTheme="minorHAnsi" w:cstheme="minorHAnsi"/>
          <w:b/>
          <w:bCs/>
          <w:color w:val="8EAADB" w:themeColor="accent1" w:themeTint="99"/>
          <w:lang w:eastAsia="fr-FR"/>
        </w:rPr>
      </w:pPr>
      <w:r w:rsidRPr="001F4160">
        <w:rPr>
          <w:rFonts w:asciiTheme="minorHAnsi" w:eastAsiaTheme="majorEastAsia" w:hAnsiTheme="minorHAnsi" w:cstheme="minorHAnsi"/>
          <w:b/>
          <w:bCs/>
          <w:color w:val="8EAADB" w:themeColor="accent1" w:themeTint="99"/>
          <w:lang w:eastAsia="fr-FR"/>
        </w:rPr>
        <w:t>Messages clés :</w:t>
      </w:r>
    </w:p>
    <w:p w14:paraId="7C092A11" w14:textId="5D1DA174" w:rsidR="00C665A7" w:rsidRPr="008E7345" w:rsidRDefault="00C665A7" w:rsidP="00C665A7">
      <w:pPr>
        <w:pStyle w:val="Paragraphedeliste"/>
        <w:numPr>
          <w:ilvl w:val="0"/>
          <w:numId w:val="12"/>
        </w:numPr>
        <w:shd w:val="clear" w:color="auto" w:fill="FFFFFF"/>
        <w:spacing w:after="0"/>
        <w:jc w:val="both"/>
        <w:textAlignment w:val="baseline"/>
        <w:rPr>
          <w:rFonts w:asciiTheme="minorHAnsi" w:eastAsiaTheme="majorEastAsia" w:hAnsiTheme="minorHAnsi" w:cstheme="minorHAnsi"/>
          <w:lang w:eastAsia="fr-FR"/>
        </w:rPr>
      </w:pPr>
      <w:r w:rsidRPr="008E7345">
        <w:rPr>
          <w:rFonts w:asciiTheme="minorHAnsi" w:eastAsiaTheme="majorEastAsia" w:hAnsiTheme="minorHAnsi" w:cstheme="minorHAnsi"/>
          <w:lang w:eastAsia="fr-FR"/>
        </w:rPr>
        <w:t>Il ne faut pas hésiter à demander une aide extérieure si on ressent des signes de burn-out.</w:t>
      </w:r>
    </w:p>
    <w:p w14:paraId="069FC0F8" w14:textId="278F2298" w:rsidR="00C665A7" w:rsidRPr="008E7345" w:rsidRDefault="00C665A7" w:rsidP="00C665A7">
      <w:pPr>
        <w:pStyle w:val="Paragraphedeliste"/>
        <w:numPr>
          <w:ilvl w:val="0"/>
          <w:numId w:val="12"/>
        </w:numPr>
        <w:shd w:val="clear" w:color="auto" w:fill="FFFFFF"/>
        <w:spacing w:after="0"/>
        <w:jc w:val="both"/>
        <w:textAlignment w:val="baseline"/>
        <w:rPr>
          <w:rFonts w:asciiTheme="minorHAnsi" w:eastAsiaTheme="majorEastAsia" w:hAnsiTheme="minorHAnsi" w:cstheme="minorHAnsi"/>
          <w:lang w:eastAsia="fr-FR"/>
        </w:rPr>
      </w:pPr>
      <w:r w:rsidRPr="008E7345">
        <w:rPr>
          <w:rFonts w:asciiTheme="minorHAnsi" w:eastAsiaTheme="majorEastAsia" w:hAnsiTheme="minorHAnsi" w:cstheme="minorHAnsi"/>
          <w:lang w:eastAsia="fr-FR"/>
        </w:rPr>
        <w:t>Il faut savoir se protéger en mettant des garde-fous, et en ayant un rythme de vie stable incluant une activité sportive.</w:t>
      </w:r>
    </w:p>
    <w:p w14:paraId="39BAA80F" w14:textId="3D9E535A" w:rsidR="00C665A7" w:rsidRPr="008E7345" w:rsidRDefault="00C665A7" w:rsidP="00C665A7">
      <w:pPr>
        <w:pStyle w:val="Paragraphedeliste"/>
        <w:numPr>
          <w:ilvl w:val="0"/>
          <w:numId w:val="12"/>
        </w:numPr>
        <w:shd w:val="clear" w:color="auto" w:fill="FFFFFF"/>
        <w:spacing w:after="0"/>
        <w:jc w:val="both"/>
        <w:textAlignment w:val="baseline"/>
        <w:rPr>
          <w:rFonts w:asciiTheme="minorHAnsi" w:eastAsiaTheme="majorEastAsia" w:hAnsiTheme="minorHAnsi" w:cstheme="minorHAnsi"/>
          <w:lang w:eastAsia="fr-FR"/>
        </w:rPr>
      </w:pPr>
      <w:r w:rsidRPr="008E7345">
        <w:rPr>
          <w:rFonts w:asciiTheme="minorHAnsi" w:eastAsiaTheme="majorEastAsia" w:hAnsiTheme="minorHAnsi" w:cstheme="minorHAnsi"/>
          <w:lang w:eastAsia="fr-FR"/>
        </w:rPr>
        <w:t>On fait un métier centré sur les autres mais il ne faut pas s’oublier.</w:t>
      </w:r>
    </w:p>
    <w:p w14:paraId="233A4731" w14:textId="4F94C02D" w:rsidR="00E17C54" w:rsidRPr="008E7345" w:rsidRDefault="00E17C54" w:rsidP="00C665A7">
      <w:pPr>
        <w:pStyle w:val="Paragraphedeliste"/>
        <w:shd w:val="clear" w:color="auto" w:fill="FFFFFF"/>
        <w:spacing w:after="0" w:line="240" w:lineRule="auto"/>
        <w:ind w:left="430"/>
        <w:jc w:val="both"/>
        <w:textAlignment w:val="baseline"/>
        <w:rPr>
          <w:rFonts w:asciiTheme="minorHAnsi" w:eastAsiaTheme="majorEastAsia" w:hAnsiTheme="minorHAnsi" w:cstheme="minorHAnsi"/>
          <w:lang w:eastAsia="fr-FR"/>
        </w:rPr>
      </w:pPr>
    </w:p>
    <w:p w14:paraId="184FD85E" w14:textId="54C7DA19" w:rsidR="00E17C54" w:rsidRPr="008E7345" w:rsidRDefault="00E17C54" w:rsidP="00C665A7">
      <w:pPr>
        <w:pStyle w:val="Titre2"/>
        <w:spacing w:before="0" w:after="150"/>
        <w:jc w:val="both"/>
        <w:rPr>
          <w:rFonts w:asciiTheme="minorHAnsi" w:hAnsiTheme="minorHAnsi" w:cstheme="minorHAnsi"/>
          <w:color w:val="auto"/>
          <w:sz w:val="22"/>
          <w:szCs w:val="22"/>
        </w:rPr>
      </w:pPr>
    </w:p>
    <w:p w14:paraId="4A2C3DA7" w14:textId="7B69AC6E" w:rsidR="00E17C54" w:rsidRPr="001F4160" w:rsidRDefault="00E17C54" w:rsidP="00E17C54">
      <w:pPr>
        <w:jc w:val="both"/>
        <w:rPr>
          <w:rFonts w:asciiTheme="minorHAnsi" w:hAnsiTheme="minorHAnsi" w:cstheme="minorHAnsi"/>
          <w:b/>
          <w:bCs/>
          <w:color w:val="8EAADB" w:themeColor="accent1" w:themeTint="99"/>
        </w:rPr>
      </w:pPr>
      <w:r w:rsidRPr="001F4160">
        <w:rPr>
          <w:rFonts w:asciiTheme="minorHAnsi" w:hAnsiTheme="minorHAnsi" w:cstheme="minorHAnsi"/>
          <w:b/>
          <w:bCs/>
          <w:color w:val="8EAADB" w:themeColor="accent1" w:themeTint="99"/>
        </w:rPr>
        <w:t>QUIZ DE FORMATION</w:t>
      </w:r>
    </w:p>
    <w:p w14:paraId="6268DA42" w14:textId="77777777" w:rsidR="00106AA5" w:rsidRPr="008E7345" w:rsidRDefault="00106AA5" w:rsidP="00106AA5">
      <w:pPr>
        <w:shd w:val="clear" w:color="auto" w:fill="FFFFFF"/>
        <w:spacing w:after="0" w:line="240" w:lineRule="auto"/>
        <w:jc w:val="both"/>
        <w:textAlignment w:val="baseline"/>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Comment limiter le burn-out au cabinet ?</w:t>
      </w:r>
    </w:p>
    <w:p w14:paraId="6B8A05EB" w14:textId="77777777" w:rsidR="00106AA5" w:rsidRPr="008E7345" w:rsidRDefault="00106AA5" w:rsidP="009968F1">
      <w:pPr>
        <w:numPr>
          <w:ilvl w:val="0"/>
          <w:numId w:val="167"/>
        </w:numPr>
        <w:shd w:val="clear" w:color="auto" w:fill="FFFFFF"/>
        <w:spacing w:after="0" w:line="240" w:lineRule="auto"/>
        <w:jc w:val="both"/>
        <w:textAlignment w:val="baseline"/>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Ne pas répondre à toutes les sollicitations digitales (sms, mails etc.) immédiatement.</w:t>
      </w:r>
    </w:p>
    <w:p w14:paraId="2911F073" w14:textId="77777777" w:rsidR="00106AA5" w:rsidRPr="008E7345" w:rsidRDefault="00106AA5" w:rsidP="009968F1">
      <w:pPr>
        <w:numPr>
          <w:ilvl w:val="0"/>
          <w:numId w:val="167"/>
        </w:numPr>
        <w:shd w:val="clear" w:color="auto" w:fill="FFFFFF"/>
        <w:spacing w:after="0" w:line="240" w:lineRule="auto"/>
        <w:jc w:val="both"/>
        <w:textAlignment w:val="baseline"/>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Dire oui à toutes les exigences des patients afin d’éviter les conflits.</w:t>
      </w:r>
    </w:p>
    <w:p w14:paraId="30422ACB" w14:textId="77777777" w:rsidR="00106AA5" w:rsidRPr="008E7345" w:rsidRDefault="00106AA5" w:rsidP="009968F1">
      <w:pPr>
        <w:numPr>
          <w:ilvl w:val="0"/>
          <w:numId w:val="167"/>
        </w:numPr>
        <w:shd w:val="clear" w:color="auto" w:fill="FFFFFF"/>
        <w:spacing w:after="0" w:line="240" w:lineRule="auto"/>
        <w:jc w:val="both"/>
        <w:textAlignment w:val="baseline"/>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Travailler seul, sans secrétaire.</w:t>
      </w:r>
    </w:p>
    <w:p w14:paraId="75707E5E" w14:textId="77777777" w:rsidR="00106AA5" w:rsidRPr="008E7345" w:rsidRDefault="00106AA5" w:rsidP="00106AA5">
      <w:pPr>
        <w:shd w:val="clear" w:color="auto" w:fill="FFFFFF"/>
        <w:spacing w:after="0" w:line="240" w:lineRule="auto"/>
        <w:jc w:val="both"/>
        <w:textAlignment w:val="baseline"/>
        <w:rPr>
          <w:rFonts w:asciiTheme="minorHAnsi" w:eastAsia="Times New Roman" w:hAnsiTheme="minorHAnsi" w:cstheme="minorHAnsi"/>
          <w:lang w:eastAsia="fr-FR"/>
        </w:rPr>
      </w:pPr>
    </w:p>
    <w:p w14:paraId="77ACC711" w14:textId="77777777" w:rsidR="00106AA5" w:rsidRPr="008E7345" w:rsidRDefault="00106AA5" w:rsidP="00106AA5">
      <w:pPr>
        <w:shd w:val="clear" w:color="auto" w:fill="FFFFFF"/>
        <w:spacing w:after="0" w:line="240" w:lineRule="auto"/>
        <w:jc w:val="both"/>
        <w:textAlignment w:val="baseline"/>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Comment garder sa santé mentale ?</w:t>
      </w:r>
    </w:p>
    <w:p w14:paraId="3A5DDF2C" w14:textId="77777777" w:rsidR="00106AA5" w:rsidRPr="008E7345" w:rsidRDefault="00106AA5" w:rsidP="009968F1">
      <w:pPr>
        <w:numPr>
          <w:ilvl w:val="0"/>
          <w:numId w:val="168"/>
        </w:numPr>
        <w:shd w:val="clear" w:color="auto" w:fill="FFFFFF"/>
        <w:spacing w:after="0" w:line="240" w:lineRule="auto"/>
        <w:jc w:val="both"/>
        <w:textAlignment w:val="baseline"/>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Avoir un cabinet ergonomique, et être bien dans sa vie personnelle.</w:t>
      </w:r>
    </w:p>
    <w:p w14:paraId="3E476889" w14:textId="77777777" w:rsidR="00106AA5" w:rsidRPr="008E7345" w:rsidRDefault="00106AA5" w:rsidP="009968F1">
      <w:pPr>
        <w:numPr>
          <w:ilvl w:val="0"/>
          <w:numId w:val="168"/>
        </w:numPr>
        <w:shd w:val="clear" w:color="auto" w:fill="FFFFFF"/>
        <w:spacing w:after="0" w:line="240" w:lineRule="auto"/>
        <w:jc w:val="both"/>
        <w:textAlignment w:val="baseline"/>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Arrêter de s’auto-centrer, et se rappeler que beaucoup de métiers sont plus durs.</w:t>
      </w:r>
    </w:p>
    <w:p w14:paraId="54822988" w14:textId="77777777" w:rsidR="00106AA5" w:rsidRPr="008E7345" w:rsidRDefault="00106AA5" w:rsidP="009968F1">
      <w:pPr>
        <w:numPr>
          <w:ilvl w:val="0"/>
          <w:numId w:val="168"/>
        </w:numPr>
        <w:shd w:val="clear" w:color="auto" w:fill="FFFFFF"/>
        <w:spacing w:after="0" w:line="240" w:lineRule="auto"/>
        <w:jc w:val="both"/>
        <w:textAlignment w:val="baseline"/>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Regarder toutes les plaintes et mauvaises nouvelles sur les réseaux sociaux et chaînes d’information.</w:t>
      </w:r>
    </w:p>
    <w:p w14:paraId="59792DDE" w14:textId="18E1844E" w:rsidR="00106AA5" w:rsidRPr="008E7345" w:rsidRDefault="00106AA5" w:rsidP="00106AA5">
      <w:pPr>
        <w:shd w:val="clear" w:color="auto" w:fill="FFFFFF"/>
        <w:spacing w:after="0" w:line="240" w:lineRule="auto"/>
        <w:jc w:val="both"/>
        <w:textAlignment w:val="baseline"/>
        <w:rPr>
          <w:rFonts w:asciiTheme="minorHAnsi" w:hAnsiTheme="minorHAnsi" w:cstheme="minorHAnsi"/>
        </w:rPr>
      </w:pPr>
    </w:p>
    <w:p w14:paraId="1E9D51F8" w14:textId="77777777" w:rsidR="00106AA5" w:rsidRPr="008E7345" w:rsidRDefault="00106AA5" w:rsidP="00106AA5">
      <w:pPr>
        <w:shd w:val="clear" w:color="auto" w:fill="FFFFFF"/>
        <w:spacing w:after="0" w:line="240" w:lineRule="auto"/>
        <w:jc w:val="both"/>
        <w:textAlignment w:val="baseline"/>
        <w:rPr>
          <w:rFonts w:asciiTheme="minorHAnsi" w:hAnsiTheme="minorHAnsi" w:cstheme="minorHAnsi"/>
        </w:rPr>
      </w:pPr>
    </w:p>
    <w:p w14:paraId="58FCEB98" w14:textId="79E6FC9C" w:rsidR="00E17C54" w:rsidRPr="008E7345" w:rsidRDefault="00E17C54" w:rsidP="00157C5F">
      <w:pPr>
        <w:rPr>
          <w:rFonts w:asciiTheme="minorHAnsi" w:eastAsiaTheme="minorHAnsi" w:hAnsiTheme="minorHAnsi" w:cstheme="minorHAnsi"/>
        </w:rPr>
      </w:pPr>
    </w:p>
    <w:p w14:paraId="5A339CD2" w14:textId="77777777" w:rsidR="001F4160" w:rsidRPr="00170AB7" w:rsidRDefault="001F4160" w:rsidP="001F4160">
      <w:pPr>
        <w:pStyle w:val="Corpsdetexte"/>
        <w:ind w:left="360"/>
        <w:rPr>
          <w:rFonts w:asciiTheme="minorHAnsi" w:hAnsiTheme="minorHAnsi" w:cstheme="minorHAnsi"/>
          <w:b/>
          <w:i/>
          <w:iCs/>
          <w:color w:val="FF0000"/>
          <w:lang w:val="fr-FR"/>
        </w:rPr>
      </w:pPr>
      <w:r w:rsidRPr="00170AB7">
        <w:rPr>
          <w:rFonts w:asciiTheme="minorHAnsi" w:hAnsiTheme="minorHAnsi" w:cstheme="minorHAnsi"/>
          <w:b/>
          <w:i/>
          <w:iCs/>
          <w:color w:val="FF0000"/>
          <w:lang w:val="fr-FR"/>
        </w:rPr>
        <w:t xml:space="preserve">Open close tab: </w:t>
      </w:r>
    </w:p>
    <w:p w14:paraId="09140F97" w14:textId="77777777" w:rsidR="001F4160" w:rsidRPr="00170AB7" w:rsidRDefault="001F4160" w:rsidP="001F4160">
      <w:pPr>
        <w:pStyle w:val="Corpsdetexte"/>
        <w:ind w:left="360"/>
        <w:rPr>
          <w:rFonts w:asciiTheme="minorHAnsi" w:hAnsiTheme="minorHAnsi" w:cstheme="minorHAnsi"/>
          <w:b/>
          <w:i/>
          <w:iCs/>
          <w:color w:val="FF0000"/>
          <w:lang w:val="fr-FR"/>
        </w:rPr>
      </w:pPr>
    </w:p>
    <w:p w14:paraId="61A6CB87" w14:textId="77777777" w:rsidR="001F4160" w:rsidRPr="002C4C8C" w:rsidRDefault="001F4160" w:rsidP="001F4160">
      <w:pPr>
        <w:spacing w:after="0" w:line="240" w:lineRule="auto"/>
        <w:ind w:left="360"/>
        <w:jc w:val="both"/>
        <w:rPr>
          <w:rFonts w:asciiTheme="minorHAnsi" w:hAnsiTheme="minorHAnsi" w:cstheme="minorHAnsi"/>
          <w:bCs/>
          <w:i/>
          <w:iCs/>
          <w:color w:val="FF0000"/>
        </w:rPr>
      </w:pPr>
      <w:r w:rsidRPr="00F86888">
        <w:rPr>
          <w:rFonts w:asciiTheme="minorHAnsi" w:hAnsiTheme="minorHAnsi" w:cstheme="minorHAnsi"/>
          <w:bCs/>
          <w:i/>
          <w:iCs/>
          <w:color w:val="FF0000"/>
        </w:rPr>
        <w:t xml:space="preserve">Tab </w:t>
      </w:r>
      <w:proofErr w:type="spellStart"/>
      <w:r w:rsidRPr="00F86888">
        <w:rPr>
          <w:rFonts w:asciiTheme="minorHAnsi" w:hAnsiTheme="minorHAnsi" w:cstheme="minorHAnsi"/>
          <w:bCs/>
          <w:i/>
          <w:iCs/>
          <w:color w:val="FF0000"/>
        </w:rPr>
        <w:t>title</w:t>
      </w:r>
      <w:proofErr w:type="spellEnd"/>
      <w:r w:rsidRPr="00F86888">
        <w:rPr>
          <w:rFonts w:asciiTheme="minorHAnsi" w:hAnsiTheme="minorHAnsi" w:cstheme="minorHAnsi"/>
          <w:bCs/>
          <w:i/>
          <w:iCs/>
          <w:color w:val="FF0000"/>
        </w:rPr>
        <w:t>:</w:t>
      </w:r>
      <w:r w:rsidRPr="00F86888">
        <w:rPr>
          <w:rFonts w:asciiTheme="minorHAnsi" w:hAnsiTheme="minorHAnsi" w:cstheme="minorHAnsi"/>
        </w:rPr>
        <w:tab/>
      </w:r>
    </w:p>
    <w:p w14:paraId="4418A19F" w14:textId="77777777" w:rsidR="001F4160" w:rsidRPr="008E7345" w:rsidRDefault="001F4160" w:rsidP="001F4160">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 xml:space="preserve">Accès aux consultations en dermatologie dans un contexte de pénurie médicale : limites et solutions </w:t>
      </w:r>
    </w:p>
    <w:p w14:paraId="23C2F97E" w14:textId="77777777" w:rsidR="001F4160" w:rsidRPr="008E7345" w:rsidRDefault="001F4160" w:rsidP="001F4160">
      <w:pPr>
        <w:shd w:val="clear" w:color="auto" w:fill="FFFFFF"/>
        <w:spacing w:after="0" w:line="240" w:lineRule="auto"/>
        <w:ind w:left="-284"/>
        <w:jc w:val="both"/>
        <w:rPr>
          <w:rFonts w:asciiTheme="minorHAnsi" w:eastAsia="Times New Roman" w:hAnsiTheme="minorHAnsi" w:cstheme="minorHAnsi"/>
          <w:lang w:eastAsia="fr-FR"/>
        </w:rPr>
      </w:pPr>
    </w:p>
    <w:p w14:paraId="49004EBA" w14:textId="77777777" w:rsidR="001F4160" w:rsidRDefault="001F4160" w:rsidP="001F4160">
      <w:pPr>
        <w:rPr>
          <w:rFonts w:asciiTheme="minorHAnsi" w:eastAsiaTheme="minorHAnsi" w:hAnsiTheme="minorHAnsi" w:cstheme="minorHAnsi"/>
        </w:rPr>
      </w:pPr>
      <w:proofErr w:type="spellStart"/>
      <w:r w:rsidRPr="00170AB7">
        <w:rPr>
          <w:rFonts w:asciiTheme="minorHAnsi" w:hAnsiTheme="minorHAnsi" w:cstheme="minorHAnsi"/>
          <w:bCs/>
          <w:i/>
          <w:iCs/>
          <w:color w:val="FF0000"/>
        </w:rPr>
        <w:t>Subtitl</w:t>
      </w:r>
      <w:r>
        <w:rPr>
          <w:rFonts w:asciiTheme="minorHAnsi" w:hAnsiTheme="minorHAnsi" w:cstheme="minorHAnsi"/>
          <w:bCs/>
          <w:i/>
          <w:iCs/>
          <w:color w:val="FF0000"/>
        </w:rPr>
        <w:t>e</w:t>
      </w:r>
      <w:proofErr w:type="spellEnd"/>
      <w:r>
        <w:rPr>
          <w:rFonts w:asciiTheme="minorHAnsi" w:hAnsiTheme="minorHAnsi" w:cstheme="minorHAnsi"/>
          <w:bCs/>
          <w:i/>
          <w:iCs/>
          <w:color w:val="FF0000"/>
        </w:rPr>
        <w:t> </w:t>
      </w:r>
      <w:r w:rsidR="00E17C54" w:rsidRPr="008E7345">
        <w:rPr>
          <w:rFonts w:asciiTheme="minorHAnsi" w:hAnsiTheme="minorHAnsi" w:cstheme="minorHAnsi"/>
        </w:rPr>
        <w:tab/>
      </w:r>
    </w:p>
    <w:p w14:paraId="723AAB49" w14:textId="77777777" w:rsidR="001F4160" w:rsidRDefault="001F4160" w:rsidP="001F4160">
      <w:pPr>
        <w:rPr>
          <w:rFonts w:asciiTheme="minorHAnsi" w:eastAsiaTheme="minorHAnsi" w:hAnsiTheme="minorHAnsi" w:cstheme="minorHAnsi"/>
        </w:rPr>
      </w:pPr>
      <w:r>
        <w:rPr>
          <w:rFonts w:asciiTheme="minorHAnsi" w:eastAsia="Times New Roman" w:hAnsiTheme="minorHAnsi" w:cstheme="minorHAnsi"/>
          <w:lang w:eastAsia="fr-FR"/>
        </w:rPr>
        <w:t xml:space="preserve">Orateurs : </w:t>
      </w:r>
      <w:r w:rsidR="00B44870" w:rsidRPr="008E7345">
        <w:rPr>
          <w:rFonts w:asciiTheme="minorHAnsi" w:eastAsia="Times New Roman" w:hAnsiTheme="minorHAnsi" w:cstheme="minorHAnsi"/>
          <w:lang w:eastAsia="fr-FR"/>
        </w:rPr>
        <w:t>Christian DERANCOURT (Gap), Nicole JOUAN (Brest), Thomas JOUARY (Pau)</w:t>
      </w:r>
    </w:p>
    <w:p w14:paraId="0BBC1E89" w14:textId="426D3297" w:rsidR="00E17C54" w:rsidRPr="001F4160" w:rsidRDefault="00B44870" w:rsidP="001F4160">
      <w:pPr>
        <w:rPr>
          <w:rFonts w:asciiTheme="minorHAnsi" w:eastAsiaTheme="minorHAnsi" w:hAnsiTheme="minorHAnsi" w:cstheme="minorHAnsi"/>
        </w:rPr>
      </w:pPr>
      <w:r w:rsidRPr="008E7345">
        <w:rPr>
          <w:rFonts w:asciiTheme="minorHAnsi" w:eastAsia="Times New Roman" w:hAnsiTheme="minorHAnsi" w:cstheme="minorHAnsi"/>
          <w:i/>
          <w:iCs/>
          <w:lang w:eastAsia="fr-FR"/>
        </w:rPr>
        <w:t>Article rédigé par le Dr Laure Bellange - Allergologue</w:t>
      </w:r>
    </w:p>
    <w:p w14:paraId="5C587717" w14:textId="77777777" w:rsidR="008368DD" w:rsidRPr="00170AB7" w:rsidRDefault="008368DD" w:rsidP="008368DD">
      <w:pPr>
        <w:pStyle w:val="Corpsdetexte"/>
        <w:ind w:left="0"/>
        <w:rPr>
          <w:rFonts w:asciiTheme="minorHAnsi" w:hAnsiTheme="minorHAnsi" w:cstheme="minorHAnsi"/>
          <w:bCs/>
          <w:i/>
          <w:iCs/>
          <w:color w:val="FF0000"/>
          <w:lang w:val="fr-FR"/>
        </w:rPr>
      </w:pPr>
      <w:r w:rsidRPr="00170AB7">
        <w:rPr>
          <w:rFonts w:asciiTheme="minorHAnsi" w:hAnsiTheme="minorHAnsi" w:cstheme="minorHAnsi"/>
          <w:bCs/>
          <w:i/>
          <w:iCs/>
          <w:color w:val="FF0000"/>
          <w:lang w:val="fr-FR"/>
        </w:rPr>
        <w:t xml:space="preserve">Tab </w:t>
      </w:r>
      <w:proofErr w:type="spellStart"/>
      <w:r w:rsidRPr="00170AB7">
        <w:rPr>
          <w:rFonts w:asciiTheme="minorHAnsi" w:hAnsiTheme="minorHAnsi" w:cstheme="minorHAnsi"/>
          <w:bCs/>
          <w:i/>
          <w:iCs/>
          <w:color w:val="FF0000"/>
          <w:lang w:val="fr-FR"/>
        </w:rPr>
        <w:t>text</w:t>
      </w:r>
      <w:proofErr w:type="spellEnd"/>
      <w:r w:rsidRPr="00170AB7">
        <w:rPr>
          <w:rFonts w:asciiTheme="minorHAnsi" w:hAnsiTheme="minorHAnsi" w:cstheme="minorHAnsi"/>
          <w:bCs/>
          <w:i/>
          <w:iCs/>
          <w:color w:val="FF0000"/>
          <w:lang w:val="fr-FR"/>
        </w:rPr>
        <w:t>:</w:t>
      </w:r>
    </w:p>
    <w:p w14:paraId="4AEC32A1" w14:textId="77777777" w:rsidR="00E17C54" w:rsidRPr="008E7345" w:rsidRDefault="00E17C54" w:rsidP="00E17C54">
      <w:pPr>
        <w:spacing w:after="0" w:line="240" w:lineRule="auto"/>
        <w:ind w:left="-284"/>
        <w:jc w:val="both"/>
        <w:outlineLvl w:val="5"/>
        <w:rPr>
          <w:rFonts w:asciiTheme="minorHAnsi" w:eastAsia="Times New Roman" w:hAnsiTheme="minorHAnsi" w:cstheme="minorHAnsi"/>
          <w:lang w:eastAsia="fr-FR"/>
        </w:rPr>
      </w:pPr>
    </w:p>
    <w:p w14:paraId="769720F8" w14:textId="2C530E8C" w:rsidR="00E17C54" w:rsidRPr="008E7345" w:rsidRDefault="00B44870" w:rsidP="00E17C54">
      <w:pPr>
        <w:spacing w:after="0" w:line="240" w:lineRule="auto"/>
        <w:ind w:left="-284"/>
        <w:jc w:val="both"/>
        <w:outlineLvl w:val="5"/>
        <w:rPr>
          <w:rFonts w:asciiTheme="minorHAnsi" w:eastAsia="Times New Roman" w:hAnsiTheme="minorHAnsi" w:cstheme="minorHAnsi"/>
          <w:i/>
          <w:iCs/>
          <w:lang w:eastAsia="fr-FR"/>
        </w:rPr>
      </w:pPr>
      <w:r w:rsidRPr="008E7345">
        <w:rPr>
          <w:rFonts w:asciiTheme="minorHAnsi" w:eastAsia="Times New Roman" w:hAnsiTheme="minorHAnsi" w:cstheme="minorHAnsi"/>
          <w:i/>
          <w:iCs/>
          <w:lang w:eastAsia="fr-FR"/>
        </w:rPr>
        <w:t>La grande difficulté d’accès pour tous aux consultations médicales va rester en France un sujet crucial pour les 10 à 15 ans à venir, correspondant au creux de la vague des médecins actifs, et les dermatologues sont particulièrement concernés.</w:t>
      </w:r>
    </w:p>
    <w:p w14:paraId="0961D798" w14:textId="77777777" w:rsidR="00B44870" w:rsidRPr="008E7345" w:rsidRDefault="00B44870" w:rsidP="00E17C54">
      <w:pPr>
        <w:spacing w:after="0" w:line="240" w:lineRule="auto"/>
        <w:ind w:left="-284"/>
        <w:jc w:val="both"/>
        <w:outlineLvl w:val="5"/>
        <w:rPr>
          <w:rFonts w:asciiTheme="minorHAnsi" w:eastAsia="Times New Roman" w:hAnsiTheme="minorHAnsi" w:cstheme="minorHAnsi"/>
          <w:lang w:eastAsia="fr-FR"/>
        </w:rPr>
      </w:pPr>
    </w:p>
    <w:p w14:paraId="29B87B2A" w14:textId="77777777" w:rsidR="00B44870" w:rsidRPr="008E7345" w:rsidRDefault="00B44870" w:rsidP="00B44870">
      <w:pPr>
        <w:shd w:val="clear" w:color="auto" w:fill="FFFFFF"/>
        <w:spacing w:after="0" w:line="240" w:lineRule="auto"/>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 xml:space="preserve">Christian </w:t>
      </w:r>
      <w:proofErr w:type="spellStart"/>
      <w:r w:rsidRPr="008E7345">
        <w:rPr>
          <w:rFonts w:asciiTheme="minorHAnsi" w:eastAsia="Times New Roman" w:hAnsiTheme="minorHAnsi" w:cstheme="minorHAnsi"/>
          <w:lang w:eastAsia="fr-FR"/>
        </w:rPr>
        <w:t>Derancourt</w:t>
      </w:r>
      <w:proofErr w:type="spellEnd"/>
      <w:r w:rsidRPr="008E7345">
        <w:rPr>
          <w:rFonts w:asciiTheme="minorHAnsi" w:eastAsia="Times New Roman" w:hAnsiTheme="minorHAnsi" w:cstheme="minorHAnsi"/>
          <w:lang w:eastAsia="fr-FR"/>
        </w:rPr>
        <w:t xml:space="preserve"> (Gap), Les 3 raisons majeures de la difficulté d’accès au soin sont la démographie médicale en berne, les habitudes prises par la population de consulter pour des motifs inutiles, et les compétences en dermatologie des médecins généralistes (MG) éminemment variables car nécessite de formation pratique au diagnostic clinique.</w:t>
      </w:r>
    </w:p>
    <w:p w14:paraId="2559C26A" w14:textId="77777777" w:rsidR="00B44870" w:rsidRPr="008E7345" w:rsidRDefault="00B44870" w:rsidP="00B44870">
      <w:pPr>
        <w:shd w:val="clear" w:color="auto" w:fill="FFFFFF"/>
        <w:spacing w:after="0" w:line="240" w:lineRule="auto"/>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 xml:space="preserve">Les conséquences sont le surmenage professionnel, le repli sur soi, le manque d’interaction MG/dermatologue, la peur du juridique, et la surspécialisation des activités (esthétique, ou </w:t>
      </w:r>
      <w:proofErr w:type="spellStart"/>
      <w:r w:rsidRPr="008E7345">
        <w:rPr>
          <w:rFonts w:asciiTheme="minorHAnsi" w:eastAsia="Times New Roman" w:hAnsiTheme="minorHAnsi" w:cstheme="minorHAnsi"/>
          <w:lang w:eastAsia="fr-FR"/>
        </w:rPr>
        <w:t>oncodermatologie</w:t>
      </w:r>
      <w:proofErr w:type="spellEnd"/>
      <w:r w:rsidRPr="008E7345">
        <w:rPr>
          <w:rFonts w:asciiTheme="minorHAnsi" w:eastAsia="Times New Roman" w:hAnsiTheme="minorHAnsi" w:cstheme="minorHAnsi"/>
          <w:lang w:eastAsia="fr-FR"/>
        </w:rPr>
        <w:t>).</w:t>
      </w:r>
    </w:p>
    <w:p w14:paraId="7F843345" w14:textId="77777777" w:rsidR="00B44870" w:rsidRPr="008E7345" w:rsidRDefault="00B44870" w:rsidP="00B44870">
      <w:pPr>
        <w:shd w:val="clear" w:color="auto" w:fill="FFFFFF"/>
        <w:spacing w:after="0" w:line="240" w:lineRule="auto"/>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Pour limiter les difficultés d’accès aux consultations, il y a possibilité d’adressage et de priorisation, ce qui est de plus en plus difficile, d’une part par le temps que cela demande, et d’autre part par le déploiement des plateformes électroniques de prise de rendez-vous.</w:t>
      </w:r>
    </w:p>
    <w:p w14:paraId="0DAFEB4F" w14:textId="77777777" w:rsidR="00B44870" w:rsidRPr="008E7345" w:rsidRDefault="00B44870" w:rsidP="00B44870">
      <w:pPr>
        <w:shd w:val="clear" w:color="auto" w:fill="FFFFFF"/>
        <w:spacing w:after="0" w:line="240" w:lineRule="auto"/>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lastRenderedPageBreak/>
        <w:t>Les plages sans rdv ou la télé expertise peuvent être des aides pour faciliter l’accès au soin. Le CNOM conseille de participer à des CPTS.</w:t>
      </w:r>
    </w:p>
    <w:p w14:paraId="30E2F850" w14:textId="77777777" w:rsidR="00B44870" w:rsidRPr="008E7345" w:rsidRDefault="00B44870" w:rsidP="00B44870">
      <w:pPr>
        <w:shd w:val="clear" w:color="auto" w:fill="FFFFFF"/>
        <w:spacing w:after="0" w:line="240" w:lineRule="auto"/>
        <w:jc w:val="both"/>
        <w:rPr>
          <w:rFonts w:asciiTheme="minorHAnsi" w:eastAsia="Times New Roman" w:hAnsiTheme="minorHAnsi" w:cstheme="minorHAnsi"/>
          <w:lang w:eastAsia="fr-FR"/>
        </w:rPr>
      </w:pPr>
    </w:p>
    <w:p w14:paraId="0E5CDAE6" w14:textId="77777777" w:rsidR="00B44870" w:rsidRPr="008E7345" w:rsidRDefault="00B44870" w:rsidP="00B44870">
      <w:pPr>
        <w:shd w:val="clear" w:color="auto" w:fill="FFFFFF"/>
        <w:spacing w:after="0" w:line="240" w:lineRule="auto"/>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Nicole Jouan (Brest),</w:t>
      </w:r>
    </w:p>
    <w:p w14:paraId="1B46681F" w14:textId="77777777" w:rsidR="00B44870" w:rsidRPr="008E7345" w:rsidRDefault="00B44870" w:rsidP="00B44870">
      <w:pPr>
        <w:shd w:val="clear" w:color="auto" w:fill="FFFFFF"/>
        <w:spacing w:after="0" w:line="240" w:lineRule="auto"/>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Entre 2010 et 2022, il y a eu 310 dermatologues formés en moins. Actuellement, il y a 3 078 dermatologues, 868 hospitaliers, 1 635 libéraux, 575 mixtes. D’après la CARMF il y a une baisse d’effectif de 21 % en 15 ans. Même dans des endroits qui semblent bien dotés, il y a localement des disparités. 48 % des dermatologues ont plus de 60 ans.</w:t>
      </w:r>
    </w:p>
    <w:p w14:paraId="77153A6F" w14:textId="77777777" w:rsidR="00B44870" w:rsidRPr="008E7345" w:rsidRDefault="00B44870" w:rsidP="00B44870">
      <w:pPr>
        <w:shd w:val="clear" w:color="auto" w:fill="FFFFFF"/>
        <w:spacing w:after="0" w:line="240" w:lineRule="auto"/>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En parallèle, la population française a fortement augmenté.</w:t>
      </w:r>
    </w:p>
    <w:p w14:paraId="046FB7FA" w14:textId="77777777" w:rsidR="00B44870" w:rsidRPr="008E7345" w:rsidRDefault="00B44870" w:rsidP="00B44870">
      <w:pPr>
        <w:shd w:val="clear" w:color="auto" w:fill="FFFFFF"/>
        <w:spacing w:after="0" w:line="240" w:lineRule="auto"/>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 xml:space="preserve">La moyenne des délais de consultation est de 95 jours d’après une enquête de </w:t>
      </w:r>
      <w:proofErr w:type="spellStart"/>
      <w:r w:rsidRPr="008E7345">
        <w:rPr>
          <w:rFonts w:asciiTheme="minorHAnsi" w:eastAsia="Times New Roman" w:hAnsiTheme="minorHAnsi" w:cstheme="minorHAnsi"/>
          <w:lang w:eastAsia="fr-FR"/>
        </w:rPr>
        <w:t>what’s</w:t>
      </w:r>
      <w:proofErr w:type="spellEnd"/>
      <w:r w:rsidRPr="008E7345">
        <w:rPr>
          <w:rFonts w:asciiTheme="minorHAnsi" w:eastAsia="Times New Roman" w:hAnsiTheme="minorHAnsi" w:cstheme="minorHAnsi"/>
          <w:lang w:eastAsia="fr-FR"/>
        </w:rPr>
        <w:t xml:space="preserve"> up doc. À noter que plus de 1000 dermatologues ont été injoignables à 3 reprises.</w:t>
      </w:r>
    </w:p>
    <w:p w14:paraId="4CF1AAD7" w14:textId="77777777" w:rsidR="00B44870" w:rsidRPr="008E7345" w:rsidRDefault="00B44870" w:rsidP="00B44870">
      <w:pPr>
        <w:shd w:val="clear" w:color="auto" w:fill="FFFFFF"/>
        <w:spacing w:after="0" w:line="240" w:lineRule="auto"/>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Cela entraîne une perte de chance pour les patients, un renoncement aux soins des patients les plus fragiles, une agressivité des patients, et un burn-out des médecins.</w:t>
      </w:r>
    </w:p>
    <w:p w14:paraId="6E33DCB5" w14:textId="77777777" w:rsidR="00B44870" w:rsidRPr="008E7345" w:rsidRDefault="00B44870" w:rsidP="00B44870">
      <w:pPr>
        <w:shd w:val="clear" w:color="auto" w:fill="FFFFFF"/>
        <w:spacing w:after="0" w:line="240" w:lineRule="auto"/>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Que faire ? Voici une liste de pistes :</w:t>
      </w:r>
    </w:p>
    <w:p w14:paraId="56A70D74" w14:textId="77777777" w:rsidR="00B44870" w:rsidRPr="008E7345" w:rsidRDefault="00B44870" w:rsidP="00B44870">
      <w:pPr>
        <w:shd w:val="clear" w:color="auto" w:fill="FFFFFF"/>
        <w:spacing w:after="0" w:line="240" w:lineRule="auto"/>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Améliorer la communication MG et dermatologue, et retrouver le rôle de second recours.</w:t>
      </w:r>
    </w:p>
    <w:p w14:paraId="61BC052A" w14:textId="77777777" w:rsidR="00B44870" w:rsidRPr="008E7345" w:rsidRDefault="00B44870" w:rsidP="00B44870">
      <w:pPr>
        <w:shd w:val="clear" w:color="auto" w:fill="FFFFFF"/>
        <w:spacing w:after="0" w:line="240" w:lineRule="auto"/>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Former les MG, déléguer mais jusqu’où ? Et quoi ?</w:t>
      </w:r>
    </w:p>
    <w:p w14:paraId="051EF6ED" w14:textId="77777777" w:rsidR="00B44870" w:rsidRPr="008E7345" w:rsidRDefault="00B44870" w:rsidP="00B44870">
      <w:pPr>
        <w:shd w:val="clear" w:color="auto" w:fill="FFFFFF"/>
        <w:spacing w:after="0" w:line="240" w:lineRule="auto"/>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Encourager l’installation des jeunes : développer les stages libéraux.</w:t>
      </w:r>
    </w:p>
    <w:p w14:paraId="0FF38D56" w14:textId="77777777" w:rsidR="00B44870" w:rsidRPr="008E7345" w:rsidRDefault="00B44870" w:rsidP="00B44870">
      <w:pPr>
        <w:shd w:val="clear" w:color="auto" w:fill="FFFFFF"/>
        <w:spacing w:after="0" w:line="240" w:lineRule="auto"/>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Revoir l’organisation : intelligence artificielle, délégation des taches.</w:t>
      </w:r>
    </w:p>
    <w:p w14:paraId="0D81C84E" w14:textId="77777777" w:rsidR="00B44870" w:rsidRPr="008E7345" w:rsidRDefault="00B44870" w:rsidP="00B44870">
      <w:pPr>
        <w:shd w:val="clear" w:color="auto" w:fill="FFFFFF"/>
        <w:spacing w:after="0" w:line="240" w:lineRule="auto"/>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Éduquer les patients au bon usage du système de soins.</w:t>
      </w:r>
    </w:p>
    <w:p w14:paraId="46EE0452" w14:textId="77777777" w:rsidR="00B44870" w:rsidRPr="008E7345" w:rsidRDefault="00B44870" w:rsidP="00B44870">
      <w:pPr>
        <w:shd w:val="clear" w:color="auto" w:fill="FFFFFF"/>
        <w:spacing w:after="0" w:line="240" w:lineRule="auto"/>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Traquer les actes inutiles (dépistages).</w:t>
      </w:r>
    </w:p>
    <w:p w14:paraId="3428892B" w14:textId="77777777" w:rsidR="00B44870" w:rsidRPr="008E7345" w:rsidRDefault="00B44870" w:rsidP="00B44870">
      <w:pPr>
        <w:shd w:val="clear" w:color="auto" w:fill="FFFFFF"/>
        <w:spacing w:after="0" w:line="240" w:lineRule="auto"/>
        <w:jc w:val="both"/>
        <w:rPr>
          <w:rFonts w:asciiTheme="minorHAnsi" w:eastAsia="Times New Roman" w:hAnsiTheme="minorHAnsi" w:cstheme="minorHAnsi"/>
          <w:lang w:eastAsia="fr-FR"/>
        </w:rPr>
      </w:pPr>
    </w:p>
    <w:p w14:paraId="12230620" w14:textId="77777777" w:rsidR="00B44870" w:rsidRPr="008E7345" w:rsidRDefault="00B44870" w:rsidP="00B44870">
      <w:pPr>
        <w:shd w:val="clear" w:color="auto" w:fill="FFFFFF"/>
        <w:spacing w:after="0" w:line="240" w:lineRule="auto"/>
        <w:jc w:val="both"/>
        <w:rPr>
          <w:rFonts w:asciiTheme="minorHAnsi" w:eastAsia="Times New Roman" w:hAnsiTheme="minorHAnsi" w:cstheme="minorHAnsi"/>
          <w:lang w:eastAsia="fr-FR"/>
        </w:rPr>
      </w:pPr>
    </w:p>
    <w:p w14:paraId="64AEA262" w14:textId="77777777" w:rsidR="00B44870" w:rsidRPr="008E7345" w:rsidRDefault="00B44870" w:rsidP="00B44870">
      <w:pPr>
        <w:shd w:val="clear" w:color="auto" w:fill="FFFFFF"/>
        <w:spacing w:after="0" w:line="240" w:lineRule="auto"/>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 xml:space="preserve">Thomas </w:t>
      </w:r>
      <w:proofErr w:type="spellStart"/>
      <w:r w:rsidRPr="008E7345">
        <w:rPr>
          <w:rFonts w:asciiTheme="minorHAnsi" w:eastAsia="Times New Roman" w:hAnsiTheme="minorHAnsi" w:cstheme="minorHAnsi"/>
          <w:lang w:eastAsia="fr-FR"/>
        </w:rPr>
        <w:t>Jouary</w:t>
      </w:r>
      <w:proofErr w:type="spellEnd"/>
      <w:r w:rsidRPr="008E7345">
        <w:rPr>
          <w:rFonts w:asciiTheme="minorHAnsi" w:eastAsia="Times New Roman" w:hAnsiTheme="minorHAnsi" w:cstheme="minorHAnsi"/>
          <w:lang w:eastAsia="fr-FR"/>
        </w:rPr>
        <w:t xml:space="preserve"> (Pau)</w:t>
      </w:r>
    </w:p>
    <w:p w14:paraId="1A98829D" w14:textId="77777777" w:rsidR="00B44870" w:rsidRPr="008E7345" w:rsidRDefault="00B44870" w:rsidP="00B44870">
      <w:pPr>
        <w:shd w:val="clear" w:color="auto" w:fill="FFFFFF"/>
        <w:spacing w:after="0" w:line="240" w:lineRule="auto"/>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Comment répondre à la multitude de demandes de consultations dermatologiques en milieu hospitalier ? Comment cibler les patients qui en ont le plus besoin ?</w:t>
      </w:r>
    </w:p>
    <w:p w14:paraId="67D781EC" w14:textId="77777777" w:rsidR="00B44870" w:rsidRPr="008E7345" w:rsidRDefault="00B44870" w:rsidP="00B44870">
      <w:pPr>
        <w:shd w:val="clear" w:color="auto" w:fill="FFFFFF"/>
        <w:spacing w:after="0" w:line="240" w:lineRule="auto"/>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Le CH de Pau a plus de 150 demandes par semaine. C’est impossible de voir tout le monde.</w:t>
      </w:r>
    </w:p>
    <w:p w14:paraId="51A0201D" w14:textId="77777777" w:rsidR="00B44870" w:rsidRPr="008E7345" w:rsidRDefault="00B44870" w:rsidP="00B44870">
      <w:pPr>
        <w:shd w:val="clear" w:color="auto" w:fill="FFFFFF"/>
        <w:spacing w:after="0" w:line="240" w:lineRule="auto"/>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Avant, le médecin traitant appelait directement, ou le patient prenait rdv directement avec son courrier. Mais cela ne fonctionne pas si le système de santé est débordé. La secrétaire ne peut plus répondre au téléphone et les patients n’arrivent pas à joindre le service. Il n’y a pas de priorisation. Il y a aussi des demandes inutiles.</w:t>
      </w:r>
    </w:p>
    <w:p w14:paraId="06FCC929" w14:textId="77777777" w:rsidR="00B44870" w:rsidRPr="008E7345" w:rsidRDefault="00B44870" w:rsidP="00B44870">
      <w:pPr>
        <w:shd w:val="clear" w:color="auto" w:fill="FFFFFF"/>
        <w:spacing w:after="0" w:line="240" w:lineRule="auto"/>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Actuellement, il y a une prise de rdv dématérialisée. Cela donne un accès direct au patient à un choix de rdv. Mais il n’y a pas de contact personnalisé, l’accès est impossible pour les patients âgés ou ne maîtrisant pas les nouvelles technologies. Il n’y a pas de priorisation des problèmes. Le système est débordé et parfois le paramétrage inadéquat.</w:t>
      </w:r>
    </w:p>
    <w:p w14:paraId="2ABDEE75" w14:textId="77777777" w:rsidR="00B44870" w:rsidRPr="008E7345" w:rsidRDefault="00B44870" w:rsidP="00B44870">
      <w:pPr>
        <w:shd w:val="clear" w:color="auto" w:fill="FFFFFF"/>
        <w:spacing w:after="0" w:line="240" w:lineRule="auto"/>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Le CHU de Pau n’accepte les patients que dans le parcours de soins. Les patients adressés par un dermatologue de ville seront vus en priorité. Les photos sont encouragées. Un médecin de l’équipe trie le courrier une journée par semaine et répond à la demande : avis urgent, avis non urgent, avis en télé expertise. Cela permet de hiérarchiser les demandes. Aussi, tout le dossier a été récupéré en amont, cela permet une orientation rapide. Mais le temps médical dédié au tri est grand. Il faut aussi une secrétaire bien formée. Il y a beaucoup d’incompréhension de la part des médecins de ville et des patients. Le problème actuellement est aussi les patients n’ayant pas de médecin traitant.</w:t>
      </w:r>
    </w:p>
    <w:p w14:paraId="2C917607" w14:textId="10F7C565" w:rsidR="00E17C54" w:rsidRPr="008E7345" w:rsidRDefault="00E17C54" w:rsidP="00E17C54">
      <w:pPr>
        <w:shd w:val="clear" w:color="auto" w:fill="FFFFFF"/>
        <w:spacing w:after="0" w:line="240" w:lineRule="auto"/>
        <w:jc w:val="both"/>
        <w:rPr>
          <w:rFonts w:asciiTheme="minorHAnsi" w:eastAsia="Times New Roman" w:hAnsiTheme="minorHAnsi" w:cstheme="minorHAnsi"/>
          <w:lang w:eastAsia="fr-FR"/>
        </w:rPr>
      </w:pPr>
    </w:p>
    <w:p w14:paraId="6369A73C" w14:textId="77777777" w:rsidR="00E17C54" w:rsidRPr="008E7345" w:rsidRDefault="00E17C54" w:rsidP="00B44870">
      <w:pPr>
        <w:shd w:val="clear" w:color="auto" w:fill="FFFFFF"/>
        <w:spacing w:after="0" w:line="240" w:lineRule="auto"/>
        <w:jc w:val="both"/>
        <w:rPr>
          <w:rFonts w:asciiTheme="minorHAnsi" w:eastAsia="Times New Roman" w:hAnsiTheme="minorHAnsi" w:cstheme="minorHAnsi"/>
          <w:lang w:eastAsia="fr-FR"/>
        </w:rPr>
      </w:pPr>
    </w:p>
    <w:p w14:paraId="67418794" w14:textId="77777777" w:rsidR="00E17C54" w:rsidRPr="008E7345" w:rsidRDefault="00E17C54" w:rsidP="00E17C54">
      <w:pPr>
        <w:shd w:val="clear" w:color="auto" w:fill="FFFFFF"/>
        <w:spacing w:after="0" w:line="240" w:lineRule="auto"/>
        <w:ind w:left="-284"/>
        <w:jc w:val="both"/>
        <w:rPr>
          <w:rFonts w:asciiTheme="minorHAnsi" w:eastAsia="Times New Roman" w:hAnsiTheme="minorHAnsi" w:cstheme="minorHAnsi"/>
          <w:lang w:eastAsia="fr-FR"/>
        </w:rPr>
      </w:pPr>
    </w:p>
    <w:p w14:paraId="57FB305A" w14:textId="77777777" w:rsidR="00E17C54" w:rsidRPr="001F4160" w:rsidRDefault="00E17C54" w:rsidP="00E17C54">
      <w:pPr>
        <w:shd w:val="clear" w:color="auto" w:fill="FFFFFF"/>
        <w:spacing w:after="0" w:line="240" w:lineRule="auto"/>
        <w:ind w:left="-284"/>
        <w:jc w:val="both"/>
        <w:rPr>
          <w:rFonts w:asciiTheme="minorHAnsi" w:eastAsiaTheme="majorEastAsia" w:hAnsiTheme="minorHAnsi" w:cstheme="minorHAnsi"/>
          <w:b/>
          <w:bCs/>
          <w:color w:val="8EAADB" w:themeColor="accent1" w:themeTint="99"/>
          <w:lang w:eastAsia="fr-FR"/>
        </w:rPr>
      </w:pPr>
      <w:r w:rsidRPr="001F4160">
        <w:rPr>
          <w:rFonts w:asciiTheme="minorHAnsi" w:eastAsiaTheme="majorEastAsia" w:hAnsiTheme="minorHAnsi" w:cstheme="minorHAnsi"/>
          <w:b/>
          <w:bCs/>
          <w:color w:val="8EAADB" w:themeColor="accent1" w:themeTint="99"/>
          <w:lang w:eastAsia="fr-FR"/>
        </w:rPr>
        <w:t>Messages clés :</w:t>
      </w:r>
    </w:p>
    <w:p w14:paraId="039EBF5A" w14:textId="7AD9E613" w:rsidR="00B44870" w:rsidRPr="008E7345" w:rsidRDefault="00B44870" w:rsidP="00B44870">
      <w:pPr>
        <w:pStyle w:val="Paragraphedeliste"/>
        <w:numPr>
          <w:ilvl w:val="0"/>
          <w:numId w:val="12"/>
        </w:numPr>
        <w:shd w:val="clear" w:color="auto" w:fill="FFFFFF"/>
        <w:spacing w:after="0"/>
        <w:jc w:val="both"/>
        <w:textAlignment w:val="baseline"/>
        <w:rPr>
          <w:rFonts w:asciiTheme="minorHAnsi" w:eastAsiaTheme="majorEastAsia" w:hAnsiTheme="minorHAnsi" w:cstheme="minorHAnsi"/>
          <w:lang w:eastAsia="fr-FR"/>
        </w:rPr>
      </w:pPr>
      <w:r w:rsidRPr="008E7345">
        <w:rPr>
          <w:rFonts w:asciiTheme="minorHAnsi" w:eastAsiaTheme="majorEastAsia" w:hAnsiTheme="minorHAnsi" w:cstheme="minorHAnsi"/>
          <w:lang w:eastAsia="fr-FR"/>
        </w:rPr>
        <w:t>Le problème d’accès aux soins concerne tout le territoire et toutes les spécialités.</w:t>
      </w:r>
    </w:p>
    <w:p w14:paraId="7C1FA24E" w14:textId="77777777" w:rsidR="00B44870" w:rsidRPr="008E7345" w:rsidRDefault="00B44870" w:rsidP="00B44870">
      <w:pPr>
        <w:pStyle w:val="Paragraphedeliste"/>
        <w:numPr>
          <w:ilvl w:val="0"/>
          <w:numId w:val="12"/>
        </w:numPr>
        <w:shd w:val="clear" w:color="auto" w:fill="FFFFFF"/>
        <w:spacing w:after="0"/>
        <w:jc w:val="both"/>
        <w:textAlignment w:val="baseline"/>
        <w:rPr>
          <w:rFonts w:asciiTheme="minorHAnsi" w:eastAsiaTheme="majorEastAsia" w:hAnsiTheme="minorHAnsi" w:cstheme="minorHAnsi"/>
          <w:lang w:eastAsia="fr-FR"/>
        </w:rPr>
      </w:pPr>
      <w:r w:rsidRPr="008E7345">
        <w:rPr>
          <w:rFonts w:asciiTheme="minorHAnsi" w:eastAsiaTheme="majorEastAsia" w:hAnsiTheme="minorHAnsi" w:cstheme="minorHAnsi"/>
          <w:lang w:eastAsia="fr-FR"/>
        </w:rPr>
        <w:t>Les médecins ne sont pas assez nombreux, et le problème va empirer dans les années à venir.</w:t>
      </w:r>
    </w:p>
    <w:p w14:paraId="64A27688" w14:textId="496329B6" w:rsidR="00B44870" w:rsidRPr="008E7345" w:rsidRDefault="00B44870" w:rsidP="00B44870">
      <w:pPr>
        <w:pStyle w:val="Paragraphedeliste"/>
        <w:numPr>
          <w:ilvl w:val="0"/>
          <w:numId w:val="12"/>
        </w:numPr>
        <w:shd w:val="clear" w:color="auto" w:fill="FFFFFF"/>
        <w:spacing w:after="0"/>
        <w:jc w:val="both"/>
        <w:textAlignment w:val="baseline"/>
        <w:rPr>
          <w:rFonts w:asciiTheme="minorHAnsi" w:eastAsiaTheme="majorEastAsia" w:hAnsiTheme="minorHAnsi" w:cstheme="minorHAnsi"/>
          <w:lang w:eastAsia="fr-FR"/>
        </w:rPr>
      </w:pPr>
      <w:r w:rsidRPr="008E7345">
        <w:rPr>
          <w:rFonts w:asciiTheme="minorHAnsi" w:eastAsiaTheme="majorEastAsia" w:hAnsiTheme="minorHAnsi" w:cstheme="minorHAnsi"/>
          <w:lang w:eastAsia="fr-FR"/>
        </w:rPr>
        <w:t>À l’inverse, les patients sont de plus en plus nombreux, avec une surconsommation de soins.</w:t>
      </w:r>
    </w:p>
    <w:p w14:paraId="47AA2456" w14:textId="5CD2AEF5" w:rsidR="00B44870" w:rsidRPr="008E7345" w:rsidRDefault="00B44870" w:rsidP="00B44870">
      <w:pPr>
        <w:pStyle w:val="Paragraphedeliste"/>
        <w:numPr>
          <w:ilvl w:val="0"/>
          <w:numId w:val="12"/>
        </w:numPr>
        <w:shd w:val="clear" w:color="auto" w:fill="FFFFFF"/>
        <w:spacing w:after="0"/>
        <w:jc w:val="both"/>
        <w:textAlignment w:val="baseline"/>
        <w:rPr>
          <w:rFonts w:asciiTheme="minorHAnsi" w:eastAsiaTheme="majorEastAsia" w:hAnsiTheme="minorHAnsi" w:cstheme="minorHAnsi"/>
          <w:lang w:eastAsia="fr-FR"/>
        </w:rPr>
      </w:pPr>
      <w:r w:rsidRPr="008E7345">
        <w:rPr>
          <w:rFonts w:asciiTheme="minorHAnsi" w:eastAsiaTheme="majorEastAsia" w:hAnsiTheme="minorHAnsi" w:cstheme="minorHAnsi"/>
          <w:lang w:eastAsia="fr-FR"/>
        </w:rPr>
        <w:t>Il n’y a pas de solution miraculeuse.</w:t>
      </w:r>
    </w:p>
    <w:p w14:paraId="6918D9BB" w14:textId="01E3EAD5" w:rsidR="00E17C54" w:rsidRPr="008E7345" w:rsidRDefault="00E17C54" w:rsidP="00B44870">
      <w:pPr>
        <w:pStyle w:val="Paragraphedeliste"/>
        <w:shd w:val="clear" w:color="auto" w:fill="FFFFFF"/>
        <w:spacing w:after="0" w:line="240" w:lineRule="auto"/>
        <w:ind w:left="430"/>
        <w:jc w:val="both"/>
        <w:textAlignment w:val="baseline"/>
        <w:rPr>
          <w:rFonts w:asciiTheme="minorHAnsi" w:eastAsiaTheme="majorEastAsia" w:hAnsiTheme="minorHAnsi" w:cstheme="minorHAnsi"/>
          <w:lang w:eastAsia="fr-FR"/>
        </w:rPr>
      </w:pPr>
    </w:p>
    <w:p w14:paraId="502AC6B3" w14:textId="7C440E18" w:rsidR="00E17C54" w:rsidRPr="008E7345" w:rsidRDefault="00E17C54" w:rsidP="00B44870">
      <w:pPr>
        <w:pStyle w:val="Titre2"/>
        <w:spacing w:before="0" w:after="150"/>
        <w:jc w:val="both"/>
        <w:rPr>
          <w:rFonts w:asciiTheme="minorHAnsi" w:hAnsiTheme="minorHAnsi" w:cstheme="minorHAnsi"/>
          <w:color w:val="auto"/>
          <w:sz w:val="22"/>
          <w:szCs w:val="22"/>
        </w:rPr>
      </w:pPr>
    </w:p>
    <w:p w14:paraId="1415B3BF" w14:textId="6D324DCB" w:rsidR="00E17C54" w:rsidRPr="001F4160" w:rsidRDefault="00E17C54" w:rsidP="00E17C54">
      <w:pPr>
        <w:jc w:val="both"/>
        <w:rPr>
          <w:rFonts w:asciiTheme="minorHAnsi" w:hAnsiTheme="minorHAnsi" w:cstheme="minorHAnsi"/>
          <w:b/>
          <w:bCs/>
          <w:color w:val="8EAADB" w:themeColor="accent1" w:themeTint="99"/>
        </w:rPr>
      </w:pPr>
      <w:r w:rsidRPr="001F4160">
        <w:rPr>
          <w:rFonts w:asciiTheme="minorHAnsi" w:hAnsiTheme="minorHAnsi" w:cstheme="minorHAnsi"/>
          <w:b/>
          <w:bCs/>
          <w:color w:val="8EAADB" w:themeColor="accent1" w:themeTint="99"/>
        </w:rPr>
        <w:t>QUIZ DE FORMATION</w:t>
      </w:r>
    </w:p>
    <w:p w14:paraId="7BA1F8BA" w14:textId="77777777" w:rsidR="003C119B" w:rsidRPr="008E7345" w:rsidRDefault="003C119B" w:rsidP="003C119B">
      <w:pPr>
        <w:shd w:val="clear" w:color="auto" w:fill="FFFFFF"/>
        <w:spacing w:after="0" w:line="240" w:lineRule="auto"/>
        <w:jc w:val="both"/>
        <w:textAlignment w:val="baseline"/>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Quelle pathologie nécessite une consultation dermatologique ?</w:t>
      </w:r>
    </w:p>
    <w:p w14:paraId="0FCFFB42" w14:textId="77777777" w:rsidR="003C119B" w:rsidRPr="008E7345" w:rsidRDefault="003C119B" w:rsidP="009968F1">
      <w:pPr>
        <w:numPr>
          <w:ilvl w:val="0"/>
          <w:numId w:val="169"/>
        </w:numPr>
        <w:shd w:val="clear" w:color="auto" w:fill="FFFFFF"/>
        <w:spacing w:after="0" w:line="240" w:lineRule="auto"/>
        <w:jc w:val="both"/>
        <w:textAlignment w:val="baseline"/>
        <w:rPr>
          <w:rFonts w:asciiTheme="minorHAnsi" w:eastAsia="Times New Roman" w:hAnsiTheme="minorHAnsi" w:cstheme="minorHAnsi"/>
          <w:lang w:eastAsia="fr-FR"/>
        </w:rPr>
      </w:pPr>
      <w:r w:rsidRPr="008E7345">
        <w:rPr>
          <w:rFonts w:asciiTheme="minorHAnsi" w:eastAsia="Times New Roman" w:hAnsiTheme="minorHAnsi" w:cstheme="minorHAnsi"/>
          <w:lang w:eastAsia="fr-FR"/>
        </w:rPr>
        <w:lastRenderedPageBreak/>
        <w:t>Une verrue plantaire.</w:t>
      </w:r>
    </w:p>
    <w:p w14:paraId="38E6CBB3" w14:textId="77777777" w:rsidR="003C119B" w:rsidRPr="008E7345" w:rsidRDefault="003C119B" w:rsidP="009968F1">
      <w:pPr>
        <w:numPr>
          <w:ilvl w:val="0"/>
          <w:numId w:val="169"/>
        </w:numPr>
        <w:shd w:val="clear" w:color="auto" w:fill="FFFFFF"/>
        <w:spacing w:after="0" w:line="240" w:lineRule="auto"/>
        <w:jc w:val="both"/>
        <w:textAlignment w:val="baseline"/>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Des molluscums.</w:t>
      </w:r>
    </w:p>
    <w:p w14:paraId="092158C3" w14:textId="77777777" w:rsidR="003C119B" w:rsidRPr="008E7345" w:rsidRDefault="003C119B" w:rsidP="009968F1">
      <w:pPr>
        <w:numPr>
          <w:ilvl w:val="0"/>
          <w:numId w:val="169"/>
        </w:numPr>
        <w:shd w:val="clear" w:color="auto" w:fill="FFFFFF"/>
        <w:spacing w:after="0" w:line="240" w:lineRule="auto"/>
        <w:jc w:val="both"/>
        <w:textAlignment w:val="baseline"/>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Un nævus avec critères ABCDE de malignité.</w:t>
      </w:r>
    </w:p>
    <w:p w14:paraId="5F56F64C" w14:textId="77777777" w:rsidR="003C119B" w:rsidRPr="008E7345" w:rsidRDefault="003C119B" w:rsidP="003C119B">
      <w:pPr>
        <w:shd w:val="clear" w:color="auto" w:fill="FFFFFF"/>
        <w:spacing w:after="0" w:line="240" w:lineRule="auto"/>
        <w:jc w:val="both"/>
        <w:textAlignment w:val="baseline"/>
        <w:rPr>
          <w:rFonts w:asciiTheme="minorHAnsi" w:eastAsia="Times New Roman" w:hAnsiTheme="minorHAnsi" w:cstheme="minorHAnsi"/>
          <w:lang w:eastAsia="fr-FR"/>
        </w:rPr>
      </w:pPr>
    </w:p>
    <w:p w14:paraId="2633AA10" w14:textId="77777777" w:rsidR="003C119B" w:rsidRPr="008E7345" w:rsidRDefault="003C119B" w:rsidP="003C119B">
      <w:pPr>
        <w:shd w:val="clear" w:color="auto" w:fill="FFFFFF"/>
        <w:spacing w:after="0" w:line="240" w:lineRule="auto"/>
        <w:jc w:val="both"/>
        <w:textAlignment w:val="baseline"/>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Quelle est une des limites de la télé expertise ?</w:t>
      </w:r>
    </w:p>
    <w:p w14:paraId="270FE33C" w14:textId="77777777" w:rsidR="003C119B" w:rsidRPr="008E7345" w:rsidRDefault="003C119B" w:rsidP="009968F1">
      <w:pPr>
        <w:numPr>
          <w:ilvl w:val="0"/>
          <w:numId w:val="170"/>
        </w:numPr>
        <w:shd w:val="clear" w:color="auto" w:fill="FFFFFF"/>
        <w:spacing w:after="0" w:line="240" w:lineRule="auto"/>
        <w:jc w:val="both"/>
        <w:textAlignment w:val="baseline"/>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Consultations encouragées par la prise en charge des mutuelles.</w:t>
      </w:r>
    </w:p>
    <w:p w14:paraId="278D29D9" w14:textId="77777777" w:rsidR="003C119B" w:rsidRPr="008E7345" w:rsidRDefault="003C119B" w:rsidP="009968F1">
      <w:pPr>
        <w:numPr>
          <w:ilvl w:val="0"/>
          <w:numId w:val="170"/>
        </w:numPr>
        <w:shd w:val="clear" w:color="auto" w:fill="FFFFFF"/>
        <w:spacing w:after="0" w:line="240" w:lineRule="auto"/>
        <w:jc w:val="both"/>
        <w:textAlignment w:val="baseline"/>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Le système d’aval est bien organisé.</w:t>
      </w:r>
    </w:p>
    <w:p w14:paraId="19021F10" w14:textId="016E64AF" w:rsidR="003C119B" w:rsidRPr="008E7345" w:rsidRDefault="003C119B" w:rsidP="003C119B">
      <w:pPr>
        <w:shd w:val="clear" w:color="auto" w:fill="FFFFFF"/>
        <w:spacing w:after="0" w:line="240" w:lineRule="auto"/>
        <w:jc w:val="both"/>
        <w:textAlignment w:val="baseline"/>
        <w:rPr>
          <w:rFonts w:asciiTheme="minorHAnsi" w:hAnsiTheme="minorHAnsi" w:cstheme="minorHAnsi"/>
        </w:rPr>
      </w:pPr>
    </w:p>
    <w:p w14:paraId="65DD06E3" w14:textId="77777777" w:rsidR="001F4160" w:rsidRPr="00170AB7" w:rsidRDefault="001F4160" w:rsidP="001F4160">
      <w:pPr>
        <w:pStyle w:val="Corpsdetexte"/>
        <w:ind w:left="360"/>
        <w:rPr>
          <w:rFonts w:asciiTheme="minorHAnsi" w:hAnsiTheme="minorHAnsi" w:cstheme="minorHAnsi"/>
          <w:b/>
          <w:i/>
          <w:iCs/>
          <w:color w:val="FF0000"/>
          <w:lang w:val="fr-FR"/>
        </w:rPr>
      </w:pPr>
      <w:r w:rsidRPr="00170AB7">
        <w:rPr>
          <w:rFonts w:asciiTheme="minorHAnsi" w:hAnsiTheme="minorHAnsi" w:cstheme="minorHAnsi"/>
          <w:b/>
          <w:i/>
          <w:iCs/>
          <w:color w:val="FF0000"/>
          <w:lang w:val="fr-FR"/>
        </w:rPr>
        <w:t xml:space="preserve">Open close tab: </w:t>
      </w:r>
    </w:p>
    <w:p w14:paraId="6B5E1345" w14:textId="77777777" w:rsidR="001F4160" w:rsidRPr="00170AB7" w:rsidRDefault="001F4160" w:rsidP="001F4160">
      <w:pPr>
        <w:pStyle w:val="Corpsdetexte"/>
        <w:ind w:left="360"/>
        <w:rPr>
          <w:rFonts w:asciiTheme="minorHAnsi" w:hAnsiTheme="minorHAnsi" w:cstheme="minorHAnsi"/>
          <w:b/>
          <w:i/>
          <w:iCs/>
          <w:color w:val="FF0000"/>
          <w:lang w:val="fr-FR"/>
        </w:rPr>
      </w:pPr>
    </w:p>
    <w:p w14:paraId="131631FC" w14:textId="77777777" w:rsidR="001F4160" w:rsidRPr="002C4C8C" w:rsidRDefault="001F4160" w:rsidP="001F4160">
      <w:pPr>
        <w:spacing w:after="0" w:line="240" w:lineRule="auto"/>
        <w:ind w:left="360"/>
        <w:jc w:val="both"/>
        <w:rPr>
          <w:rFonts w:asciiTheme="minorHAnsi" w:hAnsiTheme="minorHAnsi" w:cstheme="minorHAnsi"/>
          <w:bCs/>
          <w:i/>
          <w:iCs/>
          <w:color w:val="FF0000"/>
        </w:rPr>
      </w:pPr>
      <w:r w:rsidRPr="00F86888">
        <w:rPr>
          <w:rFonts w:asciiTheme="minorHAnsi" w:hAnsiTheme="minorHAnsi" w:cstheme="minorHAnsi"/>
          <w:bCs/>
          <w:i/>
          <w:iCs/>
          <w:color w:val="FF0000"/>
        </w:rPr>
        <w:t xml:space="preserve">Tab </w:t>
      </w:r>
      <w:proofErr w:type="spellStart"/>
      <w:r w:rsidRPr="00F86888">
        <w:rPr>
          <w:rFonts w:asciiTheme="minorHAnsi" w:hAnsiTheme="minorHAnsi" w:cstheme="minorHAnsi"/>
          <w:bCs/>
          <w:i/>
          <w:iCs/>
          <w:color w:val="FF0000"/>
        </w:rPr>
        <w:t>title</w:t>
      </w:r>
      <w:proofErr w:type="spellEnd"/>
      <w:r w:rsidRPr="00F86888">
        <w:rPr>
          <w:rFonts w:asciiTheme="minorHAnsi" w:hAnsiTheme="minorHAnsi" w:cstheme="minorHAnsi"/>
          <w:bCs/>
          <w:i/>
          <w:iCs/>
          <w:color w:val="FF0000"/>
        </w:rPr>
        <w:t>:</w:t>
      </w:r>
      <w:r w:rsidRPr="00F86888">
        <w:rPr>
          <w:rFonts w:asciiTheme="minorHAnsi" w:hAnsiTheme="minorHAnsi" w:cstheme="minorHAnsi"/>
        </w:rPr>
        <w:tab/>
      </w:r>
    </w:p>
    <w:p w14:paraId="04AFFF06" w14:textId="77777777" w:rsidR="001F4160" w:rsidRPr="008E7345" w:rsidRDefault="001F4160" w:rsidP="001F4160">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 xml:space="preserve">Gouvernement des émotions. </w:t>
      </w:r>
    </w:p>
    <w:p w14:paraId="67A66BD9" w14:textId="77777777" w:rsidR="001F4160" w:rsidRPr="008E7345" w:rsidRDefault="001F4160" w:rsidP="001F4160">
      <w:pPr>
        <w:shd w:val="clear" w:color="auto" w:fill="FFFFFF"/>
        <w:spacing w:after="0" w:line="240" w:lineRule="auto"/>
        <w:ind w:left="-284"/>
        <w:jc w:val="both"/>
        <w:rPr>
          <w:rFonts w:asciiTheme="minorHAnsi" w:eastAsia="Times New Roman" w:hAnsiTheme="minorHAnsi" w:cstheme="minorHAnsi"/>
          <w:lang w:eastAsia="fr-FR"/>
        </w:rPr>
      </w:pPr>
    </w:p>
    <w:p w14:paraId="226B4A2D" w14:textId="76846395" w:rsidR="00E17C54" w:rsidRPr="008E7345" w:rsidRDefault="001F4160" w:rsidP="001F4160">
      <w:pPr>
        <w:tabs>
          <w:tab w:val="left" w:pos="5268"/>
        </w:tabs>
        <w:jc w:val="both"/>
        <w:rPr>
          <w:rFonts w:asciiTheme="minorHAnsi" w:hAnsiTheme="minorHAnsi" w:cstheme="minorHAnsi"/>
        </w:rPr>
      </w:pPr>
      <w:proofErr w:type="spellStart"/>
      <w:r w:rsidRPr="00170AB7">
        <w:rPr>
          <w:rFonts w:asciiTheme="minorHAnsi" w:hAnsiTheme="minorHAnsi" w:cstheme="minorHAnsi"/>
          <w:bCs/>
          <w:i/>
          <w:iCs/>
          <w:color w:val="FF0000"/>
        </w:rPr>
        <w:t>Subtitl</w:t>
      </w:r>
      <w:r>
        <w:rPr>
          <w:rFonts w:asciiTheme="minorHAnsi" w:hAnsiTheme="minorHAnsi" w:cstheme="minorHAnsi"/>
          <w:bCs/>
          <w:i/>
          <w:iCs/>
          <w:color w:val="FF0000"/>
        </w:rPr>
        <w:t>e</w:t>
      </w:r>
      <w:proofErr w:type="spellEnd"/>
      <w:r>
        <w:rPr>
          <w:rFonts w:asciiTheme="minorHAnsi" w:hAnsiTheme="minorHAnsi" w:cstheme="minorHAnsi"/>
          <w:bCs/>
          <w:i/>
          <w:iCs/>
          <w:color w:val="FF0000"/>
        </w:rPr>
        <w:t> </w:t>
      </w:r>
      <w:r w:rsidR="00E17C54" w:rsidRPr="008E7345">
        <w:rPr>
          <w:rFonts w:asciiTheme="minorHAnsi" w:hAnsiTheme="minorHAnsi" w:cstheme="minorHAnsi"/>
        </w:rPr>
        <w:tab/>
      </w:r>
    </w:p>
    <w:p w14:paraId="3E083B4D" w14:textId="495760B4" w:rsidR="00FE0922" w:rsidRPr="008E7345" w:rsidRDefault="001F4160" w:rsidP="001F4160">
      <w:pPr>
        <w:spacing w:after="0" w:line="240" w:lineRule="auto"/>
        <w:ind w:left="-284"/>
        <w:jc w:val="both"/>
        <w:outlineLvl w:val="5"/>
        <w:rPr>
          <w:rFonts w:asciiTheme="minorHAnsi" w:eastAsia="Times New Roman" w:hAnsiTheme="minorHAnsi" w:cstheme="minorHAnsi"/>
          <w:lang w:eastAsia="fr-FR"/>
        </w:rPr>
      </w:pPr>
      <w:r>
        <w:rPr>
          <w:rFonts w:asciiTheme="minorHAnsi" w:eastAsia="Times New Roman" w:hAnsiTheme="minorHAnsi" w:cstheme="minorHAnsi"/>
          <w:lang w:eastAsia="fr-FR"/>
        </w:rPr>
        <w:t xml:space="preserve">Orateur : </w:t>
      </w:r>
      <w:r w:rsidR="00FE0922" w:rsidRPr="008E7345">
        <w:rPr>
          <w:rFonts w:asciiTheme="minorHAnsi" w:eastAsia="Times New Roman" w:hAnsiTheme="minorHAnsi" w:cstheme="minorHAnsi"/>
          <w:lang w:eastAsia="fr-FR"/>
        </w:rPr>
        <w:t>Pierre LE COZ (Aix Marseille Université)</w:t>
      </w:r>
    </w:p>
    <w:p w14:paraId="6EB9AEF2" w14:textId="4E08B99F" w:rsidR="00FE0922" w:rsidRDefault="00FE0922" w:rsidP="00FE0922">
      <w:pPr>
        <w:spacing w:after="0" w:line="240" w:lineRule="auto"/>
        <w:ind w:left="-284"/>
        <w:jc w:val="both"/>
        <w:outlineLvl w:val="5"/>
        <w:rPr>
          <w:rFonts w:asciiTheme="minorHAnsi" w:eastAsia="Times New Roman" w:hAnsiTheme="minorHAnsi" w:cstheme="minorHAnsi"/>
          <w:i/>
          <w:iCs/>
          <w:lang w:eastAsia="fr-FR"/>
        </w:rPr>
      </w:pPr>
      <w:r w:rsidRPr="008E7345">
        <w:rPr>
          <w:rFonts w:asciiTheme="minorHAnsi" w:eastAsia="Times New Roman" w:hAnsiTheme="minorHAnsi" w:cstheme="minorHAnsi"/>
          <w:i/>
          <w:iCs/>
          <w:lang w:eastAsia="fr-FR"/>
        </w:rPr>
        <w:t xml:space="preserve">Article rédigé par le Dr Laure Bellange </w:t>
      </w:r>
      <w:r w:rsidR="008368DD">
        <w:rPr>
          <w:rFonts w:asciiTheme="minorHAnsi" w:eastAsia="Times New Roman" w:hAnsiTheme="minorHAnsi" w:cstheme="minorHAnsi"/>
          <w:i/>
          <w:iCs/>
          <w:lang w:eastAsia="fr-FR"/>
        </w:rPr>
        <w:t>–</w:t>
      </w:r>
      <w:r w:rsidRPr="008E7345">
        <w:rPr>
          <w:rFonts w:asciiTheme="minorHAnsi" w:eastAsia="Times New Roman" w:hAnsiTheme="minorHAnsi" w:cstheme="minorHAnsi"/>
          <w:i/>
          <w:iCs/>
          <w:lang w:eastAsia="fr-FR"/>
        </w:rPr>
        <w:t xml:space="preserve"> Allergologue</w:t>
      </w:r>
    </w:p>
    <w:p w14:paraId="3D5D84A7" w14:textId="77777777" w:rsidR="008368DD" w:rsidRPr="008E7345" w:rsidRDefault="008368DD" w:rsidP="00FE0922">
      <w:pPr>
        <w:spacing w:after="0" w:line="240" w:lineRule="auto"/>
        <w:ind w:left="-284"/>
        <w:jc w:val="both"/>
        <w:outlineLvl w:val="5"/>
        <w:rPr>
          <w:rFonts w:asciiTheme="minorHAnsi" w:eastAsia="Times New Roman" w:hAnsiTheme="minorHAnsi" w:cstheme="minorHAnsi"/>
          <w:i/>
          <w:iCs/>
          <w:lang w:eastAsia="fr-FR"/>
        </w:rPr>
      </w:pPr>
    </w:p>
    <w:p w14:paraId="48DD93DB" w14:textId="77777777" w:rsidR="008368DD" w:rsidRPr="00170AB7" w:rsidRDefault="008368DD" w:rsidP="008368DD">
      <w:pPr>
        <w:pStyle w:val="Corpsdetexte"/>
        <w:ind w:left="0"/>
        <w:rPr>
          <w:rFonts w:asciiTheme="minorHAnsi" w:hAnsiTheme="minorHAnsi" w:cstheme="minorHAnsi"/>
          <w:bCs/>
          <w:i/>
          <w:iCs/>
          <w:color w:val="FF0000"/>
          <w:lang w:val="fr-FR"/>
        </w:rPr>
      </w:pPr>
      <w:r w:rsidRPr="00170AB7">
        <w:rPr>
          <w:rFonts w:asciiTheme="minorHAnsi" w:hAnsiTheme="minorHAnsi" w:cstheme="minorHAnsi"/>
          <w:bCs/>
          <w:i/>
          <w:iCs/>
          <w:color w:val="FF0000"/>
          <w:lang w:val="fr-FR"/>
        </w:rPr>
        <w:t xml:space="preserve">Tab </w:t>
      </w:r>
      <w:proofErr w:type="spellStart"/>
      <w:r w:rsidRPr="00170AB7">
        <w:rPr>
          <w:rFonts w:asciiTheme="minorHAnsi" w:hAnsiTheme="minorHAnsi" w:cstheme="minorHAnsi"/>
          <w:bCs/>
          <w:i/>
          <w:iCs/>
          <w:color w:val="FF0000"/>
          <w:lang w:val="fr-FR"/>
        </w:rPr>
        <w:t>text</w:t>
      </w:r>
      <w:proofErr w:type="spellEnd"/>
      <w:r w:rsidRPr="00170AB7">
        <w:rPr>
          <w:rFonts w:asciiTheme="minorHAnsi" w:hAnsiTheme="minorHAnsi" w:cstheme="minorHAnsi"/>
          <w:bCs/>
          <w:i/>
          <w:iCs/>
          <w:color w:val="FF0000"/>
          <w:lang w:val="fr-FR"/>
        </w:rPr>
        <w:t>:</w:t>
      </w:r>
    </w:p>
    <w:p w14:paraId="10C59A6E" w14:textId="77777777" w:rsidR="00E17C54" w:rsidRPr="008E7345" w:rsidRDefault="00E17C54" w:rsidP="00E17C54">
      <w:pPr>
        <w:spacing w:after="0" w:line="240" w:lineRule="auto"/>
        <w:ind w:left="-284"/>
        <w:jc w:val="both"/>
        <w:outlineLvl w:val="5"/>
        <w:rPr>
          <w:rFonts w:asciiTheme="minorHAnsi" w:eastAsia="Times New Roman" w:hAnsiTheme="minorHAnsi" w:cstheme="minorHAnsi"/>
          <w:lang w:eastAsia="fr-FR"/>
        </w:rPr>
      </w:pPr>
    </w:p>
    <w:p w14:paraId="0D76982D" w14:textId="77777777" w:rsidR="00FE0922" w:rsidRPr="001F4160" w:rsidRDefault="00FE0922" w:rsidP="00FE0922">
      <w:pPr>
        <w:spacing w:after="0" w:line="240" w:lineRule="auto"/>
        <w:ind w:left="-284"/>
        <w:jc w:val="both"/>
        <w:outlineLvl w:val="5"/>
        <w:rPr>
          <w:rFonts w:asciiTheme="minorHAnsi" w:eastAsia="Times New Roman" w:hAnsiTheme="minorHAnsi" w:cstheme="minorHAnsi"/>
          <w:b/>
          <w:bCs/>
          <w:i/>
          <w:iCs/>
          <w:color w:val="8EAADB" w:themeColor="accent1" w:themeTint="99"/>
          <w:lang w:eastAsia="fr-FR"/>
        </w:rPr>
      </w:pPr>
      <w:r w:rsidRPr="001F4160">
        <w:rPr>
          <w:rFonts w:asciiTheme="minorHAnsi" w:eastAsia="Times New Roman" w:hAnsiTheme="minorHAnsi" w:cstheme="minorHAnsi"/>
          <w:b/>
          <w:bCs/>
          <w:i/>
          <w:iCs/>
          <w:color w:val="8EAADB" w:themeColor="accent1" w:themeTint="99"/>
          <w:lang w:eastAsia="fr-FR"/>
        </w:rPr>
        <w:t>Sommes-nous gouvernés par nos émotions ?</w:t>
      </w:r>
    </w:p>
    <w:p w14:paraId="3ED4287D" w14:textId="77777777" w:rsidR="00E17C54" w:rsidRPr="008E7345" w:rsidRDefault="00E17C54" w:rsidP="00E17C54">
      <w:pPr>
        <w:spacing w:after="0" w:line="240" w:lineRule="auto"/>
        <w:ind w:left="-284"/>
        <w:jc w:val="both"/>
        <w:outlineLvl w:val="5"/>
        <w:rPr>
          <w:rFonts w:asciiTheme="minorHAnsi" w:eastAsia="Times New Roman" w:hAnsiTheme="minorHAnsi" w:cstheme="minorHAnsi"/>
          <w:lang w:eastAsia="fr-FR"/>
        </w:rPr>
      </w:pPr>
    </w:p>
    <w:p w14:paraId="1F5932D4" w14:textId="77777777" w:rsidR="00FE0922" w:rsidRPr="008E7345" w:rsidRDefault="00FE0922" w:rsidP="00FE0922">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Socrate, premier philosophe à Athènes, est mort condamné à boire la Sigue. Platon raconte que les athéniens ont condamné Socrate car il était agnostique, et le peuple avait peur de recevoir les foudres des divinités s’ils ne le sacrifiaient pas. Par cet exemple, on voit que les peurs liées aux croyances peuvent entraîner des actes injustes. Les émotions compromettent l’impartialité. L’émotion collective entraîne une régression intellectuelle. On peut le constater encore aujourd’hui. Un message sur les réseaux sociaux relayant des peurs va être partagé et amplifié de manière très rapide et déraisonnable, même si le message est faux.</w:t>
      </w:r>
    </w:p>
    <w:p w14:paraId="3BFF9EF8" w14:textId="77777777" w:rsidR="00FE0922" w:rsidRPr="008E7345" w:rsidRDefault="00FE0922" w:rsidP="00FE0922">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Pour revenir à l’époque de Socrate, les sophistes utilisaient le langage comme instrument de manipulation. En opposition à cela, les philosophes ont voulu mettre en place la dialectique : utiliser des termes choisis, avec des précautions oratoires, sans injure ni coup bas. Aujourd’hui, au contraire, on revient au sophisme dans les médias, on nous explique qu’il faut raconter des histoires. Rester trop abstrait ne captive pas l’auditoire. Pendant la pandémie, quand les médias parlaient de la campagne de vaccination, on voyait l’image de l’aiguille qui rentre dans la peau, crispant forcément les phobiques de la piqûre. C’est donc le contraire de ce que conseillaient Socrate et Platon. Pour Platon, en agissant ainsi, c’est faire l’art de la démagogie.</w:t>
      </w:r>
    </w:p>
    <w:p w14:paraId="58827386" w14:textId="77777777" w:rsidR="00FE0922" w:rsidRPr="008E7345" w:rsidRDefault="00FE0922" w:rsidP="00FE0922">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Intéressons-nous maintenant au rationalisme de Kant et Descartes. Pour ce dernier, nous sommes l’union de l’âme et du corps. Si nous voulons maîtriser nos émotions, nous devons sortir de notre corps. « Quand l’émotion nous envahit, il faut s’abstenir dans l’heure, quelque jugement et se divertir par d’autres pensées, jusqu’à ce que le temps et le repos aient entièrement apaisé l’émotion. ». Il parle aussi de disposition affective : « je peux dire que je n’aime pas X, cela est évoqué sans affect. Mais si je le croise dans un couloir, à ce moment-là je serai en colère, ou avec d’autres sentiments négatifs. ». Pour Kant, « l’émotion agit comme une eau qui rompt la digue, la passion comme un torrent qui creuse son lit de plus en plus profondément. ». L’émotion est considérée comme une conduite inhabituelle, excessive.</w:t>
      </w:r>
    </w:p>
    <w:p w14:paraId="1F96B6F2" w14:textId="77777777" w:rsidR="00FE0922" w:rsidRPr="008E7345" w:rsidRDefault="00FE0922" w:rsidP="00FE0922">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Quelques mots de l’actualité du débat. Petit à petit, l’émotion a été réhabilitée dans le dialogue et la communication. Paul Ekman a montré qu’on peut reconnaître des émotions sur des photos. Si on les reconnaît, c’est qu’on les a vécues, et que donc elles sont naturelles. Elles sont donc une fonction adaptative et sont utiles. Il ne faut donc pas les refouler. Elles font partie de l’histoire de l’espèce. Par exemple, à l’époque des cueilleurs chasseurs, si les Hommes entendaient un bruit derrière un buisson, la peur les faisait partir, ce qui au final leur permettait de rester en vie.</w:t>
      </w:r>
    </w:p>
    <w:p w14:paraId="35371814" w14:textId="77777777" w:rsidR="00E17C54" w:rsidRPr="008E7345" w:rsidRDefault="00E17C54" w:rsidP="00E17C54">
      <w:pPr>
        <w:shd w:val="clear" w:color="auto" w:fill="FFFFFF"/>
        <w:spacing w:after="0" w:line="240" w:lineRule="auto"/>
        <w:ind w:left="-284"/>
        <w:jc w:val="both"/>
        <w:rPr>
          <w:rFonts w:asciiTheme="minorHAnsi" w:eastAsia="Times New Roman" w:hAnsiTheme="minorHAnsi" w:cstheme="minorHAnsi"/>
          <w:lang w:eastAsia="fr-FR"/>
        </w:rPr>
      </w:pPr>
    </w:p>
    <w:p w14:paraId="6E7C021A" w14:textId="03C21601" w:rsidR="00E17C54" w:rsidRPr="008E7345" w:rsidRDefault="00E17C54" w:rsidP="00E17C54">
      <w:pPr>
        <w:shd w:val="clear" w:color="auto" w:fill="FFFFFF"/>
        <w:spacing w:after="0" w:line="240" w:lineRule="auto"/>
        <w:jc w:val="both"/>
        <w:rPr>
          <w:rFonts w:asciiTheme="minorHAnsi" w:eastAsia="Times New Roman" w:hAnsiTheme="minorHAnsi" w:cstheme="minorHAnsi"/>
          <w:lang w:eastAsia="fr-FR"/>
        </w:rPr>
      </w:pPr>
    </w:p>
    <w:p w14:paraId="47D2E0C1" w14:textId="00053564" w:rsidR="00FE0922" w:rsidRPr="008E7345" w:rsidRDefault="00FE0922" w:rsidP="00E17C54">
      <w:pPr>
        <w:shd w:val="clear" w:color="auto" w:fill="FFFFFF"/>
        <w:spacing w:after="0" w:line="240" w:lineRule="auto"/>
        <w:jc w:val="both"/>
        <w:rPr>
          <w:rFonts w:asciiTheme="minorHAnsi" w:eastAsia="Times New Roman" w:hAnsiTheme="minorHAnsi" w:cstheme="minorHAnsi"/>
          <w:lang w:eastAsia="fr-FR"/>
        </w:rPr>
      </w:pPr>
    </w:p>
    <w:p w14:paraId="62DDF8AB" w14:textId="7899B2ED" w:rsidR="00FE0922" w:rsidRPr="008E7345" w:rsidRDefault="00FE0922" w:rsidP="00E17C54">
      <w:pPr>
        <w:shd w:val="clear" w:color="auto" w:fill="FFFFFF"/>
        <w:spacing w:after="0" w:line="240" w:lineRule="auto"/>
        <w:jc w:val="both"/>
        <w:rPr>
          <w:rFonts w:asciiTheme="minorHAnsi" w:eastAsia="Times New Roman" w:hAnsiTheme="minorHAnsi" w:cstheme="minorHAnsi"/>
          <w:lang w:eastAsia="fr-FR"/>
        </w:rPr>
      </w:pPr>
    </w:p>
    <w:p w14:paraId="3B7230FF" w14:textId="26CE8D11" w:rsidR="00FE0922" w:rsidRPr="008E7345" w:rsidRDefault="00FE0922" w:rsidP="00E17C54">
      <w:pPr>
        <w:shd w:val="clear" w:color="auto" w:fill="FFFFFF"/>
        <w:spacing w:after="0" w:line="240" w:lineRule="auto"/>
        <w:jc w:val="both"/>
        <w:rPr>
          <w:rFonts w:asciiTheme="minorHAnsi" w:eastAsia="Times New Roman" w:hAnsiTheme="minorHAnsi" w:cstheme="minorHAnsi"/>
          <w:lang w:eastAsia="fr-FR"/>
        </w:rPr>
      </w:pPr>
    </w:p>
    <w:p w14:paraId="5D068444" w14:textId="5E0CFC4B" w:rsidR="00FE0922" w:rsidRPr="008E7345" w:rsidRDefault="00FE0922" w:rsidP="00E17C54">
      <w:pPr>
        <w:shd w:val="clear" w:color="auto" w:fill="FFFFFF"/>
        <w:spacing w:after="0" w:line="240" w:lineRule="auto"/>
        <w:jc w:val="both"/>
        <w:rPr>
          <w:rFonts w:asciiTheme="minorHAnsi" w:eastAsia="Times New Roman" w:hAnsiTheme="minorHAnsi" w:cstheme="minorHAnsi"/>
          <w:lang w:eastAsia="fr-FR"/>
        </w:rPr>
      </w:pPr>
    </w:p>
    <w:p w14:paraId="3337B00C" w14:textId="7A699E4A" w:rsidR="00FE0922" w:rsidRPr="008E7345" w:rsidRDefault="00FE0922" w:rsidP="00E17C54">
      <w:pPr>
        <w:shd w:val="clear" w:color="auto" w:fill="FFFFFF"/>
        <w:spacing w:after="0" w:line="240" w:lineRule="auto"/>
        <w:jc w:val="both"/>
        <w:rPr>
          <w:rFonts w:asciiTheme="minorHAnsi" w:eastAsia="Times New Roman" w:hAnsiTheme="minorHAnsi" w:cstheme="minorHAnsi"/>
          <w:lang w:eastAsia="fr-FR"/>
        </w:rPr>
      </w:pPr>
    </w:p>
    <w:p w14:paraId="40EA663B" w14:textId="7B60CE41" w:rsidR="00FE0922" w:rsidRPr="008E7345" w:rsidRDefault="00FE0922" w:rsidP="00E17C54">
      <w:pPr>
        <w:shd w:val="clear" w:color="auto" w:fill="FFFFFF"/>
        <w:spacing w:after="0" w:line="240" w:lineRule="auto"/>
        <w:jc w:val="both"/>
        <w:rPr>
          <w:rFonts w:asciiTheme="minorHAnsi" w:eastAsia="Times New Roman" w:hAnsiTheme="minorHAnsi" w:cstheme="minorHAnsi"/>
          <w:lang w:eastAsia="fr-FR"/>
        </w:rPr>
      </w:pPr>
    </w:p>
    <w:p w14:paraId="4BD5983C" w14:textId="5C3E231E" w:rsidR="00FE0922" w:rsidRPr="008E7345" w:rsidRDefault="00FE0922" w:rsidP="00E17C54">
      <w:pPr>
        <w:shd w:val="clear" w:color="auto" w:fill="FFFFFF"/>
        <w:spacing w:after="0" w:line="240" w:lineRule="auto"/>
        <w:jc w:val="both"/>
        <w:rPr>
          <w:rFonts w:asciiTheme="minorHAnsi" w:eastAsia="Times New Roman" w:hAnsiTheme="minorHAnsi" w:cstheme="minorHAnsi"/>
          <w:lang w:eastAsia="fr-FR"/>
        </w:rPr>
      </w:pPr>
    </w:p>
    <w:p w14:paraId="56D61043" w14:textId="77777777" w:rsidR="00FE0922" w:rsidRPr="008E7345" w:rsidRDefault="00FE0922" w:rsidP="00E17C54">
      <w:pPr>
        <w:shd w:val="clear" w:color="auto" w:fill="FFFFFF"/>
        <w:spacing w:after="0" w:line="240" w:lineRule="auto"/>
        <w:jc w:val="both"/>
        <w:rPr>
          <w:rFonts w:asciiTheme="minorHAnsi" w:eastAsia="Times New Roman" w:hAnsiTheme="minorHAnsi" w:cstheme="minorHAnsi"/>
          <w:lang w:eastAsia="fr-FR"/>
        </w:rPr>
      </w:pPr>
    </w:p>
    <w:p w14:paraId="7ABAB7F2" w14:textId="682FB885" w:rsidR="00E17C54" w:rsidRPr="008E7345" w:rsidRDefault="00E17C54" w:rsidP="00157C5F">
      <w:pPr>
        <w:rPr>
          <w:rFonts w:asciiTheme="minorHAnsi" w:eastAsiaTheme="minorHAnsi" w:hAnsiTheme="minorHAnsi" w:cstheme="minorHAnsi"/>
        </w:rPr>
      </w:pPr>
    </w:p>
    <w:p w14:paraId="09C6BF08" w14:textId="289B3AEC" w:rsidR="00E17C54" w:rsidRPr="008E7345" w:rsidRDefault="00E17C54" w:rsidP="00157C5F">
      <w:pPr>
        <w:rPr>
          <w:rFonts w:asciiTheme="minorHAnsi" w:eastAsiaTheme="minorHAnsi" w:hAnsiTheme="minorHAnsi" w:cstheme="minorHAnsi"/>
        </w:rPr>
      </w:pPr>
    </w:p>
    <w:p w14:paraId="66303F3B" w14:textId="63F6AFEB" w:rsidR="00E17C54" w:rsidRPr="008E7345" w:rsidRDefault="00E17C54" w:rsidP="00157C5F">
      <w:pPr>
        <w:rPr>
          <w:rFonts w:asciiTheme="minorHAnsi" w:eastAsiaTheme="minorHAnsi" w:hAnsiTheme="minorHAnsi" w:cstheme="minorHAnsi"/>
        </w:rPr>
      </w:pPr>
    </w:p>
    <w:p w14:paraId="51051EA4" w14:textId="77777777" w:rsidR="001F4160" w:rsidRPr="00170AB7" w:rsidRDefault="001F4160" w:rsidP="001F4160">
      <w:pPr>
        <w:pStyle w:val="Corpsdetexte"/>
        <w:ind w:left="360"/>
        <w:rPr>
          <w:rFonts w:asciiTheme="minorHAnsi" w:hAnsiTheme="minorHAnsi" w:cstheme="minorHAnsi"/>
          <w:b/>
          <w:i/>
          <w:iCs/>
          <w:color w:val="FF0000"/>
          <w:lang w:val="fr-FR"/>
        </w:rPr>
      </w:pPr>
      <w:r w:rsidRPr="00170AB7">
        <w:rPr>
          <w:rFonts w:asciiTheme="minorHAnsi" w:hAnsiTheme="minorHAnsi" w:cstheme="minorHAnsi"/>
          <w:b/>
          <w:i/>
          <w:iCs/>
          <w:color w:val="FF0000"/>
          <w:lang w:val="fr-FR"/>
        </w:rPr>
        <w:t xml:space="preserve">Open close tab: </w:t>
      </w:r>
    </w:p>
    <w:p w14:paraId="4C754FF8" w14:textId="77777777" w:rsidR="001F4160" w:rsidRPr="00170AB7" w:rsidRDefault="001F4160" w:rsidP="001F4160">
      <w:pPr>
        <w:pStyle w:val="Corpsdetexte"/>
        <w:ind w:left="360"/>
        <w:rPr>
          <w:rFonts w:asciiTheme="minorHAnsi" w:hAnsiTheme="minorHAnsi" w:cstheme="minorHAnsi"/>
          <w:b/>
          <w:i/>
          <w:iCs/>
          <w:color w:val="FF0000"/>
          <w:lang w:val="fr-FR"/>
        </w:rPr>
      </w:pPr>
    </w:p>
    <w:p w14:paraId="4B89C77E" w14:textId="77777777" w:rsidR="001F4160" w:rsidRPr="002C4C8C" w:rsidRDefault="001F4160" w:rsidP="001F4160">
      <w:pPr>
        <w:spacing w:after="0" w:line="240" w:lineRule="auto"/>
        <w:ind w:left="360"/>
        <w:jc w:val="both"/>
        <w:rPr>
          <w:rFonts w:asciiTheme="minorHAnsi" w:hAnsiTheme="minorHAnsi" w:cstheme="minorHAnsi"/>
          <w:bCs/>
          <w:i/>
          <w:iCs/>
          <w:color w:val="FF0000"/>
        </w:rPr>
      </w:pPr>
      <w:r w:rsidRPr="00F86888">
        <w:rPr>
          <w:rFonts w:asciiTheme="minorHAnsi" w:hAnsiTheme="minorHAnsi" w:cstheme="minorHAnsi"/>
          <w:bCs/>
          <w:i/>
          <w:iCs/>
          <w:color w:val="FF0000"/>
        </w:rPr>
        <w:t xml:space="preserve">Tab </w:t>
      </w:r>
      <w:proofErr w:type="spellStart"/>
      <w:r w:rsidRPr="00F86888">
        <w:rPr>
          <w:rFonts w:asciiTheme="minorHAnsi" w:hAnsiTheme="minorHAnsi" w:cstheme="minorHAnsi"/>
          <w:bCs/>
          <w:i/>
          <w:iCs/>
          <w:color w:val="FF0000"/>
        </w:rPr>
        <w:t>title</w:t>
      </w:r>
      <w:proofErr w:type="spellEnd"/>
      <w:r w:rsidRPr="00F86888">
        <w:rPr>
          <w:rFonts w:asciiTheme="minorHAnsi" w:hAnsiTheme="minorHAnsi" w:cstheme="minorHAnsi"/>
          <w:bCs/>
          <w:i/>
          <w:iCs/>
          <w:color w:val="FF0000"/>
        </w:rPr>
        <w:t>:</w:t>
      </w:r>
      <w:r w:rsidRPr="00F86888">
        <w:rPr>
          <w:rFonts w:asciiTheme="minorHAnsi" w:hAnsiTheme="minorHAnsi" w:cstheme="minorHAnsi"/>
        </w:rPr>
        <w:tab/>
      </w:r>
    </w:p>
    <w:p w14:paraId="36959820" w14:textId="77777777" w:rsidR="001F4160" w:rsidRPr="008E7345" w:rsidRDefault="001F4160" w:rsidP="001F4160">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 xml:space="preserve">Economie et choix sociétaux/moraux. </w:t>
      </w:r>
    </w:p>
    <w:p w14:paraId="2B1E0B5D" w14:textId="77777777" w:rsidR="001F4160" w:rsidRPr="008E7345" w:rsidRDefault="001F4160" w:rsidP="001F4160">
      <w:pPr>
        <w:shd w:val="clear" w:color="auto" w:fill="FFFFFF"/>
        <w:spacing w:after="0" w:line="240" w:lineRule="auto"/>
        <w:ind w:left="-284"/>
        <w:jc w:val="both"/>
        <w:rPr>
          <w:rFonts w:asciiTheme="minorHAnsi" w:eastAsia="Times New Roman" w:hAnsiTheme="minorHAnsi" w:cstheme="minorHAnsi"/>
          <w:lang w:eastAsia="fr-FR"/>
        </w:rPr>
      </w:pPr>
    </w:p>
    <w:p w14:paraId="36864985" w14:textId="3AA6C33B" w:rsidR="00E17C54" w:rsidRPr="008E7345" w:rsidRDefault="001F4160" w:rsidP="001F4160">
      <w:pPr>
        <w:tabs>
          <w:tab w:val="left" w:pos="5268"/>
        </w:tabs>
        <w:jc w:val="both"/>
        <w:rPr>
          <w:rFonts w:asciiTheme="minorHAnsi" w:hAnsiTheme="minorHAnsi" w:cstheme="minorHAnsi"/>
        </w:rPr>
      </w:pPr>
      <w:proofErr w:type="spellStart"/>
      <w:r w:rsidRPr="00170AB7">
        <w:rPr>
          <w:rFonts w:asciiTheme="minorHAnsi" w:hAnsiTheme="minorHAnsi" w:cstheme="minorHAnsi"/>
          <w:bCs/>
          <w:i/>
          <w:iCs/>
          <w:color w:val="FF0000"/>
        </w:rPr>
        <w:t>Subtitl</w:t>
      </w:r>
      <w:r>
        <w:rPr>
          <w:rFonts w:asciiTheme="minorHAnsi" w:hAnsiTheme="minorHAnsi" w:cstheme="minorHAnsi"/>
          <w:bCs/>
          <w:i/>
          <w:iCs/>
          <w:color w:val="FF0000"/>
        </w:rPr>
        <w:t>e</w:t>
      </w:r>
      <w:proofErr w:type="spellEnd"/>
      <w:r>
        <w:rPr>
          <w:rFonts w:asciiTheme="minorHAnsi" w:hAnsiTheme="minorHAnsi" w:cstheme="minorHAnsi"/>
          <w:bCs/>
          <w:i/>
          <w:iCs/>
          <w:color w:val="FF0000"/>
        </w:rPr>
        <w:t> </w:t>
      </w:r>
      <w:r w:rsidR="00E17C54" w:rsidRPr="008E7345">
        <w:rPr>
          <w:rFonts w:asciiTheme="minorHAnsi" w:hAnsiTheme="minorHAnsi" w:cstheme="minorHAnsi"/>
        </w:rPr>
        <w:tab/>
      </w:r>
    </w:p>
    <w:p w14:paraId="73478B68" w14:textId="6670A5F1" w:rsidR="00FE0922" w:rsidRPr="008E7345" w:rsidRDefault="001F4160" w:rsidP="001F4160">
      <w:pPr>
        <w:spacing w:after="0" w:line="240" w:lineRule="auto"/>
        <w:ind w:left="-284"/>
        <w:jc w:val="both"/>
        <w:outlineLvl w:val="5"/>
        <w:rPr>
          <w:rFonts w:asciiTheme="minorHAnsi" w:eastAsia="Times New Roman" w:hAnsiTheme="minorHAnsi" w:cstheme="minorHAnsi"/>
          <w:lang w:eastAsia="fr-FR"/>
        </w:rPr>
      </w:pPr>
      <w:r>
        <w:rPr>
          <w:rFonts w:asciiTheme="minorHAnsi" w:eastAsia="Times New Roman" w:hAnsiTheme="minorHAnsi" w:cstheme="minorHAnsi"/>
          <w:lang w:eastAsia="fr-FR"/>
        </w:rPr>
        <w:t xml:space="preserve">Orateur : </w:t>
      </w:r>
      <w:r w:rsidR="00FE0922" w:rsidRPr="008E7345">
        <w:rPr>
          <w:rFonts w:asciiTheme="minorHAnsi" w:eastAsia="Times New Roman" w:hAnsiTheme="minorHAnsi" w:cstheme="minorHAnsi"/>
          <w:lang w:eastAsia="fr-FR"/>
        </w:rPr>
        <w:t>Augustin LANDIER</w:t>
      </w:r>
    </w:p>
    <w:p w14:paraId="2D9F6FCB" w14:textId="437884BE" w:rsidR="00FE0922" w:rsidRDefault="00FE0922" w:rsidP="00FE0922">
      <w:pPr>
        <w:spacing w:after="0" w:line="240" w:lineRule="auto"/>
        <w:ind w:left="-284"/>
        <w:jc w:val="both"/>
        <w:outlineLvl w:val="5"/>
        <w:rPr>
          <w:rFonts w:asciiTheme="minorHAnsi" w:eastAsia="Times New Roman" w:hAnsiTheme="minorHAnsi" w:cstheme="minorHAnsi"/>
          <w:i/>
          <w:iCs/>
          <w:lang w:eastAsia="fr-FR"/>
        </w:rPr>
      </w:pPr>
      <w:r w:rsidRPr="008E7345">
        <w:rPr>
          <w:rFonts w:asciiTheme="minorHAnsi" w:eastAsia="Times New Roman" w:hAnsiTheme="minorHAnsi" w:cstheme="minorHAnsi"/>
          <w:i/>
          <w:iCs/>
          <w:lang w:eastAsia="fr-FR"/>
        </w:rPr>
        <w:t xml:space="preserve">Article rédigé par le Dr Laure Bellange </w:t>
      </w:r>
      <w:r w:rsidR="008368DD">
        <w:rPr>
          <w:rFonts w:asciiTheme="minorHAnsi" w:eastAsia="Times New Roman" w:hAnsiTheme="minorHAnsi" w:cstheme="minorHAnsi"/>
          <w:i/>
          <w:iCs/>
          <w:lang w:eastAsia="fr-FR"/>
        </w:rPr>
        <w:t>–</w:t>
      </w:r>
      <w:r w:rsidRPr="008E7345">
        <w:rPr>
          <w:rFonts w:asciiTheme="minorHAnsi" w:eastAsia="Times New Roman" w:hAnsiTheme="minorHAnsi" w:cstheme="minorHAnsi"/>
          <w:i/>
          <w:iCs/>
          <w:lang w:eastAsia="fr-FR"/>
        </w:rPr>
        <w:t xml:space="preserve"> Allergologue</w:t>
      </w:r>
    </w:p>
    <w:p w14:paraId="666F893F" w14:textId="77777777" w:rsidR="008368DD" w:rsidRPr="008E7345" w:rsidRDefault="008368DD" w:rsidP="00FE0922">
      <w:pPr>
        <w:spacing w:after="0" w:line="240" w:lineRule="auto"/>
        <w:ind w:left="-284"/>
        <w:jc w:val="both"/>
        <w:outlineLvl w:val="5"/>
        <w:rPr>
          <w:rFonts w:asciiTheme="minorHAnsi" w:eastAsia="Times New Roman" w:hAnsiTheme="minorHAnsi" w:cstheme="minorHAnsi"/>
          <w:i/>
          <w:iCs/>
          <w:lang w:eastAsia="fr-FR"/>
        </w:rPr>
      </w:pPr>
    </w:p>
    <w:p w14:paraId="3FC5D544" w14:textId="77777777" w:rsidR="008368DD" w:rsidRPr="00170AB7" w:rsidRDefault="008368DD" w:rsidP="008368DD">
      <w:pPr>
        <w:pStyle w:val="Corpsdetexte"/>
        <w:ind w:left="0"/>
        <w:rPr>
          <w:rFonts w:asciiTheme="minorHAnsi" w:hAnsiTheme="minorHAnsi" w:cstheme="minorHAnsi"/>
          <w:bCs/>
          <w:i/>
          <w:iCs/>
          <w:color w:val="FF0000"/>
          <w:lang w:val="fr-FR"/>
        </w:rPr>
      </w:pPr>
      <w:r w:rsidRPr="00170AB7">
        <w:rPr>
          <w:rFonts w:asciiTheme="minorHAnsi" w:hAnsiTheme="minorHAnsi" w:cstheme="minorHAnsi"/>
          <w:bCs/>
          <w:i/>
          <w:iCs/>
          <w:color w:val="FF0000"/>
          <w:lang w:val="fr-FR"/>
        </w:rPr>
        <w:t xml:space="preserve">Tab </w:t>
      </w:r>
      <w:proofErr w:type="spellStart"/>
      <w:r w:rsidRPr="00170AB7">
        <w:rPr>
          <w:rFonts w:asciiTheme="minorHAnsi" w:hAnsiTheme="minorHAnsi" w:cstheme="minorHAnsi"/>
          <w:bCs/>
          <w:i/>
          <w:iCs/>
          <w:color w:val="FF0000"/>
          <w:lang w:val="fr-FR"/>
        </w:rPr>
        <w:t>text</w:t>
      </w:r>
      <w:proofErr w:type="spellEnd"/>
      <w:r w:rsidRPr="00170AB7">
        <w:rPr>
          <w:rFonts w:asciiTheme="minorHAnsi" w:hAnsiTheme="minorHAnsi" w:cstheme="minorHAnsi"/>
          <w:bCs/>
          <w:i/>
          <w:iCs/>
          <w:color w:val="FF0000"/>
          <w:lang w:val="fr-FR"/>
        </w:rPr>
        <w:t>:</w:t>
      </w:r>
    </w:p>
    <w:p w14:paraId="3319394A" w14:textId="77777777" w:rsidR="00E17C54" w:rsidRPr="008E7345" w:rsidRDefault="00E17C54" w:rsidP="00E17C54">
      <w:pPr>
        <w:spacing w:after="0" w:line="240" w:lineRule="auto"/>
        <w:ind w:left="-284"/>
        <w:jc w:val="both"/>
        <w:outlineLvl w:val="5"/>
        <w:rPr>
          <w:rFonts w:asciiTheme="minorHAnsi" w:eastAsia="Times New Roman" w:hAnsiTheme="minorHAnsi" w:cstheme="minorHAnsi"/>
          <w:lang w:eastAsia="fr-FR"/>
        </w:rPr>
      </w:pPr>
    </w:p>
    <w:p w14:paraId="6B64FFA2" w14:textId="77777777" w:rsidR="00FE0922" w:rsidRPr="001F4160" w:rsidRDefault="00FE0922" w:rsidP="00FE0922">
      <w:pPr>
        <w:spacing w:after="0" w:line="240" w:lineRule="auto"/>
        <w:ind w:left="-284"/>
        <w:jc w:val="both"/>
        <w:outlineLvl w:val="5"/>
        <w:rPr>
          <w:rFonts w:asciiTheme="minorHAnsi" w:eastAsia="Times New Roman" w:hAnsiTheme="minorHAnsi" w:cstheme="minorHAnsi"/>
          <w:b/>
          <w:bCs/>
          <w:i/>
          <w:iCs/>
          <w:color w:val="8EAADB" w:themeColor="accent1" w:themeTint="99"/>
          <w:lang w:eastAsia="fr-FR"/>
        </w:rPr>
      </w:pPr>
      <w:r w:rsidRPr="001F4160">
        <w:rPr>
          <w:rFonts w:asciiTheme="minorHAnsi" w:eastAsia="Times New Roman" w:hAnsiTheme="minorHAnsi" w:cstheme="minorHAnsi"/>
          <w:b/>
          <w:bCs/>
          <w:i/>
          <w:iCs/>
          <w:color w:val="8EAADB" w:themeColor="accent1" w:themeTint="99"/>
          <w:lang w:eastAsia="fr-FR"/>
        </w:rPr>
        <w:t>L’analyse économique standard privilégie deux valeurs : efficacité et égalité.</w:t>
      </w:r>
    </w:p>
    <w:p w14:paraId="453AFD6E" w14:textId="77777777" w:rsidR="00E17C54" w:rsidRPr="008E7345" w:rsidRDefault="00E17C54" w:rsidP="00E17C54">
      <w:pPr>
        <w:spacing w:after="0" w:line="240" w:lineRule="auto"/>
        <w:ind w:left="-284"/>
        <w:jc w:val="both"/>
        <w:outlineLvl w:val="5"/>
        <w:rPr>
          <w:rFonts w:asciiTheme="minorHAnsi" w:eastAsia="Times New Roman" w:hAnsiTheme="minorHAnsi" w:cstheme="minorHAnsi"/>
          <w:lang w:eastAsia="fr-FR"/>
        </w:rPr>
      </w:pPr>
    </w:p>
    <w:p w14:paraId="709AA722" w14:textId="77777777" w:rsidR="00FE0922" w:rsidRPr="008E7345" w:rsidRDefault="00FE0922" w:rsidP="00FE0922">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Les agents économiques ont aussi d’autres valeurs morales : compassion, liberté, identité. Ils sont prêts à sacrifier leur bien-être économique pour les défendre, par exemple, ils sont prêts à limiter la concurrence pour préserver la société.</w:t>
      </w:r>
    </w:p>
    <w:p w14:paraId="780AB829" w14:textId="77777777" w:rsidR="00FE0922" w:rsidRPr="008E7345" w:rsidRDefault="00FE0922" w:rsidP="00FE0922">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L’orateur a écrit un livre enquête pour mesurer la manière dont les gens concilient valeur et bien-être économique.</w:t>
      </w:r>
    </w:p>
    <w:p w14:paraId="4E4803FD" w14:textId="77777777" w:rsidR="00FE0922" w:rsidRPr="008E7345" w:rsidRDefault="00FE0922" w:rsidP="00FE0922">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Il y a un divorce entre les valeurs et l’économie, remontant à Adam Smith, avec un théorème de séparation. Les sentiments moraux n’aident pas à l’efficacité dans la sphère du marché. Par exemple, si on vend notre appartement, il ne nous viendrait pas à l’idée de faire une ristourne car les acheteurs nous paraissent sympathiques.</w:t>
      </w:r>
    </w:p>
    <w:p w14:paraId="3BCDEDEE" w14:textId="77777777" w:rsidR="00FE0922" w:rsidRPr="008E7345" w:rsidRDefault="00FE0922" w:rsidP="00FE0922">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On note un fossé entre la population générale et les économistes, qui ont une foi particulière dans le marché. Voici l’exemple du « signal prix » : si on veut que les gens utilisent moins d’électricité, la solution la plus simple est d’augmenter le prix. Autre exemple encore plus parlant : seulement 16 % des économistes ne sont pas d’accord avec la phrase suivante, quand la grande majorité de la population se dit choquée : « un marché permettant le paiement de reins devrait être mis en place afin de contribuer à prolonger la vie des patients atteints de maladie rénale ».</w:t>
      </w:r>
    </w:p>
    <w:p w14:paraId="662DA850" w14:textId="77777777" w:rsidR="00FE0922" w:rsidRPr="008E7345" w:rsidRDefault="00FE0922" w:rsidP="00FE0922">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Mais cette dichotomie ne tient plus dans plusieurs situations actuelles. Les jeunes étudiants en école de commerce ne pensent pas qu’à leur salaire, mais aussi au sens du travail, l’écologie de leur poste etc. Les économistes découvrent aujourd’hui l’aspect « non pécuniaire » de l’économie. Le marché pousse à l’individualisme et peut déresponsabiliser.</w:t>
      </w:r>
    </w:p>
    <w:p w14:paraId="009EF1A3" w14:textId="77777777" w:rsidR="00FE0922" w:rsidRPr="008E7345" w:rsidRDefault="00FE0922" w:rsidP="00FE0922">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On remarque une dichotomie conséquentialisme/déontologie. Le conséquentialisme se soucie de l’impact de l’action, elle est utilitaire « tuer une personne pour en sauver cinq est moral. ». Pour la déontologie, la moralité de l’action dépend de la conformité aux principes. Il y a un alignement des valeurs « la fin ne justifie pas les moyens. ».</w:t>
      </w:r>
    </w:p>
    <w:p w14:paraId="6CA8B542" w14:textId="77777777" w:rsidR="00FE0922" w:rsidRPr="008E7345" w:rsidRDefault="00FE0922" w:rsidP="00FE0922">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Autre concept important dans l’économie : la liberté. Pour les économistes, la liberté n’est qu’un instrument, elle n’a pas de valeur en soi. Cela les conduit à des comportements paternalistes.</w:t>
      </w:r>
    </w:p>
    <w:p w14:paraId="1F3E83EA" w14:textId="77777777" w:rsidR="00FE0922" w:rsidRPr="008E7345" w:rsidRDefault="00FE0922" w:rsidP="00FE0922">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Ce qu’il faut retenir de l’enquête faite par l’orateur : les gens sont prêts à payer pour défendre des valeurs, mais ne sont pas insensibles au prix. Deux clivages apparaissent et expliquent bien ces compromis : conservateur/progressiste et individualisme/collectivité.</w:t>
      </w:r>
    </w:p>
    <w:p w14:paraId="211EE857" w14:textId="77777777" w:rsidR="00E17C54" w:rsidRPr="008E7345" w:rsidRDefault="00E17C54" w:rsidP="00E17C54">
      <w:pPr>
        <w:shd w:val="clear" w:color="auto" w:fill="FFFFFF"/>
        <w:spacing w:after="0" w:line="240" w:lineRule="auto"/>
        <w:ind w:left="-284"/>
        <w:jc w:val="both"/>
        <w:rPr>
          <w:rFonts w:asciiTheme="minorHAnsi" w:eastAsia="Times New Roman" w:hAnsiTheme="minorHAnsi" w:cstheme="minorHAnsi"/>
          <w:lang w:eastAsia="fr-FR"/>
        </w:rPr>
      </w:pPr>
    </w:p>
    <w:p w14:paraId="39C418CA" w14:textId="77777777" w:rsidR="00E17C54" w:rsidRPr="008E7345" w:rsidRDefault="00E17C54" w:rsidP="00E17C54">
      <w:pPr>
        <w:shd w:val="clear" w:color="auto" w:fill="FFFFFF"/>
        <w:spacing w:after="0" w:line="240" w:lineRule="auto"/>
        <w:ind w:left="-284"/>
        <w:jc w:val="both"/>
        <w:rPr>
          <w:rFonts w:asciiTheme="minorHAnsi" w:eastAsia="Times New Roman" w:hAnsiTheme="minorHAnsi" w:cstheme="minorHAnsi"/>
          <w:lang w:eastAsia="fr-FR"/>
        </w:rPr>
      </w:pPr>
    </w:p>
    <w:p w14:paraId="722B28D0" w14:textId="77777777" w:rsidR="00E17C54" w:rsidRPr="008E7345" w:rsidRDefault="00E17C54" w:rsidP="00E17C54">
      <w:pPr>
        <w:shd w:val="clear" w:color="auto" w:fill="FFFFFF"/>
        <w:spacing w:after="0" w:line="240" w:lineRule="auto"/>
        <w:jc w:val="both"/>
        <w:rPr>
          <w:rFonts w:asciiTheme="minorHAnsi" w:eastAsia="Times New Roman" w:hAnsiTheme="minorHAnsi" w:cstheme="minorHAnsi"/>
          <w:lang w:eastAsia="fr-FR"/>
        </w:rPr>
      </w:pPr>
    </w:p>
    <w:p w14:paraId="6664C27A" w14:textId="645FBFD0" w:rsidR="00E17C54" w:rsidRPr="008E7345" w:rsidRDefault="00E17C54" w:rsidP="00157C5F">
      <w:pPr>
        <w:rPr>
          <w:rFonts w:asciiTheme="minorHAnsi" w:eastAsiaTheme="majorEastAsia" w:hAnsiTheme="minorHAnsi" w:cstheme="minorHAnsi"/>
          <w:lang w:eastAsia="fr-FR"/>
        </w:rPr>
      </w:pPr>
    </w:p>
    <w:p w14:paraId="484E694D" w14:textId="032A878B" w:rsidR="00FE0922" w:rsidRPr="008E7345" w:rsidRDefault="00FE0922" w:rsidP="00157C5F">
      <w:pPr>
        <w:rPr>
          <w:rFonts w:asciiTheme="minorHAnsi" w:eastAsiaTheme="majorEastAsia" w:hAnsiTheme="minorHAnsi" w:cstheme="minorHAnsi"/>
          <w:lang w:eastAsia="fr-FR"/>
        </w:rPr>
      </w:pPr>
    </w:p>
    <w:p w14:paraId="119E8770" w14:textId="09BE800D" w:rsidR="00FE0922" w:rsidRPr="008E7345" w:rsidRDefault="00FE0922" w:rsidP="00157C5F">
      <w:pPr>
        <w:rPr>
          <w:rFonts w:asciiTheme="minorHAnsi" w:eastAsiaTheme="majorEastAsia" w:hAnsiTheme="minorHAnsi" w:cstheme="minorHAnsi"/>
          <w:lang w:eastAsia="fr-FR"/>
        </w:rPr>
      </w:pPr>
    </w:p>
    <w:p w14:paraId="6C432B37" w14:textId="67DDDB88" w:rsidR="00FE0922" w:rsidRPr="008E7345" w:rsidRDefault="00FE0922" w:rsidP="00157C5F">
      <w:pPr>
        <w:rPr>
          <w:rFonts w:asciiTheme="minorHAnsi" w:eastAsiaTheme="majorEastAsia" w:hAnsiTheme="minorHAnsi" w:cstheme="minorHAnsi"/>
          <w:lang w:eastAsia="fr-FR"/>
        </w:rPr>
      </w:pPr>
    </w:p>
    <w:p w14:paraId="453BE8AB" w14:textId="77777777" w:rsidR="00FE0922" w:rsidRPr="008E7345" w:rsidRDefault="00FE0922" w:rsidP="00157C5F">
      <w:pPr>
        <w:rPr>
          <w:rFonts w:asciiTheme="minorHAnsi" w:eastAsiaTheme="minorHAnsi" w:hAnsiTheme="minorHAnsi" w:cstheme="minorHAnsi"/>
        </w:rPr>
      </w:pPr>
    </w:p>
    <w:p w14:paraId="20480312" w14:textId="05AA8662" w:rsidR="00E17C54" w:rsidRPr="008E7345" w:rsidRDefault="00E17C54" w:rsidP="00157C5F">
      <w:pPr>
        <w:rPr>
          <w:rFonts w:asciiTheme="minorHAnsi" w:eastAsiaTheme="minorHAnsi" w:hAnsiTheme="minorHAnsi" w:cstheme="minorHAnsi"/>
        </w:rPr>
      </w:pPr>
    </w:p>
    <w:p w14:paraId="79F223F5" w14:textId="595A5D59" w:rsidR="00E17C54" w:rsidRPr="008E7345" w:rsidRDefault="00E17C54" w:rsidP="00157C5F">
      <w:pPr>
        <w:rPr>
          <w:rFonts w:asciiTheme="minorHAnsi" w:eastAsiaTheme="minorHAnsi" w:hAnsiTheme="minorHAnsi" w:cstheme="minorHAnsi"/>
        </w:rPr>
      </w:pPr>
    </w:p>
    <w:p w14:paraId="201071E5" w14:textId="77777777" w:rsidR="00E17C54" w:rsidRPr="008E7345" w:rsidRDefault="00E17C54" w:rsidP="00E17C54">
      <w:pPr>
        <w:tabs>
          <w:tab w:val="left" w:pos="5268"/>
        </w:tabs>
        <w:rPr>
          <w:rFonts w:asciiTheme="minorHAnsi" w:hAnsiTheme="minorHAnsi" w:cstheme="minorHAnsi"/>
        </w:rPr>
      </w:pPr>
    </w:p>
    <w:p w14:paraId="348AE860" w14:textId="77777777" w:rsidR="001F4160" w:rsidRPr="00170AB7" w:rsidRDefault="001F4160" w:rsidP="001F4160">
      <w:pPr>
        <w:pStyle w:val="Corpsdetexte"/>
        <w:ind w:left="360"/>
        <w:rPr>
          <w:rFonts w:asciiTheme="minorHAnsi" w:hAnsiTheme="minorHAnsi" w:cstheme="minorHAnsi"/>
          <w:b/>
          <w:i/>
          <w:iCs/>
          <w:color w:val="FF0000"/>
          <w:lang w:val="fr-FR"/>
        </w:rPr>
      </w:pPr>
      <w:r w:rsidRPr="00170AB7">
        <w:rPr>
          <w:rFonts w:asciiTheme="minorHAnsi" w:hAnsiTheme="minorHAnsi" w:cstheme="minorHAnsi"/>
          <w:b/>
          <w:i/>
          <w:iCs/>
          <w:color w:val="FF0000"/>
          <w:lang w:val="fr-FR"/>
        </w:rPr>
        <w:t xml:space="preserve">Open close tab: </w:t>
      </w:r>
    </w:p>
    <w:p w14:paraId="50017F3E" w14:textId="77777777" w:rsidR="001F4160" w:rsidRPr="00170AB7" w:rsidRDefault="001F4160" w:rsidP="001F4160">
      <w:pPr>
        <w:pStyle w:val="Corpsdetexte"/>
        <w:ind w:left="360"/>
        <w:rPr>
          <w:rFonts w:asciiTheme="minorHAnsi" w:hAnsiTheme="minorHAnsi" w:cstheme="minorHAnsi"/>
          <w:b/>
          <w:i/>
          <w:iCs/>
          <w:color w:val="FF0000"/>
          <w:lang w:val="fr-FR"/>
        </w:rPr>
      </w:pPr>
    </w:p>
    <w:p w14:paraId="647B5B97" w14:textId="77777777" w:rsidR="001F4160" w:rsidRPr="002C4C8C" w:rsidRDefault="001F4160" w:rsidP="001F4160">
      <w:pPr>
        <w:spacing w:after="0" w:line="240" w:lineRule="auto"/>
        <w:ind w:left="360"/>
        <w:jc w:val="both"/>
        <w:rPr>
          <w:rFonts w:asciiTheme="minorHAnsi" w:hAnsiTheme="minorHAnsi" w:cstheme="minorHAnsi"/>
          <w:bCs/>
          <w:i/>
          <w:iCs/>
          <w:color w:val="FF0000"/>
        </w:rPr>
      </w:pPr>
      <w:r w:rsidRPr="00F86888">
        <w:rPr>
          <w:rFonts w:asciiTheme="minorHAnsi" w:hAnsiTheme="minorHAnsi" w:cstheme="minorHAnsi"/>
          <w:bCs/>
          <w:i/>
          <w:iCs/>
          <w:color w:val="FF0000"/>
        </w:rPr>
        <w:t xml:space="preserve">Tab </w:t>
      </w:r>
      <w:proofErr w:type="spellStart"/>
      <w:r w:rsidRPr="00F86888">
        <w:rPr>
          <w:rFonts w:asciiTheme="minorHAnsi" w:hAnsiTheme="minorHAnsi" w:cstheme="minorHAnsi"/>
          <w:bCs/>
          <w:i/>
          <w:iCs/>
          <w:color w:val="FF0000"/>
        </w:rPr>
        <w:t>title</w:t>
      </w:r>
      <w:proofErr w:type="spellEnd"/>
      <w:r w:rsidRPr="00F86888">
        <w:rPr>
          <w:rFonts w:asciiTheme="minorHAnsi" w:hAnsiTheme="minorHAnsi" w:cstheme="minorHAnsi"/>
          <w:bCs/>
          <w:i/>
          <w:iCs/>
          <w:color w:val="FF0000"/>
        </w:rPr>
        <w:t>:</w:t>
      </w:r>
      <w:r w:rsidRPr="00F86888">
        <w:rPr>
          <w:rFonts w:asciiTheme="minorHAnsi" w:hAnsiTheme="minorHAnsi" w:cstheme="minorHAnsi"/>
        </w:rPr>
        <w:tab/>
      </w:r>
    </w:p>
    <w:p w14:paraId="1BF5EC60" w14:textId="06686141" w:rsidR="001F4160" w:rsidRDefault="001F4160" w:rsidP="001F4160">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 xml:space="preserve">Organiser sa transition écologique au cabinet de dermatologie.  </w:t>
      </w:r>
    </w:p>
    <w:p w14:paraId="6D67BFC5" w14:textId="77777777" w:rsidR="001F4160" w:rsidRPr="008E7345" w:rsidRDefault="001F4160" w:rsidP="001F4160">
      <w:pPr>
        <w:shd w:val="clear" w:color="auto" w:fill="FFFFFF"/>
        <w:spacing w:after="0" w:line="240" w:lineRule="auto"/>
        <w:ind w:left="-284"/>
        <w:jc w:val="both"/>
        <w:rPr>
          <w:rFonts w:asciiTheme="minorHAnsi" w:eastAsia="Times New Roman" w:hAnsiTheme="minorHAnsi" w:cstheme="minorHAnsi"/>
          <w:lang w:eastAsia="fr-FR"/>
        </w:rPr>
      </w:pPr>
    </w:p>
    <w:p w14:paraId="18505A75" w14:textId="2F74F0F7" w:rsidR="00E17C54" w:rsidRPr="001F4160" w:rsidRDefault="001F4160" w:rsidP="001F4160">
      <w:pPr>
        <w:tabs>
          <w:tab w:val="left" w:pos="5268"/>
        </w:tabs>
        <w:jc w:val="both"/>
        <w:rPr>
          <w:rFonts w:asciiTheme="minorHAnsi" w:hAnsiTheme="minorHAnsi" w:cstheme="minorHAnsi"/>
        </w:rPr>
      </w:pPr>
      <w:proofErr w:type="spellStart"/>
      <w:r w:rsidRPr="00170AB7">
        <w:rPr>
          <w:rFonts w:asciiTheme="minorHAnsi" w:hAnsiTheme="minorHAnsi" w:cstheme="minorHAnsi"/>
          <w:bCs/>
          <w:i/>
          <w:iCs/>
          <w:color w:val="FF0000"/>
        </w:rPr>
        <w:t>Subtitl</w:t>
      </w:r>
      <w:r>
        <w:rPr>
          <w:rFonts w:asciiTheme="minorHAnsi" w:hAnsiTheme="minorHAnsi" w:cstheme="minorHAnsi"/>
          <w:bCs/>
          <w:i/>
          <w:iCs/>
          <w:color w:val="FF0000"/>
        </w:rPr>
        <w:t>e</w:t>
      </w:r>
      <w:proofErr w:type="spellEnd"/>
      <w:r>
        <w:rPr>
          <w:rFonts w:asciiTheme="minorHAnsi" w:hAnsiTheme="minorHAnsi" w:cstheme="minorHAnsi"/>
          <w:bCs/>
          <w:i/>
          <w:iCs/>
          <w:color w:val="FF0000"/>
        </w:rPr>
        <w:t> </w:t>
      </w:r>
      <w:r w:rsidR="00E17C54" w:rsidRPr="008E7345">
        <w:rPr>
          <w:rFonts w:asciiTheme="minorHAnsi" w:hAnsiTheme="minorHAnsi" w:cstheme="minorHAnsi"/>
        </w:rPr>
        <w:tab/>
      </w:r>
    </w:p>
    <w:p w14:paraId="26488815" w14:textId="546E9733" w:rsidR="00FE0922" w:rsidRPr="008E7345" w:rsidRDefault="001F4160" w:rsidP="001F4160">
      <w:pPr>
        <w:spacing w:after="0" w:line="240" w:lineRule="auto"/>
        <w:ind w:left="-284"/>
        <w:jc w:val="both"/>
        <w:outlineLvl w:val="5"/>
        <w:rPr>
          <w:rFonts w:asciiTheme="minorHAnsi" w:eastAsia="Times New Roman" w:hAnsiTheme="minorHAnsi" w:cstheme="minorHAnsi"/>
          <w:lang w:eastAsia="fr-FR"/>
        </w:rPr>
      </w:pPr>
      <w:r>
        <w:rPr>
          <w:rFonts w:asciiTheme="minorHAnsi" w:eastAsia="Times New Roman" w:hAnsiTheme="minorHAnsi" w:cstheme="minorHAnsi"/>
          <w:lang w:eastAsia="fr-FR"/>
        </w:rPr>
        <w:t xml:space="preserve">Orateurs : </w:t>
      </w:r>
      <w:r w:rsidR="00FE0922" w:rsidRPr="008E7345">
        <w:rPr>
          <w:rFonts w:asciiTheme="minorHAnsi" w:eastAsia="Times New Roman" w:hAnsiTheme="minorHAnsi" w:cstheme="minorHAnsi"/>
          <w:lang w:eastAsia="fr-FR"/>
        </w:rPr>
        <w:t>Anne Céline DAVAINE (Morlaix), Claire LAUMAILLE (Le Havre), Christian DERANCOURT (Gap)</w:t>
      </w:r>
    </w:p>
    <w:p w14:paraId="116E0444" w14:textId="5D4C7982" w:rsidR="00FE0922" w:rsidRDefault="00FE0922" w:rsidP="00FE0922">
      <w:pPr>
        <w:spacing w:after="0" w:line="240" w:lineRule="auto"/>
        <w:ind w:left="-284"/>
        <w:jc w:val="both"/>
        <w:outlineLvl w:val="5"/>
        <w:rPr>
          <w:rFonts w:asciiTheme="minorHAnsi" w:eastAsia="Times New Roman" w:hAnsiTheme="minorHAnsi" w:cstheme="minorHAnsi"/>
          <w:i/>
          <w:iCs/>
          <w:lang w:eastAsia="fr-FR"/>
        </w:rPr>
      </w:pPr>
      <w:r w:rsidRPr="008E7345">
        <w:rPr>
          <w:rFonts w:asciiTheme="minorHAnsi" w:eastAsia="Times New Roman" w:hAnsiTheme="minorHAnsi" w:cstheme="minorHAnsi"/>
          <w:i/>
          <w:iCs/>
          <w:lang w:eastAsia="fr-FR"/>
        </w:rPr>
        <w:t xml:space="preserve">Article rédigé par le Dr Laure Bellange </w:t>
      </w:r>
      <w:r w:rsidR="008368DD">
        <w:rPr>
          <w:rFonts w:asciiTheme="minorHAnsi" w:eastAsia="Times New Roman" w:hAnsiTheme="minorHAnsi" w:cstheme="minorHAnsi"/>
          <w:i/>
          <w:iCs/>
          <w:lang w:eastAsia="fr-FR"/>
        </w:rPr>
        <w:t>–</w:t>
      </w:r>
      <w:r w:rsidRPr="008E7345">
        <w:rPr>
          <w:rFonts w:asciiTheme="minorHAnsi" w:eastAsia="Times New Roman" w:hAnsiTheme="minorHAnsi" w:cstheme="minorHAnsi"/>
          <w:i/>
          <w:iCs/>
          <w:lang w:eastAsia="fr-FR"/>
        </w:rPr>
        <w:t xml:space="preserve"> Allergologue</w:t>
      </w:r>
    </w:p>
    <w:p w14:paraId="6C330DBA" w14:textId="77777777" w:rsidR="008368DD" w:rsidRPr="008E7345" w:rsidRDefault="008368DD" w:rsidP="00FE0922">
      <w:pPr>
        <w:spacing w:after="0" w:line="240" w:lineRule="auto"/>
        <w:ind w:left="-284"/>
        <w:jc w:val="both"/>
        <w:outlineLvl w:val="5"/>
        <w:rPr>
          <w:rFonts w:asciiTheme="minorHAnsi" w:eastAsia="Times New Roman" w:hAnsiTheme="minorHAnsi" w:cstheme="minorHAnsi"/>
          <w:i/>
          <w:iCs/>
          <w:lang w:eastAsia="fr-FR"/>
        </w:rPr>
      </w:pPr>
    </w:p>
    <w:p w14:paraId="0189503C" w14:textId="77777777" w:rsidR="008368DD" w:rsidRPr="00170AB7" w:rsidRDefault="008368DD" w:rsidP="008368DD">
      <w:pPr>
        <w:pStyle w:val="Corpsdetexte"/>
        <w:ind w:left="0"/>
        <w:rPr>
          <w:rFonts w:asciiTheme="minorHAnsi" w:hAnsiTheme="minorHAnsi" w:cstheme="minorHAnsi"/>
          <w:bCs/>
          <w:i/>
          <w:iCs/>
          <w:color w:val="FF0000"/>
          <w:lang w:val="fr-FR"/>
        </w:rPr>
      </w:pPr>
      <w:r w:rsidRPr="00170AB7">
        <w:rPr>
          <w:rFonts w:asciiTheme="minorHAnsi" w:hAnsiTheme="minorHAnsi" w:cstheme="minorHAnsi"/>
          <w:bCs/>
          <w:i/>
          <w:iCs/>
          <w:color w:val="FF0000"/>
          <w:lang w:val="fr-FR"/>
        </w:rPr>
        <w:t xml:space="preserve">Tab </w:t>
      </w:r>
      <w:proofErr w:type="spellStart"/>
      <w:r w:rsidRPr="00170AB7">
        <w:rPr>
          <w:rFonts w:asciiTheme="minorHAnsi" w:hAnsiTheme="minorHAnsi" w:cstheme="minorHAnsi"/>
          <w:bCs/>
          <w:i/>
          <w:iCs/>
          <w:color w:val="FF0000"/>
          <w:lang w:val="fr-FR"/>
        </w:rPr>
        <w:t>text</w:t>
      </w:r>
      <w:proofErr w:type="spellEnd"/>
      <w:r w:rsidRPr="00170AB7">
        <w:rPr>
          <w:rFonts w:asciiTheme="minorHAnsi" w:hAnsiTheme="minorHAnsi" w:cstheme="minorHAnsi"/>
          <w:bCs/>
          <w:i/>
          <w:iCs/>
          <w:color w:val="FF0000"/>
          <w:lang w:val="fr-FR"/>
        </w:rPr>
        <w:t>:</w:t>
      </w:r>
    </w:p>
    <w:p w14:paraId="0638EEFF" w14:textId="77777777" w:rsidR="00E17C54" w:rsidRPr="008E7345" w:rsidRDefault="00E17C54" w:rsidP="00E17C54">
      <w:pPr>
        <w:spacing w:after="0" w:line="240" w:lineRule="auto"/>
        <w:ind w:left="-284"/>
        <w:jc w:val="both"/>
        <w:outlineLvl w:val="5"/>
        <w:rPr>
          <w:rFonts w:asciiTheme="minorHAnsi" w:eastAsia="Times New Roman" w:hAnsiTheme="minorHAnsi" w:cstheme="minorHAnsi"/>
          <w:lang w:eastAsia="fr-FR"/>
        </w:rPr>
      </w:pPr>
    </w:p>
    <w:p w14:paraId="59625EC1" w14:textId="77777777" w:rsidR="00FE0922" w:rsidRPr="008E7345" w:rsidRDefault="00FE0922" w:rsidP="00FE0922">
      <w:pPr>
        <w:spacing w:after="0" w:line="240" w:lineRule="auto"/>
        <w:ind w:left="-284"/>
        <w:jc w:val="both"/>
        <w:outlineLvl w:val="5"/>
        <w:rPr>
          <w:rFonts w:asciiTheme="minorHAnsi" w:eastAsia="Times New Roman" w:hAnsiTheme="minorHAnsi" w:cstheme="minorHAnsi"/>
          <w:i/>
          <w:iCs/>
          <w:lang w:eastAsia="fr-FR"/>
        </w:rPr>
      </w:pPr>
      <w:r w:rsidRPr="008E7345">
        <w:rPr>
          <w:rFonts w:asciiTheme="minorHAnsi" w:eastAsia="Times New Roman" w:hAnsiTheme="minorHAnsi" w:cstheme="minorHAnsi"/>
          <w:i/>
          <w:iCs/>
          <w:lang w:eastAsia="fr-FR"/>
        </w:rPr>
        <w:t>Le changement climatique, l’augmentation de la pollution et l’apparition de nouvelles maladies sont au cœur de l’actualité et une source d’inquiétude quotidienne pour la population française. Comment organiser sa transition écologique au cabinet de dermatologie ?</w:t>
      </w:r>
    </w:p>
    <w:p w14:paraId="060BABB9" w14:textId="77777777" w:rsidR="00E17C54" w:rsidRPr="008E7345" w:rsidRDefault="00E17C54" w:rsidP="00E17C54">
      <w:pPr>
        <w:spacing w:after="0" w:line="240" w:lineRule="auto"/>
        <w:ind w:left="-284"/>
        <w:jc w:val="both"/>
        <w:outlineLvl w:val="5"/>
        <w:rPr>
          <w:rFonts w:asciiTheme="minorHAnsi" w:eastAsia="Times New Roman" w:hAnsiTheme="minorHAnsi" w:cstheme="minorHAnsi"/>
          <w:lang w:eastAsia="fr-FR"/>
        </w:rPr>
      </w:pPr>
    </w:p>
    <w:p w14:paraId="485BEA75" w14:textId="77777777" w:rsidR="00FE0922" w:rsidRPr="008E7345" w:rsidRDefault="00FE0922" w:rsidP="00FE0922">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Anne Céline Davaine (Morlaix),</w:t>
      </w:r>
    </w:p>
    <w:p w14:paraId="093E5570" w14:textId="77777777" w:rsidR="00FE0922" w:rsidRPr="008E7345" w:rsidRDefault="00FE0922" w:rsidP="00FE0922">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Le risque chimique est présent au quotidien, dans notre vie personnelle et professionnelle. Un produit chimique peut être naturel ou fabriqué. L’empreinte environnementale des produits chimique est présente depuis sa production jusqu’à son utilisation et ses rejets.</w:t>
      </w:r>
    </w:p>
    <w:p w14:paraId="37604F61" w14:textId="77777777" w:rsidR="00FE0922" w:rsidRPr="008E7345" w:rsidRDefault="00FE0922" w:rsidP="00FE0922">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La toxicité est liée au produit en lui-même, mais aussi à l’exposition.</w:t>
      </w:r>
    </w:p>
    <w:p w14:paraId="04D1FDBB" w14:textId="77777777" w:rsidR="00FE0922" w:rsidRPr="008E7345" w:rsidRDefault="00FE0922" w:rsidP="00FE0922">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Au niveau européen, le REACH est un règlement qui évalue et autorise les produits utilisés.</w:t>
      </w:r>
    </w:p>
    <w:p w14:paraId="06FF98F9" w14:textId="77777777" w:rsidR="00FE0922" w:rsidRPr="008E7345" w:rsidRDefault="00FE0922" w:rsidP="00FE0922">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Pour savoir si les produits qu’on utilise sont problématiques, on peut lire l’étiquetage. Il existe 9 pictogrammes de danger : dangers physiques, dangers pour la santé, et dangers pour l’environnement.</w:t>
      </w:r>
    </w:p>
    <w:p w14:paraId="169C381D" w14:textId="77777777" w:rsidR="00FE0922" w:rsidRPr="008E7345" w:rsidRDefault="00FE0922" w:rsidP="00FE0922">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Au cabinet, il y a un risque avéré avec les produits de désinfection et de nettoyage des instruments et de surface, et le formol et le phénol. Il y a un risque émergent avec les perturbateurs endocriniens et les nanoparticules.</w:t>
      </w:r>
    </w:p>
    <w:p w14:paraId="02217819" w14:textId="77777777" w:rsidR="00FE0922" w:rsidRPr="008E7345" w:rsidRDefault="00FE0922" w:rsidP="00FE0922">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On peut essayer de s’en protéger via les équipements de protection et la ventilation. Il faut aussi supprimer tout ce qui est inutile, et réduire le nombre de produits qu’on utilise, et bien les utiliser (éviter les surdosages).</w:t>
      </w:r>
    </w:p>
    <w:p w14:paraId="5908F61A" w14:textId="77777777" w:rsidR="00FE0922" w:rsidRPr="008E7345" w:rsidRDefault="00FE0922" w:rsidP="00FE0922">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Il faut aussi essayer de réduire les déchets. 1 français produit 4,6 tonnes de déchet par an. Dans nos déchets de soin, certains sont dangereux (DASRI, médicaments) et ont un système de recyclage spécifique. Pour nos déchets classiques, il faut suivre les consignes de tri, et si possible réemployer ou faire du compost.</w:t>
      </w:r>
    </w:p>
    <w:p w14:paraId="47D624EE" w14:textId="77777777" w:rsidR="00FE0922" w:rsidRPr="008E7345" w:rsidRDefault="00FE0922" w:rsidP="00FE0922">
      <w:pPr>
        <w:shd w:val="clear" w:color="auto" w:fill="FFFFFF"/>
        <w:spacing w:after="0" w:line="240" w:lineRule="auto"/>
        <w:ind w:left="-284"/>
        <w:jc w:val="both"/>
        <w:rPr>
          <w:rFonts w:asciiTheme="minorHAnsi" w:eastAsia="Times New Roman" w:hAnsiTheme="minorHAnsi" w:cstheme="minorHAnsi"/>
          <w:lang w:eastAsia="fr-FR"/>
        </w:rPr>
      </w:pPr>
    </w:p>
    <w:p w14:paraId="7D539500" w14:textId="77777777" w:rsidR="00FE0922" w:rsidRPr="008E7345" w:rsidRDefault="00FE0922" w:rsidP="00FE0922">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 xml:space="preserve">Claire </w:t>
      </w:r>
      <w:proofErr w:type="spellStart"/>
      <w:r w:rsidRPr="008E7345">
        <w:rPr>
          <w:rFonts w:asciiTheme="minorHAnsi" w:eastAsia="Times New Roman" w:hAnsiTheme="minorHAnsi" w:cstheme="minorHAnsi"/>
          <w:lang w:eastAsia="fr-FR"/>
        </w:rPr>
        <w:t>Laumaillé</w:t>
      </w:r>
      <w:proofErr w:type="spellEnd"/>
      <w:r w:rsidRPr="008E7345">
        <w:rPr>
          <w:rFonts w:asciiTheme="minorHAnsi" w:eastAsia="Times New Roman" w:hAnsiTheme="minorHAnsi" w:cstheme="minorHAnsi"/>
          <w:lang w:eastAsia="fr-FR"/>
        </w:rPr>
        <w:t xml:space="preserve"> (Le Havre),</w:t>
      </w:r>
    </w:p>
    <w:p w14:paraId="0A881957" w14:textId="77777777" w:rsidR="00FE0922" w:rsidRPr="008E7345" w:rsidRDefault="00FE0922" w:rsidP="00FE0922">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 xml:space="preserve">Les perturbateurs endocriniens (PE) sont ubiquitaires. Les dermatologues sont concernés avec les cosmétiques, dans le contenu mais aussi dans le contenant. À ce jour, il n’y a pas de liste officielle des perturbateurs endocriniens, mais on sait que cela représente plus de 1000 substances. Les pathologies associées sont nombreuses, notamment les malformations génitales et troubles de la reproduction, les </w:t>
      </w:r>
      <w:r w:rsidRPr="008E7345">
        <w:rPr>
          <w:rFonts w:asciiTheme="minorHAnsi" w:eastAsia="Times New Roman" w:hAnsiTheme="minorHAnsi" w:cstheme="minorHAnsi"/>
          <w:lang w:eastAsia="fr-FR"/>
        </w:rPr>
        <w:lastRenderedPageBreak/>
        <w:t>troubles métaboliques, les troubles neurodéveloppementaux. On sait que la toxicologie n’est pas dose dépendante. Il y a aussi un effet cocktail quand on utilise plusieurs PE.</w:t>
      </w:r>
    </w:p>
    <w:p w14:paraId="6DF3A0CF" w14:textId="126A52D8" w:rsidR="00FE0922" w:rsidRPr="008E7345" w:rsidRDefault="00FE0922" w:rsidP="00FE0922">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Autres molécules posant problème : les nanoparticules. Elles permettent d’avoir une plus grande surface d’échange, donc d’être plus réactif. Mais il n’y a pas d’AMM spécifique. Il n’y a pas non plus d’obligation légale d’étiquetage. Le risque sur la santé et l’environnement est mal connu. La toxicité peut se faire via pénétration profonde dans l’organisme, avec production de radicaux libres, et interaction avec l’ADN.</w:t>
      </w:r>
    </w:p>
    <w:p w14:paraId="366D1FB5" w14:textId="77777777" w:rsidR="00FE0922" w:rsidRPr="008E7345" w:rsidRDefault="00FE0922" w:rsidP="00FE0922">
      <w:pPr>
        <w:shd w:val="clear" w:color="auto" w:fill="FFFFFF"/>
        <w:spacing w:after="0" w:line="240" w:lineRule="auto"/>
        <w:ind w:left="-284"/>
        <w:jc w:val="both"/>
        <w:rPr>
          <w:rFonts w:asciiTheme="minorHAnsi" w:eastAsia="Times New Roman" w:hAnsiTheme="minorHAnsi" w:cstheme="minorHAnsi"/>
          <w:lang w:eastAsia="fr-FR"/>
        </w:rPr>
      </w:pPr>
    </w:p>
    <w:p w14:paraId="13663BFF" w14:textId="77777777" w:rsidR="00FE0922" w:rsidRPr="008E7345" w:rsidRDefault="00FE0922" w:rsidP="00FE0922">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 xml:space="preserve">Christian </w:t>
      </w:r>
      <w:proofErr w:type="spellStart"/>
      <w:r w:rsidRPr="008E7345">
        <w:rPr>
          <w:rFonts w:asciiTheme="minorHAnsi" w:eastAsia="Times New Roman" w:hAnsiTheme="minorHAnsi" w:cstheme="minorHAnsi"/>
          <w:lang w:eastAsia="fr-FR"/>
        </w:rPr>
        <w:t>Derancourt</w:t>
      </w:r>
      <w:proofErr w:type="spellEnd"/>
      <w:r w:rsidRPr="008E7345">
        <w:rPr>
          <w:rFonts w:asciiTheme="minorHAnsi" w:eastAsia="Times New Roman" w:hAnsiTheme="minorHAnsi" w:cstheme="minorHAnsi"/>
          <w:lang w:eastAsia="fr-FR"/>
        </w:rPr>
        <w:t xml:space="preserve"> (Gap)</w:t>
      </w:r>
    </w:p>
    <w:p w14:paraId="541865ED" w14:textId="77777777" w:rsidR="00FE0922" w:rsidRPr="008E7345" w:rsidRDefault="00FE0922" w:rsidP="00FE0922">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Le dermatologue a un devoir d’information générale par rapport aux PE. Il faut les prendre en compte dans nos prescriptions, en particulier dans les périodes de vulnérabilité du patient (grossesse, enfance).</w:t>
      </w:r>
    </w:p>
    <w:p w14:paraId="470B0918" w14:textId="77777777" w:rsidR="00FE0922" w:rsidRPr="008E7345" w:rsidRDefault="00FE0922" w:rsidP="00FE0922">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 xml:space="preserve">Par exemple, concernant les émollients, les dernières études montrent qu’il n’y a pas d’intérêt de les appliquer en systématique chez les nouveau-nés en préventif de la dermatite </w:t>
      </w:r>
      <w:proofErr w:type="spellStart"/>
      <w:r w:rsidRPr="008E7345">
        <w:rPr>
          <w:rFonts w:asciiTheme="minorHAnsi" w:eastAsia="Times New Roman" w:hAnsiTheme="minorHAnsi" w:cstheme="minorHAnsi"/>
          <w:lang w:eastAsia="fr-FR"/>
        </w:rPr>
        <w:t>atopique</w:t>
      </w:r>
      <w:proofErr w:type="spellEnd"/>
      <w:r w:rsidRPr="008E7345">
        <w:rPr>
          <w:rFonts w:asciiTheme="minorHAnsi" w:eastAsia="Times New Roman" w:hAnsiTheme="minorHAnsi" w:cstheme="minorHAnsi"/>
          <w:lang w:eastAsia="fr-FR"/>
        </w:rPr>
        <w:t>. Il n’y a pas de preuve d’efficacité non plus des émollients chez les prématurés en prévention des infections cutanées. On peut donc raisonnablement dire que dans ces situations de prévention primaire, le rapport bénéfice risque est défavorable.</w:t>
      </w:r>
    </w:p>
    <w:p w14:paraId="0D68A8F3" w14:textId="77777777" w:rsidR="00FE0922" w:rsidRPr="008E7345" w:rsidRDefault="00FE0922" w:rsidP="00FE0922">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 xml:space="preserve">Concernant la protection solaire, un travail du groupe </w:t>
      </w:r>
      <w:proofErr w:type="spellStart"/>
      <w:r w:rsidRPr="008E7345">
        <w:rPr>
          <w:rFonts w:asciiTheme="minorHAnsi" w:eastAsia="Times New Roman" w:hAnsiTheme="minorHAnsi" w:cstheme="minorHAnsi"/>
          <w:lang w:eastAsia="fr-FR"/>
        </w:rPr>
        <w:t>Enviderm</w:t>
      </w:r>
      <w:proofErr w:type="spellEnd"/>
      <w:r w:rsidRPr="008E7345">
        <w:rPr>
          <w:rFonts w:asciiTheme="minorHAnsi" w:eastAsia="Times New Roman" w:hAnsiTheme="minorHAnsi" w:cstheme="minorHAnsi"/>
          <w:lang w:eastAsia="fr-FR"/>
        </w:rPr>
        <w:t xml:space="preserve"> débute. Il n’y a pas de recommandation officielle pour le moment. Chez les nourrissons, il faut privilégier l’absence d’exposition et la protection vestimentaire.</w:t>
      </w:r>
    </w:p>
    <w:p w14:paraId="032633D8" w14:textId="77777777" w:rsidR="00FE0922" w:rsidRPr="008E7345" w:rsidRDefault="00FE0922" w:rsidP="00FE0922">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À propos des crèmes de jour sur le visage, en l’absence de pathologie cutanée, leur seule utilité est de prévenir le vieillissement cutané. Il faut sensibiliser nos patients, notamment les adolescents et femmes enceintes.</w:t>
      </w:r>
    </w:p>
    <w:p w14:paraId="133549F3" w14:textId="6B9F9678" w:rsidR="00E17C54" w:rsidRPr="008E7345" w:rsidRDefault="00FE0922" w:rsidP="00FE0922">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De manière générale, en période pré-conceptionnelle et de grossesse, il faut limiter au maximum l’application de cosmétiques, et utiliser des produits avec écolabels</w:t>
      </w:r>
    </w:p>
    <w:p w14:paraId="52BB0BA0" w14:textId="77777777" w:rsidR="00FE0922" w:rsidRPr="008E7345" w:rsidRDefault="00FE0922" w:rsidP="00FE0922">
      <w:pPr>
        <w:shd w:val="clear" w:color="auto" w:fill="FFFFFF"/>
        <w:spacing w:after="0" w:line="240" w:lineRule="auto"/>
        <w:jc w:val="both"/>
        <w:rPr>
          <w:rFonts w:asciiTheme="minorHAnsi" w:eastAsia="Times New Roman" w:hAnsiTheme="minorHAnsi" w:cstheme="minorHAnsi"/>
          <w:lang w:eastAsia="fr-FR"/>
        </w:rPr>
      </w:pPr>
    </w:p>
    <w:p w14:paraId="472C1FD1" w14:textId="77777777" w:rsidR="00E17C54" w:rsidRPr="008E7345" w:rsidRDefault="00E17C54" w:rsidP="00E17C54">
      <w:pPr>
        <w:shd w:val="clear" w:color="auto" w:fill="FFFFFF"/>
        <w:spacing w:after="0" w:line="240" w:lineRule="auto"/>
        <w:ind w:left="-284"/>
        <w:jc w:val="both"/>
        <w:rPr>
          <w:rFonts w:asciiTheme="minorHAnsi" w:eastAsia="Times New Roman" w:hAnsiTheme="minorHAnsi" w:cstheme="minorHAnsi"/>
          <w:lang w:eastAsia="fr-FR"/>
        </w:rPr>
      </w:pPr>
    </w:p>
    <w:p w14:paraId="02CD7C08" w14:textId="5D748BEE" w:rsidR="00E17C54" w:rsidRPr="001F4160" w:rsidRDefault="00E17C54" w:rsidP="00E17C54">
      <w:pPr>
        <w:shd w:val="clear" w:color="auto" w:fill="FFFFFF"/>
        <w:spacing w:after="0" w:line="240" w:lineRule="auto"/>
        <w:ind w:left="-284"/>
        <w:jc w:val="both"/>
        <w:rPr>
          <w:rFonts w:asciiTheme="minorHAnsi" w:eastAsiaTheme="majorEastAsia" w:hAnsiTheme="minorHAnsi" w:cstheme="minorHAnsi"/>
          <w:b/>
          <w:bCs/>
          <w:color w:val="8EAADB" w:themeColor="accent1" w:themeTint="99"/>
          <w:lang w:eastAsia="fr-FR"/>
        </w:rPr>
      </w:pPr>
      <w:r w:rsidRPr="001F4160">
        <w:rPr>
          <w:rFonts w:asciiTheme="minorHAnsi" w:eastAsiaTheme="majorEastAsia" w:hAnsiTheme="minorHAnsi" w:cstheme="minorHAnsi"/>
          <w:b/>
          <w:bCs/>
          <w:color w:val="8EAADB" w:themeColor="accent1" w:themeTint="99"/>
          <w:lang w:eastAsia="fr-FR"/>
        </w:rPr>
        <w:t>Messages clés :</w:t>
      </w:r>
    </w:p>
    <w:p w14:paraId="20FC6C38" w14:textId="19F361B6" w:rsidR="00FE0922" w:rsidRPr="008E7345" w:rsidRDefault="00FE0922" w:rsidP="003E2412">
      <w:pPr>
        <w:pStyle w:val="Paragraphedeliste"/>
        <w:numPr>
          <w:ilvl w:val="0"/>
          <w:numId w:val="12"/>
        </w:numPr>
        <w:shd w:val="clear" w:color="auto" w:fill="FFFFFF"/>
        <w:spacing w:after="0"/>
        <w:jc w:val="both"/>
        <w:textAlignment w:val="baseline"/>
        <w:rPr>
          <w:rFonts w:asciiTheme="minorHAnsi" w:eastAsiaTheme="majorEastAsia" w:hAnsiTheme="minorHAnsi" w:cstheme="minorHAnsi"/>
          <w:lang w:eastAsia="fr-FR"/>
        </w:rPr>
      </w:pPr>
      <w:r w:rsidRPr="008E7345">
        <w:rPr>
          <w:rFonts w:asciiTheme="minorHAnsi" w:eastAsiaTheme="majorEastAsia" w:hAnsiTheme="minorHAnsi" w:cstheme="minorHAnsi"/>
          <w:lang w:eastAsia="fr-FR"/>
        </w:rPr>
        <w:t>L’écologie doit être prise en compte dans notre façon de travailler, que ce soit dans le matériel du cabinet, mais aussi dans les soins qu’on propose aux patients.</w:t>
      </w:r>
    </w:p>
    <w:p w14:paraId="0ED05EB0" w14:textId="28BFF502" w:rsidR="00FE0922" w:rsidRPr="008E7345" w:rsidRDefault="00FE0922" w:rsidP="003E2412">
      <w:pPr>
        <w:pStyle w:val="Paragraphedeliste"/>
        <w:numPr>
          <w:ilvl w:val="0"/>
          <w:numId w:val="12"/>
        </w:numPr>
        <w:shd w:val="clear" w:color="auto" w:fill="FFFFFF"/>
        <w:spacing w:after="0"/>
        <w:jc w:val="both"/>
        <w:textAlignment w:val="baseline"/>
        <w:rPr>
          <w:rFonts w:asciiTheme="minorHAnsi" w:eastAsiaTheme="majorEastAsia" w:hAnsiTheme="minorHAnsi" w:cstheme="minorHAnsi"/>
          <w:lang w:eastAsia="fr-FR"/>
        </w:rPr>
      </w:pPr>
      <w:r w:rsidRPr="008E7345">
        <w:rPr>
          <w:rFonts w:asciiTheme="minorHAnsi" w:eastAsiaTheme="majorEastAsia" w:hAnsiTheme="minorHAnsi" w:cstheme="minorHAnsi"/>
          <w:lang w:eastAsia="fr-FR"/>
        </w:rPr>
        <w:t>Toute petite démarche est utile.</w:t>
      </w:r>
    </w:p>
    <w:p w14:paraId="6ACD3E35" w14:textId="77777777" w:rsidR="00FE0922" w:rsidRPr="008E7345" w:rsidRDefault="00FE0922" w:rsidP="003E2412">
      <w:pPr>
        <w:pStyle w:val="Paragraphedeliste"/>
        <w:numPr>
          <w:ilvl w:val="0"/>
          <w:numId w:val="12"/>
        </w:numPr>
        <w:shd w:val="clear" w:color="auto" w:fill="FFFFFF"/>
        <w:spacing w:after="0"/>
        <w:jc w:val="both"/>
        <w:textAlignment w:val="baseline"/>
        <w:rPr>
          <w:rFonts w:asciiTheme="minorHAnsi" w:eastAsiaTheme="majorEastAsia" w:hAnsiTheme="minorHAnsi" w:cstheme="minorHAnsi"/>
          <w:lang w:eastAsia="fr-FR"/>
        </w:rPr>
      </w:pPr>
      <w:r w:rsidRPr="008E7345">
        <w:rPr>
          <w:rFonts w:asciiTheme="minorHAnsi" w:eastAsiaTheme="majorEastAsia" w:hAnsiTheme="minorHAnsi" w:cstheme="minorHAnsi"/>
          <w:lang w:eastAsia="fr-FR"/>
        </w:rPr>
        <w:t>Limiter le gaspillage et l’utilisation de produits inutiles est déjà une grande avancée.</w:t>
      </w:r>
    </w:p>
    <w:p w14:paraId="44C3F953" w14:textId="5ED860E7" w:rsidR="00E17C54" w:rsidRPr="008E7345" w:rsidRDefault="00E17C54" w:rsidP="003E2412">
      <w:pPr>
        <w:pStyle w:val="Paragraphedeliste"/>
        <w:shd w:val="clear" w:color="auto" w:fill="FFFFFF"/>
        <w:spacing w:after="0" w:line="240" w:lineRule="auto"/>
        <w:ind w:left="430"/>
        <w:jc w:val="both"/>
        <w:textAlignment w:val="baseline"/>
        <w:rPr>
          <w:rFonts w:asciiTheme="minorHAnsi" w:eastAsiaTheme="majorEastAsia" w:hAnsiTheme="minorHAnsi" w:cstheme="minorHAnsi"/>
          <w:lang w:eastAsia="fr-FR"/>
        </w:rPr>
      </w:pPr>
    </w:p>
    <w:p w14:paraId="259322FA" w14:textId="2B7A9D5A" w:rsidR="00E17C54" w:rsidRPr="008E7345" w:rsidRDefault="00E17C54" w:rsidP="003E2412">
      <w:pPr>
        <w:pStyle w:val="Titre2"/>
        <w:spacing w:before="0" w:after="150"/>
        <w:jc w:val="both"/>
        <w:rPr>
          <w:rFonts w:asciiTheme="minorHAnsi" w:hAnsiTheme="minorHAnsi" w:cstheme="minorHAnsi"/>
          <w:color w:val="auto"/>
          <w:sz w:val="22"/>
          <w:szCs w:val="22"/>
        </w:rPr>
      </w:pPr>
    </w:p>
    <w:p w14:paraId="18B19528" w14:textId="24722C8A" w:rsidR="00E17C54" w:rsidRPr="001F4160" w:rsidRDefault="00E17C54" w:rsidP="00E17C54">
      <w:pPr>
        <w:jc w:val="both"/>
        <w:rPr>
          <w:rFonts w:asciiTheme="minorHAnsi" w:hAnsiTheme="minorHAnsi" w:cstheme="minorHAnsi"/>
          <w:b/>
          <w:bCs/>
          <w:color w:val="8EAADB" w:themeColor="accent1" w:themeTint="99"/>
        </w:rPr>
      </w:pPr>
      <w:r w:rsidRPr="001F4160">
        <w:rPr>
          <w:rFonts w:asciiTheme="minorHAnsi" w:hAnsiTheme="minorHAnsi" w:cstheme="minorHAnsi"/>
          <w:b/>
          <w:bCs/>
          <w:color w:val="8EAADB" w:themeColor="accent1" w:themeTint="99"/>
        </w:rPr>
        <w:t>QUIZ DE FORMATION</w:t>
      </w:r>
    </w:p>
    <w:p w14:paraId="06BB087E" w14:textId="77777777" w:rsidR="00C54321" w:rsidRPr="008E7345" w:rsidRDefault="00C54321" w:rsidP="00C54321">
      <w:pPr>
        <w:shd w:val="clear" w:color="auto" w:fill="FFFFFF"/>
        <w:spacing w:after="0" w:line="240" w:lineRule="auto"/>
        <w:jc w:val="both"/>
        <w:textAlignment w:val="baseline"/>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Comment remplacer les produits désinfectants des surfaces et des sols ?</w:t>
      </w:r>
    </w:p>
    <w:p w14:paraId="50418C89" w14:textId="77777777" w:rsidR="00C54321" w:rsidRPr="008E7345" w:rsidRDefault="00C54321" w:rsidP="009968F1">
      <w:pPr>
        <w:numPr>
          <w:ilvl w:val="0"/>
          <w:numId w:val="171"/>
        </w:numPr>
        <w:shd w:val="clear" w:color="auto" w:fill="FFFFFF"/>
        <w:spacing w:after="0" w:line="240" w:lineRule="auto"/>
        <w:jc w:val="both"/>
        <w:textAlignment w:val="baseline"/>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On peut utiliser des savons, qui ont déjà un fort pouvoir neutralisant des microbes.</w:t>
      </w:r>
    </w:p>
    <w:p w14:paraId="7DB93789" w14:textId="1AD48FEB" w:rsidR="00C54321" w:rsidRPr="008E7345" w:rsidRDefault="00C54321" w:rsidP="009968F1">
      <w:pPr>
        <w:numPr>
          <w:ilvl w:val="0"/>
          <w:numId w:val="171"/>
        </w:numPr>
        <w:shd w:val="clear" w:color="auto" w:fill="FFFFFF"/>
        <w:spacing w:after="0" w:line="240" w:lineRule="auto"/>
        <w:jc w:val="both"/>
        <w:textAlignment w:val="baseline"/>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 xml:space="preserve">On peut se servir d’un nettoyeur vapeur. </w:t>
      </w:r>
    </w:p>
    <w:p w14:paraId="459485D2" w14:textId="77777777" w:rsidR="00C54321" w:rsidRPr="008E7345" w:rsidRDefault="00C54321" w:rsidP="009968F1">
      <w:pPr>
        <w:numPr>
          <w:ilvl w:val="0"/>
          <w:numId w:val="171"/>
        </w:numPr>
        <w:shd w:val="clear" w:color="auto" w:fill="FFFFFF"/>
        <w:spacing w:after="0" w:line="240" w:lineRule="auto"/>
        <w:jc w:val="both"/>
        <w:textAlignment w:val="baseline"/>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On ne peut pas les remplacer, devant respecter des normes d’hygiène stricte au cabinet.</w:t>
      </w:r>
    </w:p>
    <w:p w14:paraId="6DDE9749" w14:textId="77777777" w:rsidR="00C54321" w:rsidRPr="008E7345" w:rsidRDefault="00C54321" w:rsidP="00C54321">
      <w:pPr>
        <w:shd w:val="clear" w:color="auto" w:fill="FFFFFF"/>
        <w:spacing w:after="0" w:line="240" w:lineRule="auto"/>
        <w:jc w:val="both"/>
        <w:textAlignment w:val="baseline"/>
        <w:rPr>
          <w:rFonts w:asciiTheme="minorHAnsi" w:eastAsia="Times New Roman" w:hAnsiTheme="minorHAnsi" w:cstheme="minorHAnsi"/>
          <w:lang w:eastAsia="fr-FR"/>
        </w:rPr>
      </w:pPr>
    </w:p>
    <w:p w14:paraId="0F5ECF19" w14:textId="77777777" w:rsidR="00C54321" w:rsidRPr="008E7345" w:rsidRDefault="00C54321" w:rsidP="00C54321">
      <w:pPr>
        <w:shd w:val="clear" w:color="auto" w:fill="FFFFFF"/>
        <w:spacing w:after="0" w:line="240" w:lineRule="auto"/>
        <w:jc w:val="both"/>
        <w:textAlignment w:val="baseline"/>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Que proposer à une patiente qui n’a pas de problème cutané contre le vieillissement cutané ?</w:t>
      </w:r>
    </w:p>
    <w:p w14:paraId="433BA40F" w14:textId="77777777" w:rsidR="00C54321" w:rsidRPr="008E7345" w:rsidRDefault="00C54321" w:rsidP="009968F1">
      <w:pPr>
        <w:numPr>
          <w:ilvl w:val="0"/>
          <w:numId w:val="172"/>
        </w:numPr>
        <w:shd w:val="clear" w:color="auto" w:fill="FFFFFF"/>
        <w:spacing w:after="0" w:line="240" w:lineRule="auto"/>
        <w:jc w:val="both"/>
        <w:textAlignment w:val="baseline"/>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Appliquer quotidiennement une crème de jour enrichie en vitamine C.</w:t>
      </w:r>
    </w:p>
    <w:p w14:paraId="6211B335" w14:textId="7D79E3BD" w:rsidR="00C54321" w:rsidRPr="008E7345" w:rsidRDefault="00C54321" w:rsidP="009968F1">
      <w:pPr>
        <w:numPr>
          <w:ilvl w:val="0"/>
          <w:numId w:val="172"/>
        </w:numPr>
        <w:shd w:val="clear" w:color="auto" w:fill="FFFFFF"/>
        <w:spacing w:after="0" w:line="240" w:lineRule="auto"/>
        <w:jc w:val="both"/>
        <w:textAlignment w:val="baseline"/>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 xml:space="preserve">Limiter son exposition au soleil. </w:t>
      </w:r>
    </w:p>
    <w:p w14:paraId="5BF36D91" w14:textId="18147B89" w:rsidR="00C54321" w:rsidRPr="008E7345" w:rsidRDefault="00C54321" w:rsidP="00C54321">
      <w:pPr>
        <w:shd w:val="clear" w:color="auto" w:fill="FFFFFF"/>
        <w:spacing w:after="0" w:line="240" w:lineRule="auto"/>
        <w:jc w:val="both"/>
        <w:textAlignment w:val="baseline"/>
        <w:rPr>
          <w:rFonts w:asciiTheme="minorHAnsi" w:hAnsiTheme="minorHAnsi" w:cstheme="minorHAnsi"/>
        </w:rPr>
      </w:pPr>
    </w:p>
    <w:p w14:paraId="64D3F6AE" w14:textId="32AB6F17" w:rsidR="00C54321" w:rsidRPr="008E7345" w:rsidRDefault="00C54321" w:rsidP="00C54321">
      <w:pPr>
        <w:shd w:val="clear" w:color="auto" w:fill="FFFFFF"/>
        <w:spacing w:after="0" w:line="240" w:lineRule="auto"/>
        <w:jc w:val="both"/>
        <w:textAlignment w:val="baseline"/>
        <w:rPr>
          <w:rFonts w:asciiTheme="minorHAnsi" w:hAnsiTheme="minorHAnsi" w:cstheme="minorHAnsi"/>
        </w:rPr>
      </w:pPr>
    </w:p>
    <w:p w14:paraId="75D1A530" w14:textId="77777777" w:rsidR="00C54321" w:rsidRPr="008E7345" w:rsidRDefault="00C54321" w:rsidP="00C54321">
      <w:pPr>
        <w:shd w:val="clear" w:color="auto" w:fill="FFFFFF"/>
        <w:spacing w:after="0" w:line="240" w:lineRule="auto"/>
        <w:jc w:val="both"/>
        <w:textAlignment w:val="baseline"/>
        <w:rPr>
          <w:rFonts w:asciiTheme="minorHAnsi" w:hAnsiTheme="minorHAnsi" w:cstheme="minorHAnsi"/>
        </w:rPr>
      </w:pPr>
    </w:p>
    <w:p w14:paraId="7918D7F2" w14:textId="77777777" w:rsidR="001F4160" w:rsidRPr="00170AB7" w:rsidRDefault="001F4160" w:rsidP="001F4160">
      <w:pPr>
        <w:pStyle w:val="Corpsdetexte"/>
        <w:ind w:left="360"/>
        <w:rPr>
          <w:rFonts w:asciiTheme="minorHAnsi" w:hAnsiTheme="minorHAnsi" w:cstheme="minorHAnsi"/>
          <w:b/>
          <w:i/>
          <w:iCs/>
          <w:color w:val="FF0000"/>
          <w:lang w:val="fr-FR"/>
        </w:rPr>
      </w:pPr>
      <w:r w:rsidRPr="00170AB7">
        <w:rPr>
          <w:rFonts w:asciiTheme="minorHAnsi" w:hAnsiTheme="minorHAnsi" w:cstheme="minorHAnsi"/>
          <w:b/>
          <w:i/>
          <w:iCs/>
          <w:color w:val="FF0000"/>
          <w:lang w:val="fr-FR"/>
        </w:rPr>
        <w:t xml:space="preserve">Open close tab: </w:t>
      </w:r>
    </w:p>
    <w:p w14:paraId="49216051" w14:textId="77777777" w:rsidR="001F4160" w:rsidRPr="00170AB7" w:rsidRDefault="001F4160" w:rsidP="001F4160">
      <w:pPr>
        <w:pStyle w:val="Corpsdetexte"/>
        <w:ind w:left="360"/>
        <w:rPr>
          <w:rFonts w:asciiTheme="minorHAnsi" w:hAnsiTheme="minorHAnsi" w:cstheme="minorHAnsi"/>
          <w:b/>
          <w:i/>
          <w:iCs/>
          <w:color w:val="FF0000"/>
          <w:lang w:val="fr-FR"/>
        </w:rPr>
      </w:pPr>
    </w:p>
    <w:p w14:paraId="2078D194" w14:textId="77777777" w:rsidR="001F4160" w:rsidRPr="002C4C8C" w:rsidRDefault="001F4160" w:rsidP="001F4160">
      <w:pPr>
        <w:spacing w:after="0" w:line="240" w:lineRule="auto"/>
        <w:ind w:left="360"/>
        <w:jc w:val="both"/>
        <w:rPr>
          <w:rFonts w:asciiTheme="minorHAnsi" w:hAnsiTheme="minorHAnsi" w:cstheme="minorHAnsi"/>
          <w:bCs/>
          <w:i/>
          <w:iCs/>
          <w:color w:val="FF0000"/>
        </w:rPr>
      </w:pPr>
      <w:r w:rsidRPr="00F86888">
        <w:rPr>
          <w:rFonts w:asciiTheme="minorHAnsi" w:hAnsiTheme="minorHAnsi" w:cstheme="minorHAnsi"/>
          <w:bCs/>
          <w:i/>
          <w:iCs/>
          <w:color w:val="FF0000"/>
        </w:rPr>
        <w:t xml:space="preserve">Tab </w:t>
      </w:r>
      <w:proofErr w:type="spellStart"/>
      <w:r w:rsidRPr="00F86888">
        <w:rPr>
          <w:rFonts w:asciiTheme="minorHAnsi" w:hAnsiTheme="minorHAnsi" w:cstheme="minorHAnsi"/>
          <w:bCs/>
          <w:i/>
          <w:iCs/>
          <w:color w:val="FF0000"/>
        </w:rPr>
        <w:t>title</w:t>
      </w:r>
      <w:proofErr w:type="spellEnd"/>
      <w:r w:rsidRPr="00F86888">
        <w:rPr>
          <w:rFonts w:asciiTheme="minorHAnsi" w:hAnsiTheme="minorHAnsi" w:cstheme="minorHAnsi"/>
          <w:bCs/>
          <w:i/>
          <w:iCs/>
          <w:color w:val="FF0000"/>
        </w:rPr>
        <w:t>:</w:t>
      </w:r>
      <w:r w:rsidRPr="00F86888">
        <w:rPr>
          <w:rFonts w:asciiTheme="minorHAnsi" w:hAnsiTheme="minorHAnsi" w:cstheme="minorHAnsi"/>
        </w:rPr>
        <w:tab/>
      </w:r>
    </w:p>
    <w:p w14:paraId="2F19ABAA" w14:textId="77777777" w:rsidR="001F4160" w:rsidRPr="008E7345" w:rsidRDefault="001F4160" w:rsidP="001F4160">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Motiver les patients et les soignants pour améliorer la prise en charge des maladies chroniques.</w:t>
      </w:r>
    </w:p>
    <w:p w14:paraId="46E8F452" w14:textId="77777777" w:rsidR="001F4160" w:rsidRPr="008E7345" w:rsidRDefault="001F4160" w:rsidP="001F4160">
      <w:pPr>
        <w:shd w:val="clear" w:color="auto" w:fill="FFFFFF"/>
        <w:spacing w:after="0" w:line="240" w:lineRule="auto"/>
        <w:ind w:left="-284"/>
        <w:jc w:val="both"/>
        <w:rPr>
          <w:rFonts w:asciiTheme="minorHAnsi" w:eastAsia="Times New Roman" w:hAnsiTheme="minorHAnsi" w:cstheme="minorHAnsi"/>
          <w:lang w:eastAsia="fr-FR"/>
        </w:rPr>
      </w:pPr>
    </w:p>
    <w:p w14:paraId="5AB90811" w14:textId="71F1CE4B" w:rsidR="00E03F4A" w:rsidRPr="008E7345" w:rsidRDefault="001F4160" w:rsidP="001F4160">
      <w:pPr>
        <w:tabs>
          <w:tab w:val="left" w:pos="5268"/>
        </w:tabs>
        <w:jc w:val="both"/>
        <w:rPr>
          <w:rFonts w:asciiTheme="minorHAnsi" w:hAnsiTheme="minorHAnsi" w:cstheme="minorHAnsi"/>
        </w:rPr>
      </w:pPr>
      <w:proofErr w:type="spellStart"/>
      <w:r w:rsidRPr="00170AB7">
        <w:rPr>
          <w:rFonts w:asciiTheme="minorHAnsi" w:hAnsiTheme="minorHAnsi" w:cstheme="minorHAnsi"/>
          <w:bCs/>
          <w:i/>
          <w:iCs/>
          <w:color w:val="FF0000"/>
        </w:rPr>
        <w:t>Subtitl</w:t>
      </w:r>
      <w:r>
        <w:rPr>
          <w:rFonts w:asciiTheme="minorHAnsi" w:hAnsiTheme="minorHAnsi" w:cstheme="minorHAnsi"/>
          <w:bCs/>
          <w:i/>
          <w:iCs/>
          <w:color w:val="FF0000"/>
        </w:rPr>
        <w:t>e</w:t>
      </w:r>
      <w:proofErr w:type="spellEnd"/>
      <w:r>
        <w:rPr>
          <w:rFonts w:asciiTheme="minorHAnsi" w:hAnsiTheme="minorHAnsi" w:cstheme="minorHAnsi"/>
          <w:bCs/>
          <w:i/>
          <w:iCs/>
          <w:color w:val="FF0000"/>
        </w:rPr>
        <w:t> </w:t>
      </w:r>
      <w:r w:rsidR="00E03F4A" w:rsidRPr="008E7345">
        <w:rPr>
          <w:rFonts w:asciiTheme="minorHAnsi" w:hAnsiTheme="minorHAnsi" w:cstheme="minorHAnsi"/>
        </w:rPr>
        <w:tab/>
      </w:r>
    </w:p>
    <w:p w14:paraId="102FFCF3" w14:textId="77777777" w:rsidR="001F4160" w:rsidRDefault="001F4160" w:rsidP="001F4160">
      <w:pPr>
        <w:spacing w:after="0" w:line="240" w:lineRule="auto"/>
        <w:ind w:left="-284"/>
        <w:jc w:val="both"/>
        <w:outlineLvl w:val="5"/>
        <w:rPr>
          <w:rFonts w:asciiTheme="minorHAnsi" w:eastAsia="Times New Roman" w:hAnsiTheme="minorHAnsi" w:cstheme="minorHAnsi"/>
          <w:lang w:eastAsia="fr-FR"/>
        </w:rPr>
      </w:pPr>
      <w:r>
        <w:rPr>
          <w:rFonts w:asciiTheme="minorHAnsi" w:eastAsia="Times New Roman" w:hAnsiTheme="minorHAnsi" w:cstheme="minorHAnsi"/>
          <w:lang w:eastAsia="fr-FR"/>
        </w:rPr>
        <w:t xml:space="preserve">Orateurs : </w:t>
      </w:r>
      <w:r w:rsidR="00E03F4A" w:rsidRPr="008E7345">
        <w:rPr>
          <w:rFonts w:asciiTheme="minorHAnsi" w:eastAsia="Times New Roman" w:hAnsiTheme="minorHAnsi" w:cstheme="minorHAnsi"/>
          <w:lang w:eastAsia="fr-FR"/>
        </w:rPr>
        <w:t>Jean-Marc CHAVIGNY (Nantes), Magali BOURREL BOUTTAZ (Chambéry), Béatrice DE REVIERS (Paris), Domitille JORAND-BAUER (Nantes).</w:t>
      </w:r>
    </w:p>
    <w:p w14:paraId="7A75C246" w14:textId="15559B35" w:rsidR="00E03F4A" w:rsidRPr="001F4160" w:rsidRDefault="00E03F4A" w:rsidP="001F4160">
      <w:pPr>
        <w:spacing w:after="0" w:line="240" w:lineRule="auto"/>
        <w:ind w:left="-284"/>
        <w:jc w:val="both"/>
        <w:outlineLvl w:val="5"/>
        <w:rPr>
          <w:rFonts w:asciiTheme="minorHAnsi" w:eastAsia="Times New Roman" w:hAnsiTheme="minorHAnsi" w:cstheme="minorHAnsi"/>
          <w:lang w:eastAsia="fr-FR"/>
        </w:rPr>
      </w:pPr>
      <w:r w:rsidRPr="008E7345">
        <w:rPr>
          <w:rFonts w:asciiTheme="minorHAnsi" w:eastAsia="Times New Roman" w:hAnsiTheme="minorHAnsi" w:cstheme="minorHAnsi"/>
          <w:i/>
          <w:iCs/>
          <w:lang w:eastAsia="fr-FR"/>
        </w:rPr>
        <w:t>Article rédigé par le Dr Yves ROUBEIX – Dermatologue.</w:t>
      </w:r>
    </w:p>
    <w:p w14:paraId="59DE5501" w14:textId="77777777" w:rsidR="008368DD" w:rsidRPr="00170AB7" w:rsidRDefault="008368DD" w:rsidP="008368DD">
      <w:pPr>
        <w:pStyle w:val="Corpsdetexte"/>
        <w:ind w:left="0"/>
        <w:rPr>
          <w:rFonts w:asciiTheme="minorHAnsi" w:hAnsiTheme="minorHAnsi" w:cstheme="minorHAnsi"/>
          <w:bCs/>
          <w:i/>
          <w:iCs/>
          <w:color w:val="FF0000"/>
          <w:lang w:val="fr-FR"/>
        </w:rPr>
      </w:pPr>
      <w:r w:rsidRPr="00170AB7">
        <w:rPr>
          <w:rFonts w:asciiTheme="minorHAnsi" w:hAnsiTheme="minorHAnsi" w:cstheme="minorHAnsi"/>
          <w:bCs/>
          <w:i/>
          <w:iCs/>
          <w:color w:val="FF0000"/>
          <w:lang w:val="fr-FR"/>
        </w:rPr>
        <w:lastRenderedPageBreak/>
        <w:t xml:space="preserve">Tab </w:t>
      </w:r>
      <w:proofErr w:type="spellStart"/>
      <w:r w:rsidRPr="00170AB7">
        <w:rPr>
          <w:rFonts w:asciiTheme="minorHAnsi" w:hAnsiTheme="minorHAnsi" w:cstheme="minorHAnsi"/>
          <w:bCs/>
          <w:i/>
          <w:iCs/>
          <w:color w:val="FF0000"/>
          <w:lang w:val="fr-FR"/>
        </w:rPr>
        <w:t>text</w:t>
      </w:r>
      <w:proofErr w:type="spellEnd"/>
      <w:r w:rsidRPr="00170AB7">
        <w:rPr>
          <w:rFonts w:asciiTheme="minorHAnsi" w:hAnsiTheme="minorHAnsi" w:cstheme="minorHAnsi"/>
          <w:bCs/>
          <w:i/>
          <w:iCs/>
          <w:color w:val="FF0000"/>
          <w:lang w:val="fr-FR"/>
        </w:rPr>
        <w:t>:</w:t>
      </w:r>
    </w:p>
    <w:p w14:paraId="22E8A470" w14:textId="77777777" w:rsidR="00E03F4A" w:rsidRPr="008E7345" w:rsidRDefault="00E03F4A" w:rsidP="00E03F4A">
      <w:pPr>
        <w:spacing w:after="0" w:line="240" w:lineRule="auto"/>
        <w:ind w:left="-284"/>
        <w:jc w:val="both"/>
        <w:outlineLvl w:val="5"/>
        <w:rPr>
          <w:rFonts w:asciiTheme="minorHAnsi" w:eastAsia="Times New Roman" w:hAnsiTheme="minorHAnsi" w:cstheme="minorHAnsi"/>
          <w:lang w:eastAsia="fr-FR"/>
        </w:rPr>
      </w:pPr>
    </w:p>
    <w:p w14:paraId="790BC414" w14:textId="77777777" w:rsidR="00E03F4A" w:rsidRPr="008E7345" w:rsidRDefault="00E03F4A" w:rsidP="00E03F4A">
      <w:pPr>
        <w:spacing w:after="0" w:line="240" w:lineRule="auto"/>
        <w:ind w:left="-284"/>
        <w:jc w:val="both"/>
        <w:outlineLvl w:val="5"/>
        <w:rPr>
          <w:rFonts w:asciiTheme="minorHAnsi" w:eastAsia="Times New Roman" w:hAnsiTheme="minorHAnsi" w:cstheme="minorHAnsi"/>
          <w:i/>
          <w:iCs/>
          <w:lang w:eastAsia="fr-FR"/>
        </w:rPr>
      </w:pPr>
      <w:r w:rsidRPr="008E7345">
        <w:rPr>
          <w:rFonts w:asciiTheme="minorHAnsi" w:eastAsia="Times New Roman" w:hAnsiTheme="minorHAnsi" w:cstheme="minorHAnsi"/>
          <w:i/>
          <w:iCs/>
          <w:lang w:eastAsia="fr-FR"/>
        </w:rPr>
        <w:t>L'éducation thérapeutique, efficace pour la prise en charge des malades chroniques, nécessite avant tout la motivation, celle du patient et aussi celle des soignants.</w:t>
      </w:r>
    </w:p>
    <w:p w14:paraId="5D12F43A" w14:textId="77777777" w:rsidR="00E03F4A" w:rsidRPr="008E7345" w:rsidRDefault="00E03F4A" w:rsidP="00E03F4A">
      <w:pPr>
        <w:spacing w:after="0" w:line="240" w:lineRule="auto"/>
        <w:ind w:left="-284"/>
        <w:jc w:val="both"/>
        <w:outlineLvl w:val="5"/>
        <w:rPr>
          <w:rFonts w:asciiTheme="minorHAnsi" w:eastAsia="Times New Roman" w:hAnsiTheme="minorHAnsi" w:cstheme="minorHAnsi"/>
          <w:lang w:eastAsia="fr-FR"/>
        </w:rPr>
      </w:pPr>
    </w:p>
    <w:p w14:paraId="3A4859C3" w14:textId="77777777" w:rsidR="00E03F4A" w:rsidRPr="001F4160" w:rsidRDefault="00E03F4A" w:rsidP="00E03F4A">
      <w:pPr>
        <w:shd w:val="clear" w:color="auto" w:fill="FFFFFF"/>
        <w:spacing w:after="0" w:line="240" w:lineRule="auto"/>
        <w:ind w:left="-284"/>
        <w:jc w:val="both"/>
        <w:rPr>
          <w:rFonts w:asciiTheme="minorHAnsi" w:eastAsia="Times New Roman" w:hAnsiTheme="minorHAnsi" w:cstheme="minorHAnsi"/>
          <w:b/>
          <w:bCs/>
          <w:color w:val="8EAADB" w:themeColor="accent1" w:themeTint="99"/>
          <w:lang w:eastAsia="fr-FR"/>
        </w:rPr>
      </w:pPr>
      <w:r w:rsidRPr="001F4160">
        <w:rPr>
          <w:rFonts w:asciiTheme="minorHAnsi" w:eastAsia="Times New Roman" w:hAnsiTheme="minorHAnsi" w:cstheme="minorHAnsi"/>
          <w:b/>
          <w:bCs/>
          <w:color w:val="8EAADB" w:themeColor="accent1" w:themeTint="99"/>
          <w:lang w:eastAsia="fr-FR"/>
        </w:rPr>
        <w:t>Des outils pour motiver.</w:t>
      </w:r>
    </w:p>
    <w:p w14:paraId="04A8643C" w14:textId="77777777" w:rsidR="00E03F4A" w:rsidRPr="008E7345" w:rsidRDefault="00E03F4A" w:rsidP="00E03F4A">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L'observance des malades chroniques de la peau est de 30 % seulement et nombre d'entre eux ont cessé de se faire suivre.</w:t>
      </w:r>
    </w:p>
    <w:p w14:paraId="4B1A15D5" w14:textId="77777777" w:rsidR="00E03F4A" w:rsidRPr="008E7345" w:rsidRDefault="00E03F4A" w:rsidP="00E03F4A">
      <w:pPr>
        <w:shd w:val="clear" w:color="auto" w:fill="FFFFFF"/>
        <w:spacing w:after="0" w:line="240" w:lineRule="auto"/>
        <w:ind w:left="-284"/>
        <w:jc w:val="both"/>
        <w:rPr>
          <w:rFonts w:asciiTheme="minorHAnsi" w:eastAsia="Times New Roman" w:hAnsiTheme="minorHAnsi" w:cstheme="minorHAnsi"/>
          <w:lang w:eastAsia="fr-FR"/>
        </w:rPr>
      </w:pPr>
    </w:p>
    <w:p w14:paraId="42C46385" w14:textId="77777777" w:rsidR="00E03F4A" w:rsidRPr="001F4160" w:rsidRDefault="00E03F4A" w:rsidP="00E03F4A">
      <w:pPr>
        <w:shd w:val="clear" w:color="auto" w:fill="FFFFFF"/>
        <w:spacing w:after="0" w:line="240" w:lineRule="auto"/>
        <w:ind w:left="-284"/>
        <w:jc w:val="both"/>
        <w:rPr>
          <w:rFonts w:asciiTheme="minorHAnsi" w:eastAsia="Times New Roman" w:hAnsiTheme="minorHAnsi" w:cstheme="minorHAnsi"/>
          <w:b/>
          <w:bCs/>
          <w:lang w:eastAsia="fr-FR"/>
        </w:rPr>
      </w:pPr>
      <w:r w:rsidRPr="001F4160">
        <w:rPr>
          <w:rFonts w:asciiTheme="minorHAnsi" w:eastAsia="Times New Roman" w:hAnsiTheme="minorHAnsi" w:cstheme="minorHAnsi"/>
          <w:b/>
          <w:bCs/>
          <w:color w:val="8EAADB" w:themeColor="accent1" w:themeTint="99"/>
          <w:lang w:eastAsia="fr-FR"/>
        </w:rPr>
        <w:t>Alors, comment motiver le patient ?</w:t>
      </w:r>
    </w:p>
    <w:p w14:paraId="032AC8AD" w14:textId="77777777" w:rsidR="00E03F4A" w:rsidRPr="008E7345" w:rsidRDefault="00E03F4A" w:rsidP="00E03F4A">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La motivation peut être entretenue, ou éventuellement disparaître, mais jamais créée de toutes pièces !</w:t>
      </w:r>
    </w:p>
    <w:p w14:paraId="1B6142C8" w14:textId="77777777" w:rsidR="00E03F4A" w:rsidRPr="008E7345" w:rsidRDefault="00E03F4A" w:rsidP="00E03F4A">
      <w:pPr>
        <w:shd w:val="clear" w:color="auto" w:fill="FFFFFF"/>
        <w:spacing w:after="0" w:line="240" w:lineRule="auto"/>
        <w:ind w:left="-284"/>
        <w:jc w:val="both"/>
        <w:rPr>
          <w:rFonts w:asciiTheme="minorHAnsi" w:eastAsia="Times New Roman" w:hAnsiTheme="minorHAnsi" w:cstheme="minorHAnsi"/>
          <w:lang w:eastAsia="fr-FR"/>
        </w:rPr>
      </w:pPr>
    </w:p>
    <w:p w14:paraId="7D4BB365" w14:textId="77777777" w:rsidR="00E03F4A" w:rsidRPr="008E7345" w:rsidRDefault="00E03F4A" w:rsidP="00E03F4A">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Cette motivation du patient est indispensable et ne demande qu'à être augmentée ; le soignant accompagne le patient dans ce processus.</w:t>
      </w:r>
    </w:p>
    <w:p w14:paraId="5C2E1822" w14:textId="77777777" w:rsidR="00E03F4A" w:rsidRPr="008E7345" w:rsidRDefault="00E03F4A" w:rsidP="00E03F4A">
      <w:pPr>
        <w:shd w:val="clear" w:color="auto" w:fill="FFFFFF"/>
        <w:spacing w:after="0" w:line="240" w:lineRule="auto"/>
        <w:ind w:left="-284"/>
        <w:jc w:val="both"/>
        <w:rPr>
          <w:rFonts w:asciiTheme="minorHAnsi" w:eastAsia="Times New Roman" w:hAnsiTheme="minorHAnsi" w:cstheme="minorHAnsi"/>
          <w:u w:val="single"/>
          <w:lang w:eastAsia="fr-FR"/>
        </w:rPr>
      </w:pPr>
    </w:p>
    <w:p w14:paraId="6F60C6A9" w14:textId="77777777" w:rsidR="00E03F4A" w:rsidRPr="008E7345" w:rsidRDefault="00E03F4A" w:rsidP="00E03F4A">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u w:val="single"/>
          <w:lang w:eastAsia="fr-FR"/>
        </w:rPr>
        <w:t>Obtenir un état physique et psychique permettant la motivation</w:t>
      </w:r>
      <w:r w:rsidRPr="008E7345">
        <w:rPr>
          <w:rFonts w:asciiTheme="minorHAnsi" w:eastAsia="Times New Roman" w:hAnsiTheme="minorHAnsi" w:cstheme="minorHAnsi"/>
          <w:lang w:eastAsia="fr-FR"/>
        </w:rPr>
        <w:t>, certaines conditions y faisant obstacle :</w:t>
      </w:r>
    </w:p>
    <w:p w14:paraId="6EB23A54" w14:textId="77777777" w:rsidR="00E03F4A" w:rsidRPr="008E7345" w:rsidRDefault="00E03F4A" w:rsidP="009968F1">
      <w:pPr>
        <w:numPr>
          <w:ilvl w:val="0"/>
          <w:numId w:val="173"/>
        </w:numPr>
        <w:shd w:val="clear" w:color="auto" w:fill="FFFFFF"/>
        <w:spacing w:after="0" w:line="240" w:lineRule="auto"/>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Conditions physiques : douleur, asthénie…</w:t>
      </w:r>
    </w:p>
    <w:p w14:paraId="467488F3" w14:textId="77777777" w:rsidR="00E03F4A" w:rsidRPr="008E7345" w:rsidRDefault="00E03F4A" w:rsidP="009968F1">
      <w:pPr>
        <w:numPr>
          <w:ilvl w:val="0"/>
          <w:numId w:val="173"/>
        </w:numPr>
        <w:shd w:val="clear" w:color="auto" w:fill="FFFFFF"/>
        <w:spacing w:after="0" w:line="240" w:lineRule="auto"/>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Conditions psychologiques : dépression, psychose…</w:t>
      </w:r>
    </w:p>
    <w:p w14:paraId="7FB6A36C" w14:textId="77777777" w:rsidR="00E03F4A" w:rsidRPr="008E7345" w:rsidRDefault="00E03F4A" w:rsidP="009968F1">
      <w:pPr>
        <w:numPr>
          <w:ilvl w:val="0"/>
          <w:numId w:val="173"/>
        </w:numPr>
        <w:shd w:val="clear" w:color="auto" w:fill="FFFFFF"/>
        <w:spacing w:after="0" w:line="240" w:lineRule="auto"/>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Certaines croyances : croire que le fait de traiter l'eczéma entraînera l'apparition d'un asthme, penser que les corticoïdes locaux sont dangereux etc.</w:t>
      </w:r>
    </w:p>
    <w:p w14:paraId="1CA85B93" w14:textId="77777777" w:rsidR="00E03F4A" w:rsidRPr="008E7345" w:rsidRDefault="00E03F4A" w:rsidP="00E03F4A">
      <w:pPr>
        <w:shd w:val="clear" w:color="auto" w:fill="FFFFFF"/>
        <w:spacing w:after="0" w:line="240" w:lineRule="auto"/>
        <w:ind w:left="-284"/>
        <w:jc w:val="both"/>
        <w:rPr>
          <w:rFonts w:asciiTheme="minorHAnsi" w:eastAsia="Times New Roman" w:hAnsiTheme="minorHAnsi" w:cstheme="minorHAnsi"/>
          <w:lang w:eastAsia="fr-FR"/>
        </w:rPr>
      </w:pPr>
    </w:p>
    <w:p w14:paraId="01CDDB44" w14:textId="77777777" w:rsidR="00E03F4A" w:rsidRPr="001F4160" w:rsidRDefault="00E03F4A" w:rsidP="00E03F4A">
      <w:pPr>
        <w:shd w:val="clear" w:color="auto" w:fill="FFFFFF"/>
        <w:spacing w:after="0" w:line="240" w:lineRule="auto"/>
        <w:ind w:left="-284"/>
        <w:jc w:val="both"/>
        <w:rPr>
          <w:rFonts w:asciiTheme="minorHAnsi" w:eastAsia="Times New Roman" w:hAnsiTheme="minorHAnsi" w:cstheme="minorHAnsi"/>
          <w:color w:val="8EAADB" w:themeColor="accent1" w:themeTint="99"/>
          <w:lang w:eastAsia="fr-FR"/>
        </w:rPr>
      </w:pPr>
      <w:r w:rsidRPr="001F4160">
        <w:rPr>
          <w:rFonts w:asciiTheme="minorHAnsi" w:eastAsia="Times New Roman" w:hAnsiTheme="minorHAnsi" w:cstheme="minorHAnsi"/>
          <w:b/>
          <w:bCs/>
          <w:color w:val="8EAADB" w:themeColor="accent1" w:themeTint="99"/>
          <w:u w:val="single"/>
          <w:lang w:eastAsia="fr-FR"/>
        </w:rPr>
        <w:t>* Informer</w:t>
      </w:r>
      <w:r w:rsidRPr="001F4160">
        <w:rPr>
          <w:rFonts w:asciiTheme="minorHAnsi" w:eastAsia="Times New Roman" w:hAnsiTheme="minorHAnsi" w:cstheme="minorHAnsi"/>
          <w:color w:val="8EAADB" w:themeColor="accent1" w:themeTint="99"/>
          <w:u w:val="single"/>
          <w:lang w:eastAsia="fr-FR"/>
        </w:rPr>
        <w:t xml:space="preserve">, </w:t>
      </w:r>
      <w:r w:rsidRPr="001F4160">
        <w:rPr>
          <w:rFonts w:asciiTheme="minorHAnsi" w:eastAsia="Times New Roman" w:hAnsiTheme="minorHAnsi" w:cstheme="minorHAnsi"/>
          <w:color w:val="8EAADB" w:themeColor="accent1" w:themeTint="99"/>
          <w:lang w:eastAsia="fr-FR"/>
        </w:rPr>
        <w:t>tout en sachant que l'information du patient n'est pas suffisante pour le faire changer : tous les fumeurs connaissent les méfaits du tabac !</w:t>
      </w:r>
    </w:p>
    <w:p w14:paraId="51617068" w14:textId="77777777" w:rsidR="00E03F4A" w:rsidRPr="001F4160" w:rsidRDefault="00E03F4A" w:rsidP="00E03F4A">
      <w:pPr>
        <w:shd w:val="clear" w:color="auto" w:fill="FFFFFF"/>
        <w:spacing w:after="0" w:line="240" w:lineRule="auto"/>
        <w:ind w:left="-284"/>
        <w:jc w:val="both"/>
        <w:rPr>
          <w:rFonts w:asciiTheme="minorHAnsi" w:eastAsia="Times New Roman" w:hAnsiTheme="minorHAnsi" w:cstheme="minorHAnsi"/>
          <w:color w:val="8EAADB" w:themeColor="accent1" w:themeTint="99"/>
          <w:lang w:eastAsia="fr-FR"/>
        </w:rPr>
      </w:pPr>
    </w:p>
    <w:p w14:paraId="2222222C" w14:textId="77777777" w:rsidR="00E03F4A" w:rsidRPr="008E7345" w:rsidRDefault="00E03F4A" w:rsidP="00E03F4A">
      <w:pPr>
        <w:shd w:val="clear" w:color="auto" w:fill="FFFFFF"/>
        <w:spacing w:after="0" w:line="240" w:lineRule="auto"/>
        <w:ind w:left="-284"/>
        <w:jc w:val="both"/>
        <w:rPr>
          <w:rFonts w:asciiTheme="minorHAnsi" w:eastAsia="Times New Roman" w:hAnsiTheme="minorHAnsi" w:cstheme="minorHAnsi"/>
          <w:lang w:eastAsia="fr-FR"/>
        </w:rPr>
      </w:pPr>
      <w:r w:rsidRPr="001F4160">
        <w:rPr>
          <w:rFonts w:asciiTheme="minorHAnsi" w:eastAsia="Times New Roman" w:hAnsiTheme="minorHAnsi" w:cstheme="minorHAnsi"/>
          <w:color w:val="8EAADB" w:themeColor="accent1" w:themeTint="99"/>
          <w:u w:val="single"/>
          <w:lang w:eastAsia="fr-FR"/>
        </w:rPr>
        <w:t>* Faire prendre conscience au patient de ce qu'il a à gagner</w:t>
      </w:r>
      <w:r w:rsidRPr="001F4160">
        <w:rPr>
          <w:rFonts w:asciiTheme="minorHAnsi" w:eastAsia="Times New Roman" w:hAnsiTheme="minorHAnsi" w:cstheme="minorHAnsi"/>
          <w:color w:val="8EAADB" w:themeColor="accent1" w:themeTint="99"/>
          <w:lang w:eastAsia="fr-FR"/>
        </w:rPr>
        <w:t xml:space="preserve"> </w:t>
      </w:r>
      <w:r w:rsidRPr="008E7345">
        <w:rPr>
          <w:rFonts w:asciiTheme="minorHAnsi" w:eastAsia="Times New Roman" w:hAnsiTheme="minorHAnsi" w:cstheme="minorHAnsi"/>
          <w:lang w:eastAsia="fr-FR"/>
        </w:rPr>
        <w:t>en se soignant : apparence, sommeil, disparition du prurit ou des douleurs, reprise des activités sportives, meilleures relations sociales, gain de temps etc. Le témoignage de patients experts, qui ont souffert de la même maladie, ou de groupes de patients, est utile.</w:t>
      </w:r>
    </w:p>
    <w:p w14:paraId="1285BB0B" w14:textId="77777777" w:rsidR="00E03F4A" w:rsidRPr="008E7345" w:rsidRDefault="00E03F4A" w:rsidP="00E03F4A">
      <w:pPr>
        <w:shd w:val="clear" w:color="auto" w:fill="FFFFFF"/>
        <w:spacing w:after="0" w:line="240" w:lineRule="auto"/>
        <w:ind w:left="-284"/>
        <w:jc w:val="both"/>
        <w:rPr>
          <w:rFonts w:asciiTheme="minorHAnsi" w:eastAsia="Times New Roman" w:hAnsiTheme="minorHAnsi" w:cstheme="minorHAnsi"/>
          <w:lang w:eastAsia="fr-FR"/>
        </w:rPr>
      </w:pPr>
    </w:p>
    <w:p w14:paraId="2F654C4B" w14:textId="77777777" w:rsidR="00E03F4A" w:rsidRPr="008E7345" w:rsidRDefault="00E03F4A" w:rsidP="00E03F4A">
      <w:pPr>
        <w:shd w:val="clear" w:color="auto" w:fill="FFFFFF"/>
        <w:spacing w:after="0" w:line="240" w:lineRule="auto"/>
        <w:ind w:left="-284"/>
        <w:jc w:val="both"/>
        <w:rPr>
          <w:rFonts w:asciiTheme="minorHAnsi" w:eastAsia="Times New Roman" w:hAnsiTheme="minorHAnsi" w:cstheme="minorHAnsi"/>
          <w:lang w:eastAsia="fr-FR"/>
        </w:rPr>
      </w:pPr>
      <w:r w:rsidRPr="001F4160">
        <w:rPr>
          <w:rFonts w:asciiTheme="minorHAnsi" w:eastAsia="Times New Roman" w:hAnsiTheme="minorHAnsi" w:cstheme="minorHAnsi"/>
          <w:b/>
          <w:bCs/>
          <w:color w:val="8EAADB" w:themeColor="accent1" w:themeTint="99"/>
          <w:u w:val="single"/>
          <w:lang w:eastAsia="fr-FR"/>
        </w:rPr>
        <w:t>* Donner les compétences nécessaires</w:t>
      </w:r>
      <w:r w:rsidRPr="001F4160">
        <w:rPr>
          <w:rFonts w:asciiTheme="minorHAnsi" w:eastAsia="Times New Roman" w:hAnsiTheme="minorHAnsi" w:cstheme="minorHAnsi"/>
          <w:color w:val="8EAADB" w:themeColor="accent1" w:themeTint="99"/>
          <w:u w:val="single"/>
          <w:lang w:eastAsia="fr-FR"/>
        </w:rPr>
        <w:t xml:space="preserve"> </w:t>
      </w:r>
      <w:r w:rsidRPr="008E7345">
        <w:rPr>
          <w:rFonts w:asciiTheme="minorHAnsi" w:eastAsia="Times New Roman" w:hAnsiTheme="minorHAnsi" w:cstheme="minorHAnsi"/>
          <w:lang w:eastAsia="fr-FR"/>
        </w:rPr>
        <w:t>à l'efficacité du traitement, montrer comment la crème doit être appliquée.</w:t>
      </w:r>
    </w:p>
    <w:p w14:paraId="5C2CB508" w14:textId="77777777" w:rsidR="00E03F4A" w:rsidRPr="008E7345" w:rsidRDefault="00E03F4A" w:rsidP="00E03F4A">
      <w:pPr>
        <w:shd w:val="clear" w:color="auto" w:fill="FFFFFF"/>
        <w:spacing w:after="0" w:line="240" w:lineRule="auto"/>
        <w:ind w:left="-284"/>
        <w:jc w:val="both"/>
        <w:rPr>
          <w:rFonts w:asciiTheme="minorHAnsi" w:eastAsia="Times New Roman" w:hAnsiTheme="minorHAnsi" w:cstheme="minorHAnsi"/>
          <w:lang w:eastAsia="fr-FR"/>
        </w:rPr>
      </w:pPr>
    </w:p>
    <w:p w14:paraId="3A29E14D" w14:textId="77777777" w:rsidR="00E03F4A" w:rsidRPr="008E7345" w:rsidRDefault="00E03F4A" w:rsidP="00E03F4A">
      <w:pPr>
        <w:shd w:val="clear" w:color="auto" w:fill="FFFFFF"/>
        <w:spacing w:after="0" w:line="240" w:lineRule="auto"/>
        <w:ind w:left="-284"/>
        <w:jc w:val="both"/>
        <w:rPr>
          <w:rFonts w:asciiTheme="minorHAnsi" w:eastAsia="Times New Roman" w:hAnsiTheme="minorHAnsi" w:cstheme="minorHAnsi"/>
          <w:u w:val="single"/>
          <w:lang w:eastAsia="fr-FR"/>
        </w:rPr>
      </w:pPr>
      <w:r w:rsidRPr="001F4160">
        <w:rPr>
          <w:rFonts w:asciiTheme="minorHAnsi" w:eastAsia="Times New Roman" w:hAnsiTheme="minorHAnsi" w:cstheme="minorHAnsi"/>
          <w:b/>
          <w:bCs/>
          <w:color w:val="8EAADB" w:themeColor="accent1" w:themeTint="99"/>
          <w:u w:val="single"/>
          <w:lang w:eastAsia="fr-FR"/>
        </w:rPr>
        <w:t xml:space="preserve">* Le cycle de </w:t>
      </w:r>
      <w:proofErr w:type="spellStart"/>
      <w:r w:rsidRPr="001F4160">
        <w:rPr>
          <w:rFonts w:asciiTheme="minorHAnsi" w:eastAsia="Times New Roman" w:hAnsiTheme="minorHAnsi" w:cstheme="minorHAnsi"/>
          <w:b/>
          <w:bCs/>
          <w:color w:val="8EAADB" w:themeColor="accent1" w:themeTint="99"/>
          <w:u w:val="single"/>
          <w:lang w:eastAsia="fr-FR"/>
        </w:rPr>
        <w:t>Prochaska</w:t>
      </w:r>
      <w:proofErr w:type="spellEnd"/>
      <w:r w:rsidRPr="001F4160">
        <w:rPr>
          <w:rFonts w:asciiTheme="minorHAnsi" w:eastAsia="Times New Roman" w:hAnsiTheme="minorHAnsi" w:cstheme="minorHAnsi"/>
          <w:b/>
          <w:bCs/>
          <w:color w:val="8EAADB" w:themeColor="accent1" w:themeTint="99"/>
          <w:u w:val="single"/>
          <w:lang w:eastAsia="fr-FR"/>
        </w:rPr>
        <w:t xml:space="preserve"> et </w:t>
      </w:r>
      <w:proofErr w:type="spellStart"/>
      <w:r w:rsidRPr="001F4160">
        <w:rPr>
          <w:rFonts w:asciiTheme="minorHAnsi" w:eastAsia="Times New Roman" w:hAnsiTheme="minorHAnsi" w:cstheme="minorHAnsi"/>
          <w:b/>
          <w:bCs/>
          <w:color w:val="8EAADB" w:themeColor="accent1" w:themeTint="99"/>
          <w:u w:val="single"/>
          <w:lang w:eastAsia="fr-FR"/>
        </w:rPr>
        <w:t>Diclementé</w:t>
      </w:r>
      <w:proofErr w:type="spellEnd"/>
      <w:r w:rsidRPr="001F4160">
        <w:rPr>
          <w:rFonts w:asciiTheme="minorHAnsi" w:eastAsia="Times New Roman" w:hAnsiTheme="minorHAnsi" w:cstheme="minorHAnsi"/>
          <w:color w:val="8EAADB" w:themeColor="accent1" w:themeTint="99"/>
          <w:u w:val="single"/>
          <w:lang w:eastAsia="fr-FR"/>
        </w:rPr>
        <w:t xml:space="preserve"> </w:t>
      </w:r>
      <w:r w:rsidRPr="008E7345">
        <w:rPr>
          <w:rFonts w:asciiTheme="minorHAnsi" w:eastAsia="Times New Roman" w:hAnsiTheme="minorHAnsi" w:cstheme="minorHAnsi"/>
          <w:lang w:eastAsia="fr-FR"/>
        </w:rPr>
        <w:t>est un moyen pour mettre en évidence le stade où se trouve le patient dans le processus de changement :</w:t>
      </w:r>
    </w:p>
    <w:p w14:paraId="73B5284D" w14:textId="77777777" w:rsidR="00E03F4A" w:rsidRPr="008E7345" w:rsidRDefault="00E03F4A" w:rsidP="009968F1">
      <w:pPr>
        <w:numPr>
          <w:ilvl w:val="0"/>
          <w:numId w:val="174"/>
        </w:numPr>
        <w:shd w:val="clear" w:color="auto" w:fill="FFFFFF"/>
        <w:spacing w:after="0" w:line="240" w:lineRule="auto"/>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 xml:space="preserve">Le stade de la </w:t>
      </w:r>
      <w:proofErr w:type="spellStart"/>
      <w:r w:rsidRPr="008E7345">
        <w:rPr>
          <w:rFonts w:asciiTheme="minorHAnsi" w:eastAsia="Times New Roman" w:hAnsiTheme="minorHAnsi" w:cstheme="minorHAnsi"/>
          <w:lang w:eastAsia="fr-FR"/>
        </w:rPr>
        <w:t>précontemplation</w:t>
      </w:r>
      <w:proofErr w:type="spellEnd"/>
      <w:r w:rsidRPr="008E7345">
        <w:rPr>
          <w:rFonts w:asciiTheme="minorHAnsi" w:eastAsia="Times New Roman" w:hAnsiTheme="minorHAnsi" w:cstheme="minorHAnsi"/>
          <w:lang w:eastAsia="fr-FR"/>
        </w:rPr>
        <w:t xml:space="preserve"> est celui où la personne, satisfaite de son sort, n'a pas envie de changer : au soignant de faire comprendre les inconvénients et risques qui en découlent ;</w:t>
      </w:r>
    </w:p>
    <w:p w14:paraId="07D8104E" w14:textId="77777777" w:rsidR="00E03F4A" w:rsidRPr="008E7345" w:rsidRDefault="00E03F4A" w:rsidP="009968F1">
      <w:pPr>
        <w:numPr>
          <w:ilvl w:val="0"/>
          <w:numId w:val="174"/>
        </w:numPr>
        <w:shd w:val="clear" w:color="auto" w:fill="FFFFFF"/>
        <w:spacing w:after="0" w:line="240" w:lineRule="auto"/>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Le stade de la contemplation est celui où le soignant a réussi à inciter le patient à changer de comportement en montrant que la balance avantages inconvénients penche en faveur du traitement ;</w:t>
      </w:r>
    </w:p>
    <w:p w14:paraId="06F63D68" w14:textId="77777777" w:rsidR="00E03F4A" w:rsidRPr="008E7345" w:rsidRDefault="00E03F4A" w:rsidP="009968F1">
      <w:pPr>
        <w:numPr>
          <w:ilvl w:val="0"/>
          <w:numId w:val="174"/>
        </w:numPr>
        <w:shd w:val="clear" w:color="auto" w:fill="FFFFFF"/>
        <w:spacing w:after="0" w:line="240" w:lineRule="auto"/>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Le stade de la décision arrive ensuite ;</w:t>
      </w:r>
    </w:p>
    <w:p w14:paraId="2F9E73AF" w14:textId="77777777" w:rsidR="00E03F4A" w:rsidRPr="008E7345" w:rsidRDefault="00E03F4A" w:rsidP="009968F1">
      <w:pPr>
        <w:numPr>
          <w:ilvl w:val="0"/>
          <w:numId w:val="174"/>
        </w:numPr>
        <w:shd w:val="clear" w:color="auto" w:fill="FFFFFF"/>
        <w:spacing w:after="0" w:line="240" w:lineRule="auto"/>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Puis survient le moment de l'action ! Le soignant souligne les succès, valorise la réussite.</w:t>
      </w:r>
    </w:p>
    <w:p w14:paraId="6CC8BD30" w14:textId="77777777" w:rsidR="00E03F4A" w:rsidRPr="008E7345" w:rsidRDefault="00E03F4A" w:rsidP="009968F1">
      <w:pPr>
        <w:numPr>
          <w:ilvl w:val="0"/>
          <w:numId w:val="174"/>
        </w:numPr>
        <w:shd w:val="clear" w:color="auto" w:fill="FFFFFF"/>
        <w:spacing w:after="0" w:line="240" w:lineRule="auto"/>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Le maintien du résultat est une étape importante, nécessitant un suivi régulier pour éviter une rechute ;</w:t>
      </w:r>
    </w:p>
    <w:p w14:paraId="6C0ED89D" w14:textId="3E5E87E5" w:rsidR="00E03F4A" w:rsidRPr="008E7345" w:rsidRDefault="00E03F4A" w:rsidP="009968F1">
      <w:pPr>
        <w:numPr>
          <w:ilvl w:val="0"/>
          <w:numId w:val="174"/>
        </w:numPr>
        <w:shd w:val="clear" w:color="auto" w:fill="FFFFFF"/>
        <w:spacing w:after="0" w:line="240" w:lineRule="auto"/>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La rechute, si elle se produit, referme le cercle. Il est bon d'être positif, de valoriser ce qui a été obtenu, d'éviter de parler d'échec mais plutôt d'étape !</w:t>
      </w:r>
    </w:p>
    <w:p w14:paraId="1098FABF" w14:textId="62223336" w:rsidR="00E03F4A" w:rsidRPr="008E7345" w:rsidRDefault="00E03F4A" w:rsidP="00E03F4A">
      <w:pPr>
        <w:shd w:val="clear" w:color="auto" w:fill="FFFFFF"/>
        <w:spacing w:after="0" w:line="240" w:lineRule="auto"/>
        <w:ind w:left="-284"/>
        <w:jc w:val="both"/>
        <w:rPr>
          <w:rFonts w:asciiTheme="minorHAnsi" w:eastAsia="Times New Roman" w:hAnsiTheme="minorHAnsi" w:cstheme="minorHAnsi"/>
          <w:lang w:eastAsia="fr-FR"/>
        </w:rPr>
      </w:pPr>
    </w:p>
    <w:p w14:paraId="57D820AA" w14:textId="66714A85" w:rsidR="00E03F4A" w:rsidRPr="008E7345" w:rsidRDefault="00E03F4A" w:rsidP="00E03F4A">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Pour conclure :</w:t>
      </w:r>
    </w:p>
    <w:p w14:paraId="196A0B34" w14:textId="77777777" w:rsidR="00E03F4A" w:rsidRPr="008E7345" w:rsidRDefault="00E03F4A" w:rsidP="009968F1">
      <w:pPr>
        <w:numPr>
          <w:ilvl w:val="0"/>
          <w:numId w:val="175"/>
        </w:numPr>
        <w:shd w:val="clear" w:color="auto" w:fill="FFFFFF"/>
        <w:spacing w:after="0" w:line="240" w:lineRule="auto"/>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La motivation est un élément majeur du processus de changement ;</w:t>
      </w:r>
    </w:p>
    <w:p w14:paraId="143C7D85" w14:textId="6AB7DE55" w:rsidR="00E03F4A" w:rsidRPr="008E7345" w:rsidRDefault="00E03F4A" w:rsidP="009968F1">
      <w:pPr>
        <w:numPr>
          <w:ilvl w:val="0"/>
          <w:numId w:val="175"/>
        </w:numPr>
        <w:shd w:val="clear" w:color="auto" w:fill="FFFFFF"/>
        <w:spacing w:after="0" w:line="240" w:lineRule="auto"/>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Nécessité de la formation des soignants à l'accompagnement des patients ;</w:t>
      </w:r>
    </w:p>
    <w:p w14:paraId="6FA8108F" w14:textId="77777777" w:rsidR="00E03F4A" w:rsidRPr="008E7345" w:rsidRDefault="00E03F4A" w:rsidP="009968F1">
      <w:pPr>
        <w:numPr>
          <w:ilvl w:val="0"/>
          <w:numId w:val="175"/>
        </w:numPr>
        <w:shd w:val="clear" w:color="auto" w:fill="FFFFFF"/>
        <w:spacing w:after="0" w:line="240" w:lineRule="auto"/>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Utilité, pour patient comme pour soignant, du travail en équipe ou en groupe ;</w:t>
      </w:r>
    </w:p>
    <w:p w14:paraId="1D903576" w14:textId="77777777" w:rsidR="00E03F4A" w:rsidRPr="008E7345" w:rsidRDefault="00E03F4A" w:rsidP="009968F1">
      <w:pPr>
        <w:numPr>
          <w:ilvl w:val="0"/>
          <w:numId w:val="175"/>
        </w:numPr>
        <w:shd w:val="clear" w:color="auto" w:fill="FFFFFF"/>
        <w:spacing w:after="0" w:line="240" w:lineRule="auto"/>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Rôle capital du soignant pour le changement du patient.</w:t>
      </w:r>
    </w:p>
    <w:p w14:paraId="405FBEEB" w14:textId="38C54D7F" w:rsidR="00E03F4A" w:rsidRPr="008E7345" w:rsidRDefault="00E03F4A" w:rsidP="009968F1">
      <w:pPr>
        <w:numPr>
          <w:ilvl w:val="0"/>
          <w:numId w:val="175"/>
        </w:numPr>
        <w:shd w:val="clear" w:color="auto" w:fill="FFFFFF"/>
        <w:spacing w:after="0" w:line="240" w:lineRule="auto"/>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La décision médicale partagée est le pilier de la motivation.</w:t>
      </w:r>
    </w:p>
    <w:p w14:paraId="342C090D" w14:textId="77777777" w:rsidR="00E03F4A" w:rsidRPr="008E7345" w:rsidRDefault="00E03F4A" w:rsidP="00E03F4A">
      <w:pPr>
        <w:shd w:val="clear" w:color="auto" w:fill="FFFFFF"/>
        <w:spacing w:after="0" w:line="240" w:lineRule="auto"/>
        <w:ind w:left="-284"/>
        <w:jc w:val="both"/>
        <w:rPr>
          <w:rFonts w:asciiTheme="minorHAnsi" w:eastAsia="Times New Roman" w:hAnsiTheme="minorHAnsi" w:cstheme="minorHAnsi"/>
          <w:lang w:eastAsia="fr-FR"/>
        </w:rPr>
      </w:pPr>
    </w:p>
    <w:p w14:paraId="1863FCBC" w14:textId="77777777" w:rsidR="00E03F4A" w:rsidRPr="008E7345" w:rsidRDefault="00E03F4A" w:rsidP="00E03F4A">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lastRenderedPageBreak/>
        <w:t>La motivation du patient</w:t>
      </w:r>
    </w:p>
    <w:p w14:paraId="4EE376F0" w14:textId="77777777" w:rsidR="00E03F4A" w:rsidRPr="008E7345" w:rsidRDefault="00E03F4A" w:rsidP="00E03F4A">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Le premier signe de cette motivation est qu'il a fait l'effort de se déplacer pour venir consulter !</w:t>
      </w:r>
    </w:p>
    <w:p w14:paraId="0756A956" w14:textId="77777777" w:rsidR="00E03F4A" w:rsidRPr="008E7345" w:rsidRDefault="00E03F4A" w:rsidP="00E03F4A">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L'éducation thérapeutique, ce n'est pas soigner une maladie mais c'est rencontrer un patient.</w:t>
      </w:r>
    </w:p>
    <w:p w14:paraId="22AAFB0C" w14:textId="60ECAC00" w:rsidR="00E03F4A" w:rsidRPr="008E7345" w:rsidRDefault="00E03F4A" w:rsidP="00E03F4A">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Avant de penser à motiver le patient, il faut que les soignants eux-mêmes soient motivés, ce qui n'est pas toujours le cas : déni de la maladie, appréhension, manque de compétence dans la gestion des maladies chroniques etc.</w:t>
      </w:r>
    </w:p>
    <w:p w14:paraId="146DB4AF" w14:textId="77777777" w:rsidR="00E03F4A" w:rsidRPr="008E7345" w:rsidRDefault="00E03F4A" w:rsidP="00E03F4A">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Un obstacle régulièrement invoqué par le soignant est le manque de temps disponible : investir du temps au départ, c'est en gagner par la suite !</w:t>
      </w:r>
    </w:p>
    <w:p w14:paraId="4FB94F53" w14:textId="77777777" w:rsidR="00E03F4A" w:rsidRPr="008E7345" w:rsidRDefault="00E03F4A" w:rsidP="00E03F4A">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Le patient a besoin d'être écouté et compris.</w:t>
      </w:r>
    </w:p>
    <w:p w14:paraId="1325145F" w14:textId="77777777" w:rsidR="00E03F4A" w:rsidRPr="008E7345" w:rsidRDefault="00E03F4A" w:rsidP="00E03F4A">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Il a aussi besoin d'informations rendues intelligibles, que ce soit par des dessins, des jeux, des métaphores.</w:t>
      </w:r>
    </w:p>
    <w:p w14:paraId="108B4599" w14:textId="52CFD8F1" w:rsidR="00E03F4A" w:rsidRPr="008E7345" w:rsidRDefault="00E03F4A" w:rsidP="00E03F4A">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Le fait d'être malade ne suffit pas pour se soigner, il faut aussi pouvoir participer aux choix thérapeutiques.</w:t>
      </w:r>
    </w:p>
    <w:p w14:paraId="49F9C431" w14:textId="77777777" w:rsidR="00E03F4A" w:rsidRPr="008E7345" w:rsidRDefault="00E03F4A" w:rsidP="00E03F4A">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Pour conclure, il ne peut pas y avoir d'éducation thérapeutique du patient sans éducation à la thérapeutique du professionnel.</w:t>
      </w:r>
    </w:p>
    <w:p w14:paraId="0DE85BD4" w14:textId="77777777" w:rsidR="00E03F4A" w:rsidRPr="008E7345" w:rsidRDefault="00E03F4A" w:rsidP="00E03F4A">
      <w:pPr>
        <w:shd w:val="clear" w:color="auto" w:fill="FFFFFF"/>
        <w:spacing w:after="0" w:line="240" w:lineRule="auto"/>
        <w:ind w:left="-284"/>
        <w:jc w:val="both"/>
        <w:rPr>
          <w:rFonts w:asciiTheme="minorHAnsi" w:eastAsia="Times New Roman" w:hAnsiTheme="minorHAnsi" w:cstheme="minorHAnsi"/>
          <w:lang w:eastAsia="fr-FR"/>
        </w:rPr>
      </w:pPr>
    </w:p>
    <w:p w14:paraId="26178732" w14:textId="77777777" w:rsidR="00E03F4A" w:rsidRPr="008E7345" w:rsidRDefault="00E03F4A" w:rsidP="00E03F4A">
      <w:pPr>
        <w:shd w:val="clear" w:color="auto" w:fill="FFFFFF"/>
        <w:spacing w:after="0" w:line="240" w:lineRule="auto"/>
        <w:ind w:left="-284"/>
        <w:jc w:val="both"/>
        <w:rPr>
          <w:rFonts w:asciiTheme="minorHAnsi" w:eastAsia="Times New Roman" w:hAnsiTheme="minorHAnsi" w:cstheme="minorHAnsi"/>
          <w:lang w:eastAsia="fr-FR"/>
        </w:rPr>
      </w:pPr>
    </w:p>
    <w:p w14:paraId="6FAA3EF6" w14:textId="77777777" w:rsidR="00E03F4A" w:rsidRPr="008E7345" w:rsidRDefault="00E03F4A" w:rsidP="00E03F4A">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Motiver le soignant, c'est le pousser à agir.</w:t>
      </w:r>
    </w:p>
    <w:p w14:paraId="713E4D3D" w14:textId="7CFC6400" w:rsidR="00E03F4A" w:rsidRPr="008E7345" w:rsidRDefault="00E03F4A" w:rsidP="00E03F4A">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La motivation ne se décide pas par la simple force de la volonté.</w:t>
      </w:r>
    </w:p>
    <w:p w14:paraId="7E261052" w14:textId="67395F3C" w:rsidR="00E03F4A" w:rsidRPr="008E7345" w:rsidRDefault="00E03F4A" w:rsidP="00E03F4A">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Il faut savoir s'entourer d'une équipe, savoir aussi accueillir en nous une ambivalence qui nuit à la motivation.</w:t>
      </w:r>
    </w:p>
    <w:p w14:paraId="154D210A" w14:textId="69939E06" w:rsidR="00E03F4A" w:rsidRPr="008E7345" w:rsidRDefault="00E03F4A" w:rsidP="00E03F4A">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Accepter le fait qu'une maladie chronique va durer, qu'il n'y aura peut-être pas de résultat immédiat, que des rechutes auront lieu, ce qui pourrait générer découragement, voire un sentiment de culpabilité.</w:t>
      </w:r>
    </w:p>
    <w:p w14:paraId="4AF92ADD" w14:textId="246A60D4" w:rsidR="00E03F4A" w:rsidRPr="008E7345" w:rsidRDefault="00E03F4A" w:rsidP="00E03F4A">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Si le soignant accepte sa propre part de vulnérabilité, il pourra accueillir la vulnérabilité de son patient, ce qui aidera grandement à son accompagnement.</w:t>
      </w:r>
    </w:p>
    <w:p w14:paraId="53EE3CE5" w14:textId="5FACAE6C" w:rsidR="00E03F4A" w:rsidRPr="008E7345" w:rsidRDefault="00E03F4A" w:rsidP="00E03F4A">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Les bases de l'éducation thérapeutique sont l'accordage émotionnel, l'empathie et la bienveillance.</w:t>
      </w:r>
    </w:p>
    <w:p w14:paraId="75A30A82" w14:textId="1EEC4817" w:rsidR="00E03F4A" w:rsidRPr="008E7345" w:rsidRDefault="00E03F4A" w:rsidP="00E03F4A">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Et c'est principalement dans le non verbal que se dévoile cet accordage émotionnel.</w:t>
      </w:r>
    </w:p>
    <w:p w14:paraId="0AD71DF5" w14:textId="77777777" w:rsidR="00E03F4A" w:rsidRPr="008E7345" w:rsidRDefault="00E03F4A" w:rsidP="00E03F4A">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Le patient doit pouvoir se sentir acteur de sa santé.</w:t>
      </w:r>
    </w:p>
    <w:p w14:paraId="79A4F5E0" w14:textId="77777777" w:rsidR="00E03F4A" w:rsidRPr="008E7345" w:rsidRDefault="00E03F4A" w:rsidP="00E03F4A">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Le soignant, lui, évitera le réflexe « correcteur », tendance consistant à s'empresser de redresser une situation jugée problématique.</w:t>
      </w:r>
    </w:p>
    <w:p w14:paraId="48798338" w14:textId="77777777" w:rsidR="00E03F4A" w:rsidRPr="008E7345" w:rsidRDefault="00E03F4A" w:rsidP="00E03F4A">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Une relation soignant-soigné basée sur les principes de l'éducation thérapeutique est source de transformation réciproque et de motivation.</w:t>
      </w:r>
    </w:p>
    <w:p w14:paraId="4462323D" w14:textId="1954186A" w:rsidR="00E03F4A" w:rsidRPr="008E7345" w:rsidRDefault="00E03F4A" w:rsidP="00E03F4A">
      <w:pPr>
        <w:shd w:val="clear" w:color="auto" w:fill="FFFFFF"/>
        <w:spacing w:after="0" w:line="240" w:lineRule="auto"/>
        <w:ind w:left="-284"/>
        <w:jc w:val="both"/>
        <w:rPr>
          <w:rFonts w:asciiTheme="minorHAnsi" w:eastAsia="Times New Roman" w:hAnsiTheme="minorHAnsi" w:cstheme="minorHAnsi"/>
          <w:lang w:eastAsia="fr-FR"/>
        </w:rPr>
      </w:pPr>
    </w:p>
    <w:p w14:paraId="04D57526" w14:textId="4872C316" w:rsidR="00E03F4A" w:rsidRPr="008E7345" w:rsidRDefault="00E03F4A" w:rsidP="00E03F4A">
      <w:pPr>
        <w:shd w:val="clear" w:color="auto" w:fill="FFFFFF"/>
        <w:spacing w:after="0" w:line="240" w:lineRule="auto"/>
        <w:jc w:val="both"/>
        <w:rPr>
          <w:rFonts w:asciiTheme="minorHAnsi" w:eastAsia="Times New Roman" w:hAnsiTheme="minorHAnsi" w:cstheme="minorHAnsi"/>
          <w:lang w:eastAsia="fr-FR"/>
        </w:rPr>
      </w:pPr>
    </w:p>
    <w:p w14:paraId="0BFBF425" w14:textId="7DA9062E" w:rsidR="00E03F4A" w:rsidRPr="001F4160" w:rsidRDefault="00E03F4A" w:rsidP="00E03F4A">
      <w:pPr>
        <w:shd w:val="clear" w:color="auto" w:fill="FFFFFF"/>
        <w:spacing w:after="0" w:line="240" w:lineRule="auto"/>
        <w:ind w:left="-284"/>
        <w:jc w:val="both"/>
        <w:rPr>
          <w:rFonts w:asciiTheme="minorHAnsi" w:eastAsiaTheme="majorEastAsia" w:hAnsiTheme="minorHAnsi" w:cstheme="minorHAnsi"/>
          <w:b/>
          <w:bCs/>
          <w:color w:val="8EAADB" w:themeColor="accent1" w:themeTint="99"/>
          <w:lang w:eastAsia="fr-FR"/>
        </w:rPr>
      </w:pPr>
      <w:r w:rsidRPr="001F4160">
        <w:rPr>
          <w:rFonts w:asciiTheme="minorHAnsi" w:eastAsiaTheme="majorEastAsia" w:hAnsiTheme="minorHAnsi" w:cstheme="minorHAnsi"/>
          <w:b/>
          <w:bCs/>
          <w:color w:val="8EAADB" w:themeColor="accent1" w:themeTint="99"/>
          <w:lang w:eastAsia="fr-FR"/>
        </w:rPr>
        <w:t>Messages clés :</w:t>
      </w:r>
    </w:p>
    <w:p w14:paraId="6BF996A6" w14:textId="1F077610" w:rsidR="00E03F4A" w:rsidRPr="008E7345" w:rsidRDefault="00E03F4A" w:rsidP="00E03F4A">
      <w:pPr>
        <w:pStyle w:val="Paragraphedeliste"/>
        <w:numPr>
          <w:ilvl w:val="0"/>
          <w:numId w:val="12"/>
        </w:numPr>
        <w:shd w:val="clear" w:color="auto" w:fill="FFFFFF"/>
        <w:spacing w:after="0"/>
        <w:jc w:val="both"/>
        <w:rPr>
          <w:rFonts w:asciiTheme="minorHAnsi" w:eastAsiaTheme="majorEastAsia" w:hAnsiTheme="minorHAnsi" w:cstheme="minorHAnsi"/>
          <w:lang w:eastAsia="fr-FR"/>
        </w:rPr>
      </w:pPr>
      <w:r w:rsidRPr="008E7345">
        <w:rPr>
          <w:rFonts w:asciiTheme="minorHAnsi" w:eastAsiaTheme="majorEastAsia" w:hAnsiTheme="minorHAnsi" w:cstheme="minorHAnsi"/>
          <w:lang w:eastAsia="fr-FR"/>
        </w:rPr>
        <w:t>L'importance du travail en équipe pluriprofessionnelle pour une éducation thérapeutique de qualité.</w:t>
      </w:r>
    </w:p>
    <w:p w14:paraId="61155570" w14:textId="050EA6B4" w:rsidR="00E03F4A" w:rsidRPr="008E7345" w:rsidRDefault="00E03F4A" w:rsidP="00E03F4A">
      <w:pPr>
        <w:pStyle w:val="Paragraphedeliste"/>
        <w:numPr>
          <w:ilvl w:val="0"/>
          <w:numId w:val="12"/>
        </w:numPr>
        <w:shd w:val="clear" w:color="auto" w:fill="FFFFFF"/>
        <w:spacing w:after="0"/>
        <w:jc w:val="both"/>
        <w:rPr>
          <w:rFonts w:asciiTheme="minorHAnsi" w:eastAsiaTheme="majorEastAsia" w:hAnsiTheme="minorHAnsi" w:cstheme="minorHAnsi"/>
          <w:lang w:eastAsia="fr-FR"/>
        </w:rPr>
      </w:pPr>
      <w:r w:rsidRPr="008E7345">
        <w:rPr>
          <w:rFonts w:asciiTheme="minorHAnsi" w:eastAsiaTheme="majorEastAsia" w:hAnsiTheme="minorHAnsi" w:cstheme="minorHAnsi"/>
          <w:lang w:eastAsia="fr-FR"/>
        </w:rPr>
        <w:t>Le patient doit être l'acteur de sa santé et considéré comme tel.</w:t>
      </w:r>
    </w:p>
    <w:p w14:paraId="11835F5B" w14:textId="6A491642" w:rsidR="00E03F4A" w:rsidRPr="001F4160" w:rsidRDefault="00E03F4A" w:rsidP="001F4160">
      <w:pPr>
        <w:pStyle w:val="Paragraphedeliste"/>
        <w:numPr>
          <w:ilvl w:val="0"/>
          <w:numId w:val="12"/>
        </w:numPr>
        <w:shd w:val="clear" w:color="auto" w:fill="FFFFFF"/>
        <w:spacing w:after="0"/>
        <w:jc w:val="both"/>
        <w:rPr>
          <w:rFonts w:asciiTheme="minorHAnsi" w:eastAsiaTheme="majorEastAsia" w:hAnsiTheme="minorHAnsi" w:cstheme="minorHAnsi"/>
          <w:lang w:eastAsia="fr-FR"/>
        </w:rPr>
      </w:pPr>
      <w:r w:rsidRPr="008E7345">
        <w:rPr>
          <w:rFonts w:asciiTheme="minorHAnsi" w:eastAsiaTheme="majorEastAsia" w:hAnsiTheme="minorHAnsi" w:cstheme="minorHAnsi"/>
          <w:lang w:eastAsia="fr-FR"/>
        </w:rPr>
        <w:t>L'empathie et la bienveillance sont les bases de l'éducation thérapeutique.</w:t>
      </w:r>
    </w:p>
    <w:p w14:paraId="5C2D69A0" w14:textId="14C6DA7B" w:rsidR="00E03F4A" w:rsidRPr="008E7345" w:rsidRDefault="00E03F4A" w:rsidP="00E03F4A">
      <w:pPr>
        <w:rPr>
          <w:rFonts w:asciiTheme="minorHAnsi" w:hAnsiTheme="minorHAnsi" w:cstheme="minorHAnsi"/>
        </w:rPr>
      </w:pPr>
    </w:p>
    <w:p w14:paraId="77EDE1D9" w14:textId="72F9A4B7" w:rsidR="00E03F4A" w:rsidRPr="001F4160" w:rsidRDefault="00E03F4A" w:rsidP="00E03F4A">
      <w:pPr>
        <w:jc w:val="both"/>
        <w:rPr>
          <w:rFonts w:asciiTheme="minorHAnsi" w:hAnsiTheme="minorHAnsi" w:cstheme="minorHAnsi"/>
          <w:b/>
          <w:bCs/>
          <w:color w:val="8EAADB" w:themeColor="accent1" w:themeTint="99"/>
        </w:rPr>
      </w:pPr>
      <w:r w:rsidRPr="001F4160">
        <w:rPr>
          <w:rFonts w:asciiTheme="minorHAnsi" w:hAnsiTheme="minorHAnsi" w:cstheme="minorHAnsi"/>
          <w:b/>
          <w:bCs/>
          <w:color w:val="8EAADB" w:themeColor="accent1" w:themeTint="99"/>
        </w:rPr>
        <w:t>QUIZ DE FORMATION</w:t>
      </w:r>
    </w:p>
    <w:p w14:paraId="785AFE84" w14:textId="66EE84CF" w:rsidR="00827C41" w:rsidRPr="008E7345" w:rsidRDefault="00827C41" w:rsidP="00827C41">
      <w:pPr>
        <w:shd w:val="clear" w:color="auto" w:fill="FFFFFF"/>
        <w:spacing w:after="0" w:line="240" w:lineRule="auto"/>
        <w:jc w:val="both"/>
        <w:textAlignment w:val="baseline"/>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Quelle est l'affirmation exacte ?</w:t>
      </w:r>
    </w:p>
    <w:p w14:paraId="55E2F7FA" w14:textId="77777777" w:rsidR="00827C41" w:rsidRPr="008E7345" w:rsidRDefault="00827C41" w:rsidP="00827C41">
      <w:pPr>
        <w:shd w:val="clear" w:color="auto" w:fill="FFFFFF"/>
        <w:spacing w:after="0" w:line="240" w:lineRule="auto"/>
        <w:jc w:val="both"/>
        <w:textAlignment w:val="baseline"/>
        <w:rPr>
          <w:rFonts w:asciiTheme="minorHAnsi" w:eastAsia="Times New Roman" w:hAnsiTheme="minorHAnsi" w:cstheme="minorHAnsi"/>
          <w:lang w:eastAsia="fr-FR"/>
        </w:rPr>
      </w:pPr>
    </w:p>
    <w:p w14:paraId="7F500C8E" w14:textId="77777777" w:rsidR="00827C41" w:rsidRPr="008E7345" w:rsidRDefault="00827C41" w:rsidP="009968F1">
      <w:pPr>
        <w:numPr>
          <w:ilvl w:val="0"/>
          <w:numId w:val="176"/>
        </w:numPr>
        <w:shd w:val="clear" w:color="auto" w:fill="FFFFFF"/>
        <w:spacing w:after="0" w:line="240" w:lineRule="auto"/>
        <w:jc w:val="both"/>
        <w:textAlignment w:val="baseline"/>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Une bonne information du patient est nécessaire et suffisante pour son observance.</w:t>
      </w:r>
    </w:p>
    <w:p w14:paraId="3CFEA284" w14:textId="77777777" w:rsidR="00827C41" w:rsidRPr="008E7345" w:rsidRDefault="00827C41" w:rsidP="009968F1">
      <w:pPr>
        <w:numPr>
          <w:ilvl w:val="0"/>
          <w:numId w:val="176"/>
        </w:numPr>
        <w:shd w:val="clear" w:color="auto" w:fill="FFFFFF"/>
        <w:spacing w:after="0" w:line="240" w:lineRule="auto"/>
        <w:jc w:val="both"/>
        <w:textAlignment w:val="baseline"/>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Une fois le résultat thérapeutique obtenu, le patient peut être perdu de vue.</w:t>
      </w:r>
    </w:p>
    <w:p w14:paraId="0FAD7068" w14:textId="77777777" w:rsidR="00827C41" w:rsidRPr="008E7345" w:rsidRDefault="00827C41" w:rsidP="009968F1">
      <w:pPr>
        <w:numPr>
          <w:ilvl w:val="0"/>
          <w:numId w:val="176"/>
        </w:numPr>
        <w:shd w:val="clear" w:color="auto" w:fill="FFFFFF"/>
        <w:spacing w:after="0" w:line="240" w:lineRule="auto"/>
        <w:jc w:val="both"/>
        <w:textAlignment w:val="baseline"/>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Les soignants sont par nature toujours motivés pour soigner leurs patients.</w:t>
      </w:r>
    </w:p>
    <w:p w14:paraId="0BBE0014" w14:textId="77777777" w:rsidR="00827C41" w:rsidRPr="008E7345" w:rsidRDefault="00827C41" w:rsidP="009968F1">
      <w:pPr>
        <w:numPr>
          <w:ilvl w:val="0"/>
          <w:numId w:val="176"/>
        </w:numPr>
        <w:shd w:val="clear" w:color="auto" w:fill="FFFFFF"/>
        <w:spacing w:after="0" w:line="240" w:lineRule="auto"/>
        <w:jc w:val="both"/>
        <w:textAlignment w:val="baseline"/>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Il est nécessaire de montrer concrètement comment il faut appliquer une crème contre l'eczéma.</w:t>
      </w:r>
    </w:p>
    <w:p w14:paraId="1315BEE2" w14:textId="77777777" w:rsidR="00827C41" w:rsidRPr="008E7345" w:rsidRDefault="00827C41" w:rsidP="009968F1">
      <w:pPr>
        <w:numPr>
          <w:ilvl w:val="0"/>
          <w:numId w:val="176"/>
        </w:numPr>
        <w:shd w:val="clear" w:color="auto" w:fill="FFFFFF"/>
        <w:spacing w:after="0" w:line="240" w:lineRule="auto"/>
        <w:jc w:val="both"/>
        <w:textAlignment w:val="baseline"/>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Pour être motivé et motiver, il suffit de le vouloir.</w:t>
      </w:r>
    </w:p>
    <w:p w14:paraId="44489FBF" w14:textId="77777777" w:rsidR="00827C41" w:rsidRPr="008E7345" w:rsidRDefault="00827C41" w:rsidP="00827C41">
      <w:pPr>
        <w:shd w:val="clear" w:color="auto" w:fill="FFFFFF"/>
        <w:spacing w:after="0" w:line="240" w:lineRule="auto"/>
        <w:jc w:val="both"/>
        <w:textAlignment w:val="baseline"/>
        <w:rPr>
          <w:rFonts w:asciiTheme="minorHAnsi" w:eastAsia="Times New Roman" w:hAnsiTheme="minorHAnsi" w:cstheme="minorHAnsi"/>
          <w:lang w:eastAsia="fr-FR"/>
        </w:rPr>
      </w:pPr>
    </w:p>
    <w:p w14:paraId="31252C58" w14:textId="77777777" w:rsidR="00827C41" w:rsidRPr="008E7345" w:rsidRDefault="00827C41" w:rsidP="00827C41">
      <w:pPr>
        <w:shd w:val="clear" w:color="auto" w:fill="FFFFFF"/>
        <w:spacing w:after="0" w:line="240" w:lineRule="auto"/>
        <w:jc w:val="both"/>
        <w:textAlignment w:val="baseline"/>
        <w:rPr>
          <w:rFonts w:asciiTheme="minorHAnsi" w:eastAsia="Times New Roman" w:hAnsiTheme="minorHAnsi" w:cstheme="minorHAnsi"/>
          <w:lang w:eastAsia="fr-FR"/>
        </w:rPr>
      </w:pPr>
    </w:p>
    <w:p w14:paraId="7A22EA28" w14:textId="05697C5F" w:rsidR="00827C41" w:rsidRPr="008E7345" w:rsidRDefault="00827C41" w:rsidP="00827C41">
      <w:pPr>
        <w:shd w:val="clear" w:color="auto" w:fill="FFFFFF"/>
        <w:spacing w:after="0" w:line="240" w:lineRule="auto"/>
        <w:jc w:val="both"/>
        <w:textAlignment w:val="baseline"/>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Quelle est l'affirmation exacte ?</w:t>
      </w:r>
    </w:p>
    <w:p w14:paraId="287DF798" w14:textId="77777777" w:rsidR="00827C41" w:rsidRPr="008E7345" w:rsidRDefault="00827C41" w:rsidP="00827C41">
      <w:pPr>
        <w:shd w:val="clear" w:color="auto" w:fill="FFFFFF"/>
        <w:spacing w:after="0" w:line="240" w:lineRule="auto"/>
        <w:jc w:val="both"/>
        <w:textAlignment w:val="baseline"/>
        <w:rPr>
          <w:rFonts w:asciiTheme="minorHAnsi" w:eastAsia="Times New Roman" w:hAnsiTheme="minorHAnsi" w:cstheme="minorHAnsi"/>
          <w:lang w:eastAsia="fr-FR"/>
        </w:rPr>
      </w:pPr>
    </w:p>
    <w:p w14:paraId="03904DD3" w14:textId="77777777" w:rsidR="00827C41" w:rsidRPr="008E7345" w:rsidRDefault="00827C41" w:rsidP="009968F1">
      <w:pPr>
        <w:numPr>
          <w:ilvl w:val="0"/>
          <w:numId w:val="177"/>
        </w:numPr>
        <w:shd w:val="clear" w:color="auto" w:fill="FFFFFF"/>
        <w:spacing w:after="0" w:line="240" w:lineRule="auto"/>
        <w:jc w:val="both"/>
        <w:textAlignment w:val="baseline"/>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Investir du temps thérapeutique au départ permet d'en gagner ensuite.</w:t>
      </w:r>
    </w:p>
    <w:p w14:paraId="520655B1" w14:textId="77777777" w:rsidR="00827C41" w:rsidRPr="008E7345" w:rsidRDefault="00827C41" w:rsidP="009968F1">
      <w:pPr>
        <w:numPr>
          <w:ilvl w:val="0"/>
          <w:numId w:val="177"/>
        </w:numPr>
        <w:shd w:val="clear" w:color="auto" w:fill="FFFFFF"/>
        <w:spacing w:after="0" w:line="240" w:lineRule="auto"/>
        <w:jc w:val="both"/>
        <w:textAlignment w:val="baseline"/>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L'accordage émotionnel soignant-patient s'obtient principalement par un discours adapté.</w:t>
      </w:r>
    </w:p>
    <w:p w14:paraId="5812506D" w14:textId="77777777" w:rsidR="00827C41" w:rsidRPr="008E7345" w:rsidRDefault="00827C41" w:rsidP="009968F1">
      <w:pPr>
        <w:numPr>
          <w:ilvl w:val="0"/>
          <w:numId w:val="177"/>
        </w:numPr>
        <w:shd w:val="clear" w:color="auto" w:fill="FFFFFF"/>
        <w:spacing w:after="0" w:line="240" w:lineRule="auto"/>
        <w:jc w:val="both"/>
        <w:textAlignment w:val="baseline"/>
        <w:rPr>
          <w:rFonts w:asciiTheme="minorHAnsi" w:eastAsia="Times New Roman" w:hAnsiTheme="minorHAnsi" w:cstheme="minorHAnsi"/>
          <w:lang w:eastAsia="fr-FR"/>
        </w:rPr>
      </w:pPr>
      <w:r w:rsidRPr="008E7345">
        <w:rPr>
          <w:rFonts w:asciiTheme="minorHAnsi" w:eastAsia="Times New Roman" w:hAnsiTheme="minorHAnsi" w:cstheme="minorHAnsi"/>
          <w:lang w:eastAsia="fr-FR"/>
        </w:rPr>
        <w:lastRenderedPageBreak/>
        <w:t>Il faut corriger sans délai toute erreur de comportement de la part du patient.</w:t>
      </w:r>
    </w:p>
    <w:p w14:paraId="51A4395E" w14:textId="77777777" w:rsidR="00827C41" w:rsidRPr="008E7345" w:rsidRDefault="00827C41" w:rsidP="009968F1">
      <w:pPr>
        <w:numPr>
          <w:ilvl w:val="0"/>
          <w:numId w:val="177"/>
        </w:numPr>
        <w:shd w:val="clear" w:color="auto" w:fill="FFFFFF"/>
        <w:spacing w:after="0" w:line="240" w:lineRule="auto"/>
        <w:jc w:val="both"/>
        <w:textAlignment w:val="baseline"/>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En cas de rechute, il ne faut pas craindre de parler d'échec.</w:t>
      </w:r>
    </w:p>
    <w:p w14:paraId="2439A7D6" w14:textId="77777777" w:rsidR="00827C41" w:rsidRPr="008E7345" w:rsidRDefault="00827C41" w:rsidP="009968F1">
      <w:pPr>
        <w:numPr>
          <w:ilvl w:val="0"/>
          <w:numId w:val="177"/>
        </w:numPr>
        <w:shd w:val="clear" w:color="auto" w:fill="FFFFFF"/>
        <w:spacing w:after="0" w:line="240" w:lineRule="auto"/>
        <w:jc w:val="both"/>
        <w:textAlignment w:val="baseline"/>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Le taux estimé de l'observance du malade chronique de la peau est de 75 %.</w:t>
      </w:r>
    </w:p>
    <w:p w14:paraId="497FFA6B" w14:textId="77777777" w:rsidR="00E03F4A" w:rsidRPr="008E7345" w:rsidRDefault="00E03F4A" w:rsidP="00E03F4A">
      <w:pPr>
        <w:shd w:val="clear" w:color="auto" w:fill="FFFFFF"/>
        <w:spacing w:after="0" w:line="240" w:lineRule="auto"/>
        <w:jc w:val="both"/>
        <w:textAlignment w:val="baseline"/>
        <w:rPr>
          <w:rFonts w:asciiTheme="minorHAnsi" w:hAnsiTheme="minorHAnsi" w:cstheme="minorHAnsi"/>
        </w:rPr>
      </w:pPr>
    </w:p>
    <w:p w14:paraId="4DB6B96E" w14:textId="77777777" w:rsidR="00E03F4A" w:rsidRPr="008E7345" w:rsidRDefault="00E03F4A" w:rsidP="00E03F4A">
      <w:pPr>
        <w:shd w:val="clear" w:color="auto" w:fill="FFFFFF"/>
        <w:spacing w:after="0" w:line="240" w:lineRule="auto"/>
        <w:jc w:val="both"/>
        <w:textAlignment w:val="baseline"/>
        <w:rPr>
          <w:rFonts w:asciiTheme="minorHAnsi" w:hAnsiTheme="minorHAnsi" w:cstheme="minorHAnsi"/>
        </w:rPr>
      </w:pPr>
    </w:p>
    <w:p w14:paraId="75F493A3" w14:textId="77777777" w:rsidR="00E03F4A" w:rsidRPr="008E7345" w:rsidRDefault="00E03F4A" w:rsidP="00E03F4A">
      <w:pPr>
        <w:shd w:val="clear" w:color="auto" w:fill="FFFFFF"/>
        <w:spacing w:after="0" w:line="240" w:lineRule="auto"/>
        <w:jc w:val="both"/>
        <w:textAlignment w:val="baseline"/>
        <w:rPr>
          <w:rFonts w:asciiTheme="minorHAnsi" w:hAnsiTheme="minorHAnsi" w:cstheme="minorHAnsi"/>
        </w:rPr>
      </w:pPr>
    </w:p>
    <w:p w14:paraId="21D06532" w14:textId="52C6FFB6" w:rsidR="00E03F4A" w:rsidRPr="008E7345" w:rsidRDefault="00E03F4A" w:rsidP="00157C5F">
      <w:pPr>
        <w:rPr>
          <w:rFonts w:asciiTheme="minorHAnsi" w:eastAsiaTheme="minorHAnsi" w:hAnsiTheme="minorHAnsi" w:cstheme="minorHAnsi"/>
        </w:rPr>
      </w:pPr>
    </w:p>
    <w:p w14:paraId="374CCD13" w14:textId="18641138" w:rsidR="00E03F4A" w:rsidRPr="008E7345" w:rsidRDefault="00E03F4A" w:rsidP="00157C5F">
      <w:pPr>
        <w:rPr>
          <w:rFonts w:asciiTheme="minorHAnsi" w:eastAsiaTheme="minorHAnsi" w:hAnsiTheme="minorHAnsi" w:cstheme="minorHAnsi"/>
        </w:rPr>
      </w:pPr>
    </w:p>
    <w:p w14:paraId="51F5577A" w14:textId="4C29BDC2" w:rsidR="00E03F4A" w:rsidRPr="008E7345" w:rsidRDefault="00E03F4A" w:rsidP="00157C5F">
      <w:pPr>
        <w:rPr>
          <w:rFonts w:asciiTheme="minorHAnsi" w:eastAsiaTheme="minorHAnsi" w:hAnsiTheme="minorHAnsi" w:cstheme="minorHAnsi"/>
        </w:rPr>
      </w:pPr>
    </w:p>
    <w:p w14:paraId="78619E87" w14:textId="540BA631" w:rsidR="00E03F4A" w:rsidRPr="008E7345" w:rsidRDefault="00E03F4A" w:rsidP="00157C5F">
      <w:pPr>
        <w:rPr>
          <w:rFonts w:asciiTheme="minorHAnsi" w:eastAsiaTheme="minorHAnsi" w:hAnsiTheme="minorHAnsi" w:cstheme="minorHAnsi"/>
        </w:rPr>
      </w:pPr>
    </w:p>
    <w:p w14:paraId="5DF37719" w14:textId="602CD6FE" w:rsidR="00E03F4A" w:rsidRPr="008E7345" w:rsidRDefault="00E03F4A" w:rsidP="00157C5F">
      <w:pPr>
        <w:rPr>
          <w:rFonts w:asciiTheme="minorHAnsi" w:eastAsiaTheme="minorHAnsi" w:hAnsiTheme="minorHAnsi" w:cstheme="minorHAnsi"/>
        </w:rPr>
      </w:pPr>
    </w:p>
    <w:p w14:paraId="3340B11B" w14:textId="53D722B0" w:rsidR="00E03F4A" w:rsidRPr="008E7345" w:rsidRDefault="00E03F4A" w:rsidP="00157C5F">
      <w:pPr>
        <w:rPr>
          <w:rFonts w:asciiTheme="minorHAnsi" w:eastAsiaTheme="minorHAnsi" w:hAnsiTheme="minorHAnsi" w:cstheme="minorHAnsi"/>
        </w:rPr>
      </w:pPr>
    </w:p>
    <w:p w14:paraId="7F5A9785" w14:textId="5173C47F" w:rsidR="00E03F4A" w:rsidRPr="008E7345" w:rsidRDefault="00E03F4A" w:rsidP="00157C5F">
      <w:pPr>
        <w:rPr>
          <w:rFonts w:asciiTheme="minorHAnsi" w:eastAsiaTheme="minorHAnsi" w:hAnsiTheme="minorHAnsi" w:cstheme="minorHAnsi"/>
        </w:rPr>
      </w:pPr>
    </w:p>
    <w:p w14:paraId="61462DA7" w14:textId="5C5240A0" w:rsidR="00E03F4A" w:rsidRPr="008E7345" w:rsidRDefault="00E03F4A" w:rsidP="00157C5F">
      <w:pPr>
        <w:rPr>
          <w:rFonts w:asciiTheme="minorHAnsi" w:eastAsiaTheme="minorHAnsi" w:hAnsiTheme="minorHAnsi" w:cstheme="minorHAnsi"/>
        </w:rPr>
      </w:pPr>
    </w:p>
    <w:p w14:paraId="25A9EC43" w14:textId="77777777" w:rsidR="001F4160" w:rsidRPr="00170AB7" w:rsidRDefault="001F4160" w:rsidP="001F4160">
      <w:pPr>
        <w:pStyle w:val="Corpsdetexte"/>
        <w:ind w:left="360"/>
        <w:rPr>
          <w:rFonts w:asciiTheme="minorHAnsi" w:hAnsiTheme="minorHAnsi" w:cstheme="minorHAnsi"/>
          <w:b/>
          <w:i/>
          <w:iCs/>
          <w:color w:val="FF0000"/>
          <w:lang w:val="fr-FR"/>
        </w:rPr>
      </w:pPr>
      <w:r w:rsidRPr="00170AB7">
        <w:rPr>
          <w:rFonts w:asciiTheme="minorHAnsi" w:hAnsiTheme="minorHAnsi" w:cstheme="minorHAnsi"/>
          <w:b/>
          <w:i/>
          <w:iCs/>
          <w:color w:val="FF0000"/>
          <w:lang w:val="fr-FR"/>
        </w:rPr>
        <w:t xml:space="preserve">Open close tab: </w:t>
      </w:r>
    </w:p>
    <w:p w14:paraId="02D9959E" w14:textId="77777777" w:rsidR="001F4160" w:rsidRPr="00170AB7" w:rsidRDefault="001F4160" w:rsidP="001F4160">
      <w:pPr>
        <w:pStyle w:val="Corpsdetexte"/>
        <w:ind w:left="360"/>
        <w:rPr>
          <w:rFonts w:asciiTheme="minorHAnsi" w:hAnsiTheme="minorHAnsi" w:cstheme="minorHAnsi"/>
          <w:b/>
          <w:i/>
          <w:iCs/>
          <w:color w:val="FF0000"/>
          <w:lang w:val="fr-FR"/>
        </w:rPr>
      </w:pPr>
    </w:p>
    <w:p w14:paraId="704D889D" w14:textId="77777777" w:rsidR="001F4160" w:rsidRPr="002C4C8C" w:rsidRDefault="001F4160" w:rsidP="001F4160">
      <w:pPr>
        <w:spacing w:after="0" w:line="240" w:lineRule="auto"/>
        <w:ind w:left="360"/>
        <w:jc w:val="both"/>
        <w:rPr>
          <w:rFonts w:asciiTheme="minorHAnsi" w:hAnsiTheme="minorHAnsi" w:cstheme="minorHAnsi"/>
          <w:bCs/>
          <w:i/>
          <w:iCs/>
          <w:color w:val="FF0000"/>
        </w:rPr>
      </w:pPr>
      <w:r w:rsidRPr="00F86888">
        <w:rPr>
          <w:rFonts w:asciiTheme="minorHAnsi" w:hAnsiTheme="minorHAnsi" w:cstheme="minorHAnsi"/>
          <w:bCs/>
          <w:i/>
          <w:iCs/>
          <w:color w:val="FF0000"/>
        </w:rPr>
        <w:t xml:space="preserve">Tab </w:t>
      </w:r>
      <w:proofErr w:type="spellStart"/>
      <w:r w:rsidRPr="00F86888">
        <w:rPr>
          <w:rFonts w:asciiTheme="minorHAnsi" w:hAnsiTheme="minorHAnsi" w:cstheme="minorHAnsi"/>
          <w:bCs/>
          <w:i/>
          <w:iCs/>
          <w:color w:val="FF0000"/>
        </w:rPr>
        <w:t>title</w:t>
      </w:r>
      <w:proofErr w:type="spellEnd"/>
      <w:r w:rsidRPr="00F86888">
        <w:rPr>
          <w:rFonts w:asciiTheme="minorHAnsi" w:hAnsiTheme="minorHAnsi" w:cstheme="minorHAnsi"/>
          <w:bCs/>
          <w:i/>
          <w:iCs/>
          <w:color w:val="FF0000"/>
        </w:rPr>
        <w:t>:</w:t>
      </w:r>
      <w:r w:rsidRPr="00F86888">
        <w:rPr>
          <w:rFonts w:asciiTheme="minorHAnsi" w:hAnsiTheme="minorHAnsi" w:cstheme="minorHAnsi"/>
        </w:rPr>
        <w:tab/>
      </w:r>
    </w:p>
    <w:p w14:paraId="551962AC" w14:textId="77777777" w:rsidR="001F4160" w:rsidRPr="008E7345" w:rsidRDefault="001F4160" w:rsidP="001F4160">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 xml:space="preserve">Actualités des infections sexuellement transmissibles.   </w:t>
      </w:r>
    </w:p>
    <w:p w14:paraId="467336FD" w14:textId="77777777" w:rsidR="001F4160" w:rsidRPr="008E7345" w:rsidRDefault="001F4160" w:rsidP="001F4160">
      <w:pPr>
        <w:shd w:val="clear" w:color="auto" w:fill="FFFFFF"/>
        <w:spacing w:after="0" w:line="240" w:lineRule="auto"/>
        <w:ind w:left="-284"/>
        <w:jc w:val="both"/>
        <w:rPr>
          <w:rFonts w:asciiTheme="minorHAnsi" w:eastAsia="Times New Roman" w:hAnsiTheme="minorHAnsi" w:cstheme="minorHAnsi"/>
          <w:lang w:eastAsia="fr-FR"/>
        </w:rPr>
      </w:pPr>
    </w:p>
    <w:p w14:paraId="6413D6A4" w14:textId="4D114F64" w:rsidR="00E03F4A" w:rsidRPr="008E7345" w:rsidRDefault="001F4160" w:rsidP="001F4160">
      <w:pPr>
        <w:tabs>
          <w:tab w:val="left" w:pos="5268"/>
        </w:tabs>
        <w:jc w:val="both"/>
        <w:rPr>
          <w:rFonts w:asciiTheme="minorHAnsi" w:hAnsiTheme="minorHAnsi" w:cstheme="minorHAnsi"/>
        </w:rPr>
      </w:pPr>
      <w:proofErr w:type="spellStart"/>
      <w:r w:rsidRPr="00170AB7">
        <w:rPr>
          <w:rFonts w:asciiTheme="minorHAnsi" w:hAnsiTheme="minorHAnsi" w:cstheme="minorHAnsi"/>
          <w:bCs/>
          <w:i/>
          <w:iCs/>
          <w:color w:val="FF0000"/>
        </w:rPr>
        <w:t>Subtitl</w:t>
      </w:r>
      <w:r>
        <w:rPr>
          <w:rFonts w:asciiTheme="minorHAnsi" w:hAnsiTheme="minorHAnsi" w:cstheme="minorHAnsi"/>
          <w:bCs/>
          <w:i/>
          <w:iCs/>
          <w:color w:val="FF0000"/>
        </w:rPr>
        <w:t>e</w:t>
      </w:r>
      <w:proofErr w:type="spellEnd"/>
      <w:r>
        <w:rPr>
          <w:rFonts w:asciiTheme="minorHAnsi" w:hAnsiTheme="minorHAnsi" w:cstheme="minorHAnsi"/>
          <w:bCs/>
          <w:i/>
          <w:iCs/>
          <w:color w:val="FF0000"/>
        </w:rPr>
        <w:t> </w:t>
      </w:r>
      <w:r w:rsidR="00E03F4A" w:rsidRPr="008E7345">
        <w:rPr>
          <w:rFonts w:asciiTheme="minorHAnsi" w:hAnsiTheme="minorHAnsi" w:cstheme="minorHAnsi"/>
        </w:rPr>
        <w:tab/>
      </w:r>
    </w:p>
    <w:p w14:paraId="50D92AF2" w14:textId="319CF73B" w:rsidR="00E03F4A" w:rsidRPr="008E7345" w:rsidRDefault="001F4160" w:rsidP="001F4160">
      <w:pPr>
        <w:spacing w:after="0" w:line="240" w:lineRule="auto"/>
        <w:ind w:left="-284"/>
        <w:jc w:val="both"/>
        <w:outlineLvl w:val="5"/>
        <w:rPr>
          <w:rFonts w:asciiTheme="minorHAnsi" w:eastAsia="Times New Roman" w:hAnsiTheme="minorHAnsi" w:cstheme="minorHAnsi"/>
          <w:lang w:eastAsia="fr-FR"/>
        </w:rPr>
      </w:pPr>
      <w:r>
        <w:rPr>
          <w:rFonts w:asciiTheme="minorHAnsi" w:eastAsia="Times New Roman" w:hAnsiTheme="minorHAnsi" w:cstheme="minorHAnsi"/>
          <w:lang w:eastAsia="fr-FR"/>
        </w:rPr>
        <w:t xml:space="preserve">Orateurs : </w:t>
      </w:r>
      <w:r w:rsidR="00827C41" w:rsidRPr="008E7345">
        <w:rPr>
          <w:rFonts w:asciiTheme="minorHAnsi" w:eastAsia="Times New Roman" w:hAnsiTheme="minorHAnsi" w:cstheme="minorHAnsi"/>
          <w:lang w:eastAsia="fr-FR"/>
        </w:rPr>
        <w:t>Émilie CHAZELLE (Saint Maurice), Antoine BERTOLOTTI, (Saint Pierre de la Réunion), Jonathan KRYGIER (Bruxelles), Johan CHANAL (Paris), Sébastien FOUERE (Paris).</w:t>
      </w:r>
    </w:p>
    <w:p w14:paraId="3651630D" w14:textId="7DE2A541" w:rsidR="00E03F4A" w:rsidRDefault="00827C41" w:rsidP="00827C41">
      <w:pPr>
        <w:spacing w:after="0" w:line="240" w:lineRule="auto"/>
        <w:ind w:left="-284"/>
        <w:jc w:val="both"/>
        <w:outlineLvl w:val="5"/>
        <w:rPr>
          <w:rFonts w:asciiTheme="minorHAnsi" w:eastAsia="Times New Roman" w:hAnsiTheme="minorHAnsi" w:cstheme="minorHAnsi"/>
          <w:i/>
          <w:iCs/>
          <w:lang w:eastAsia="fr-FR"/>
        </w:rPr>
      </w:pPr>
      <w:r w:rsidRPr="008E7345">
        <w:rPr>
          <w:rFonts w:asciiTheme="minorHAnsi" w:eastAsia="Times New Roman" w:hAnsiTheme="minorHAnsi" w:cstheme="minorHAnsi"/>
          <w:i/>
          <w:iCs/>
          <w:lang w:eastAsia="fr-FR"/>
        </w:rPr>
        <w:t>Article rédigé par le Dr Yves ROUBEIX – Dermatologue.</w:t>
      </w:r>
    </w:p>
    <w:p w14:paraId="7AEAB388" w14:textId="77777777" w:rsidR="008368DD" w:rsidRPr="008E7345" w:rsidRDefault="008368DD" w:rsidP="00827C41">
      <w:pPr>
        <w:spacing w:after="0" w:line="240" w:lineRule="auto"/>
        <w:ind w:left="-284"/>
        <w:jc w:val="both"/>
        <w:outlineLvl w:val="5"/>
        <w:rPr>
          <w:rFonts w:asciiTheme="minorHAnsi" w:eastAsia="Times New Roman" w:hAnsiTheme="minorHAnsi" w:cstheme="minorHAnsi"/>
          <w:i/>
          <w:iCs/>
          <w:lang w:eastAsia="fr-FR"/>
        </w:rPr>
      </w:pPr>
    </w:p>
    <w:p w14:paraId="416FECF7" w14:textId="77777777" w:rsidR="008368DD" w:rsidRPr="00170AB7" w:rsidRDefault="008368DD" w:rsidP="008368DD">
      <w:pPr>
        <w:pStyle w:val="Corpsdetexte"/>
        <w:ind w:left="0"/>
        <w:rPr>
          <w:rFonts w:asciiTheme="minorHAnsi" w:hAnsiTheme="minorHAnsi" w:cstheme="minorHAnsi"/>
          <w:bCs/>
          <w:i/>
          <w:iCs/>
          <w:color w:val="FF0000"/>
          <w:lang w:val="fr-FR"/>
        </w:rPr>
      </w:pPr>
      <w:r w:rsidRPr="00170AB7">
        <w:rPr>
          <w:rFonts w:asciiTheme="minorHAnsi" w:hAnsiTheme="minorHAnsi" w:cstheme="minorHAnsi"/>
          <w:bCs/>
          <w:i/>
          <w:iCs/>
          <w:color w:val="FF0000"/>
          <w:lang w:val="fr-FR"/>
        </w:rPr>
        <w:t xml:space="preserve">Tab </w:t>
      </w:r>
      <w:proofErr w:type="spellStart"/>
      <w:r w:rsidRPr="00170AB7">
        <w:rPr>
          <w:rFonts w:asciiTheme="minorHAnsi" w:hAnsiTheme="minorHAnsi" w:cstheme="minorHAnsi"/>
          <w:bCs/>
          <w:i/>
          <w:iCs/>
          <w:color w:val="FF0000"/>
          <w:lang w:val="fr-FR"/>
        </w:rPr>
        <w:t>text</w:t>
      </w:r>
      <w:proofErr w:type="spellEnd"/>
      <w:r w:rsidRPr="00170AB7">
        <w:rPr>
          <w:rFonts w:asciiTheme="minorHAnsi" w:hAnsiTheme="minorHAnsi" w:cstheme="minorHAnsi"/>
          <w:bCs/>
          <w:i/>
          <w:iCs/>
          <w:color w:val="FF0000"/>
          <w:lang w:val="fr-FR"/>
        </w:rPr>
        <w:t>:</w:t>
      </w:r>
    </w:p>
    <w:p w14:paraId="6B51BB18" w14:textId="77777777" w:rsidR="00E03F4A" w:rsidRPr="008E7345" w:rsidRDefault="00E03F4A" w:rsidP="00E03F4A">
      <w:pPr>
        <w:spacing w:after="0" w:line="240" w:lineRule="auto"/>
        <w:ind w:left="-284"/>
        <w:jc w:val="both"/>
        <w:outlineLvl w:val="5"/>
        <w:rPr>
          <w:rFonts w:asciiTheme="minorHAnsi" w:eastAsia="Times New Roman" w:hAnsiTheme="minorHAnsi" w:cstheme="minorHAnsi"/>
          <w:lang w:eastAsia="fr-FR"/>
        </w:rPr>
      </w:pPr>
    </w:p>
    <w:p w14:paraId="6D0E9811" w14:textId="77777777" w:rsidR="00827C41" w:rsidRPr="008E7345" w:rsidRDefault="00827C41" w:rsidP="00827C41">
      <w:pPr>
        <w:spacing w:after="0" w:line="240" w:lineRule="auto"/>
        <w:ind w:left="-284"/>
        <w:jc w:val="both"/>
        <w:outlineLvl w:val="5"/>
        <w:rPr>
          <w:rFonts w:asciiTheme="minorHAnsi" w:eastAsia="Times New Roman" w:hAnsiTheme="minorHAnsi" w:cstheme="minorHAnsi"/>
          <w:i/>
          <w:iCs/>
          <w:lang w:eastAsia="fr-FR"/>
        </w:rPr>
      </w:pPr>
      <w:r w:rsidRPr="008E7345">
        <w:rPr>
          <w:rFonts w:asciiTheme="minorHAnsi" w:eastAsia="Times New Roman" w:hAnsiTheme="minorHAnsi" w:cstheme="minorHAnsi"/>
          <w:i/>
          <w:iCs/>
          <w:lang w:eastAsia="fr-FR"/>
        </w:rPr>
        <w:t>Depuis environ 20 ans, les infections sexuellement transmissibles (IST) sont en progression épidémique. Chaque année est riche de nouveautés cliniques, microbiologiques et thérapeutiques.</w:t>
      </w:r>
    </w:p>
    <w:p w14:paraId="01C3AB5F" w14:textId="77777777" w:rsidR="00E03F4A" w:rsidRPr="008E7345" w:rsidRDefault="00E03F4A" w:rsidP="00E03F4A">
      <w:pPr>
        <w:spacing w:after="0" w:line="240" w:lineRule="auto"/>
        <w:ind w:left="-284"/>
        <w:jc w:val="both"/>
        <w:outlineLvl w:val="5"/>
        <w:rPr>
          <w:rFonts w:asciiTheme="minorHAnsi" w:eastAsia="Times New Roman" w:hAnsiTheme="minorHAnsi" w:cstheme="minorHAnsi"/>
          <w:lang w:eastAsia="fr-FR"/>
        </w:rPr>
      </w:pPr>
    </w:p>
    <w:p w14:paraId="1199C88C" w14:textId="77777777" w:rsidR="00827C41" w:rsidRPr="008E7345" w:rsidRDefault="00827C41" w:rsidP="00827C41">
      <w:pPr>
        <w:shd w:val="clear" w:color="auto" w:fill="FFFFFF"/>
        <w:spacing w:after="0" w:line="240" w:lineRule="auto"/>
        <w:ind w:left="-284"/>
        <w:jc w:val="both"/>
        <w:rPr>
          <w:rFonts w:asciiTheme="minorHAnsi" w:eastAsia="Times New Roman" w:hAnsiTheme="minorHAnsi" w:cstheme="minorHAnsi"/>
          <w:lang w:eastAsia="fr-FR"/>
        </w:rPr>
      </w:pPr>
      <w:proofErr w:type="spellStart"/>
      <w:r w:rsidRPr="001F4160">
        <w:rPr>
          <w:rFonts w:asciiTheme="minorHAnsi" w:eastAsia="Times New Roman" w:hAnsiTheme="minorHAnsi" w:cstheme="minorHAnsi"/>
          <w:b/>
          <w:bCs/>
          <w:color w:val="8EAADB" w:themeColor="accent1" w:themeTint="99"/>
          <w:lang w:eastAsia="fr-FR"/>
        </w:rPr>
        <w:t>Monkeypox</w:t>
      </w:r>
      <w:proofErr w:type="spellEnd"/>
      <w:r w:rsidRPr="001F4160">
        <w:rPr>
          <w:rFonts w:asciiTheme="minorHAnsi" w:eastAsia="Times New Roman" w:hAnsiTheme="minorHAnsi" w:cstheme="minorHAnsi"/>
          <w:b/>
          <w:bCs/>
          <w:color w:val="8EAADB" w:themeColor="accent1" w:themeTint="99"/>
          <w:lang w:eastAsia="fr-FR"/>
        </w:rPr>
        <w:t>, données épidémiologiques récentes</w:t>
      </w:r>
      <w:r w:rsidRPr="008E7345">
        <w:rPr>
          <w:rFonts w:asciiTheme="minorHAnsi" w:eastAsia="Times New Roman" w:hAnsiTheme="minorHAnsi" w:cstheme="minorHAnsi"/>
          <w:lang w:eastAsia="fr-FR"/>
        </w:rPr>
        <w:t>. Dr Émilie Chazelle</w:t>
      </w:r>
    </w:p>
    <w:p w14:paraId="53AF54FC" w14:textId="77777777" w:rsidR="00827C41" w:rsidRPr="008E7345" w:rsidRDefault="00827C41" w:rsidP="00827C41">
      <w:pPr>
        <w:shd w:val="clear" w:color="auto" w:fill="FFFFFF"/>
        <w:spacing w:after="0" w:line="240" w:lineRule="auto"/>
        <w:ind w:left="-284"/>
        <w:jc w:val="both"/>
        <w:rPr>
          <w:rFonts w:asciiTheme="minorHAnsi" w:eastAsia="Times New Roman" w:hAnsiTheme="minorHAnsi" w:cstheme="minorHAnsi"/>
          <w:lang w:eastAsia="fr-FR"/>
        </w:rPr>
      </w:pPr>
    </w:p>
    <w:p w14:paraId="085C353F" w14:textId="77777777" w:rsidR="00827C41" w:rsidRPr="008E7345" w:rsidRDefault="00827C41" w:rsidP="00827C41">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Cette nouvelle IST, à déclaration obligatoire, qui atteint principalement les hommes (97 % des cas), d'âge médian 36 ans, est le plus souvent diagnostiquée en Île de France (62 % des cas).</w:t>
      </w:r>
    </w:p>
    <w:p w14:paraId="5473625D" w14:textId="77777777" w:rsidR="00827C41" w:rsidRPr="008E7345" w:rsidRDefault="00827C41" w:rsidP="00827C41">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Elle survient dans 71 % des cas à la suite d'un contact sexuel et concerne des HSH (hommes ayant des relations sexuelles avec les hommes) dans 96 % des cas.</w:t>
      </w:r>
    </w:p>
    <w:p w14:paraId="699177A1" w14:textId="77777777" w:rsidR="00827C41" w:rsidRPr="008E7345" w:rsidRDefault="00827C41" w:rsidP="00827C41">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On assiste actuellement à une décroissance de l'épidémie, conséquence probable de la campagne de vaccination pré et post-exposition des populations cibles, mais un rebond est à craindre.</w:t>
      </w:r>
    </w:p>
    <w:p w14:paraId="0CA74045" w14:textId="77777777" w:rsidR="00827C41" w:rsidRPr="008E7345" w:rsidRDefault="00827C41" w:rsidP="00827C41">
      <w:pPr>
        <w:shd w:val="clear" w:color="auto" w:fill="FFFFFF"/>
        <w:spacing w:after="0" w:line="240" w:lineRule="auto"/>
        <w:ind w:left="-284"/>
        <w:jc w:val="both"/>
        <w:rPr>
          <w:rFonts w:asciiTheme="minorHAnsi" w:eastAsia="Times New Roman" w:hAnsiTheme="minorHAnsi" w:cstheme="minorHAnsi"/>
          <w:lang w:eastAsia="fr-FR"/>
        </w:rPr>
      </w:pPr>
    </w:p>
    <w:p w14:paraId="0759564F" w14:textId="77777777" w:rsidR="00827C41" w:rsidRPr="008E7345" w:rsidRDefault="00827C41" w:rsidP="00827C41">
      <w:pPr>
        <w:shd w:val="clear" w:color="auto" w:fill="FFFFFF"/>
        <w:spacing w:after="0" w:line="240" w:lineRule="auto"/>
        <w:ind w:left="-284"/>
        <w:jc w:val="both"/>
        <w:rPr>
          <w:rFonts w:asciiTheme="minorHAnsi" w:eastAsia="Times New Roman" w:hAnsiTheme="minorHAnsi" w:cstheme="minorHAnsi"/>
          <w:lang w:eastAsia="fr-FR"/>
        </w:rPr>
      </w:pPr>
      <w:r w:rsidRPr="001F4160">
        <w:rPr>
          <w:rFonts w:asciiTheme="minorHAnsi" w:eastAsia="Times New Roman" w:hAnsiTheme="minorHAnsi" w:cstheme="minorHAnsi"/>
          <w:b/>
          <w:bCs/>
          <w:color w:val="8EAADB" w:themeColor="accent1" w:themeTint="99"/>
          <w:lang w:eastAsia="fr-FR"/>
        </w:rPr>
        <w:t>Cancer de l'anus.</w:t>
      </w:r>
      <w:r w:rsidRPr="001F4160">
        <w:rPr>
          <w:rFonts w:asciiTheme="minorHAnsi" w:eastAsia="Times New Roman" w:hAnsiTheme="minorHAnsi" w:cstheme="minorHAnsi"/>
          <w:color w:val="8EAADB" w:themeColor="accent1" w:themeTint="99"/>
          <w:lang w:eastAsia="fr-FR"/>
        </w:rPr>
        <w:t xml:space="preserve"> </w:t>
      </w:r>
      <w:r w:rsidRPr="008E7345">
        <w:rPr>
          <w:rFonts w:asciiTheme="minorHAnsi" w:eastAsia="Times New Roman" w:hAnsiTheme="minorHAnsi" w:cstheme="minorHAnsi"/>
          <w:lang w:eastAsia="fr-FR"/>
        </w:rPr>
        <w:t xml:space="preserve">Dr Antoine </w:t>
      </w:r>
      <w:proofErr w:type="spellStart"/>
      <w:r w:rsidRPr="008E7345">
        <w:rPr>
          <w:rFonts w:asciiTheme="minorHAnsi" w:eastAsia="Times New Roman" w:hAnsiTheme="minorHAnsi" w:cstheme="minorHAnsi"/>
          <w:lang w:eastAsia="fr-FR"/>
        </w:rPr>
        <w:t>Bertolotti</w:t>
      </w:r>
      <w:proofErr w:type="spellEnd"/>
    </w:p>
    <w:p w14:paraId="0950D3DE" w14:textId="77777777" w:rsidR="00827C41" w:rsidRPr="008E7345" w:rsidRDefault="00827C41" w:rsidP="00827C41">
      <w:pPr>
        <w:shd w:val="clear" w:color="auto" w:fill="FFFFFF"/>
        <w:spacing w:after="0" w:line="240" w:lineRule="auto"/>
        <w:ind w:left="-284"/>
        <w:jc w:val="both"/>
        <w:rPr>
          <w:rFonts w:asciiTheme="minorHAnsi" w:eastAsia="Times New Roman" w:hAnsiTheme="minorHAnsi" w:cstheme="minorHAnsi"/>
          <w:lang w:eastAsia="fr-FR"/>
        </w:rPr>
      </w:pPr>
    </w:p>
    <w:p w14:paraId="7CDCA3D7" w14:textId="77777777" w:rsidR="00827C41" w:rsidRPr="008E7345" w:rsidRDefault="00827C41" w:rsidP="00827C41">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Les populations les plus à risque sont les HSH vivant avec le VIH (89/100 000), puis les personnes vivant avec le VIH (18 à 35/100 000) alors que, pour la population générale, le risque est de 1,6/100 000.</w:t>
      </w:r>
    </w:p>
    <w:p w14:paraId="37867826" w14:textId="77777777" w:rsidR="00827C41" w:rsidRPr="008E7345" w:rsidRDefault="00827C41" w:rsidP="00827C41">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Ce cancer peut être prévenu par le dépistage et le traitement des lésions épithéliales squameuses de haut grade histologique (HSIL) de l'anus.</w:t>
      </w:r>
    </w:p>
    <w:p w14:paraId="3CBC2C30" w14:textId="77777777" w:rsidR="00827C41" w:rsidRPr="008E7345" w:rsidRDefault="00827C41" w:rsidP="00827C41">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En effet, le taux de transformation de ces HSIL en cancer est élevé.</w:t>
      </w:r>
    </w:p>
    <w:p w14:paraId="19F7F3DF" w14:textId="77777777" w:rsidR="00827C41" w:rsidRPr="008E7345" w:rsidRDefault="00827C41" w:rsidP="00827C41">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Cependant, certaines HSIL pouvant disparaître spontanément, il pourrait être pertinent de ne traiter que celles qui persistent avec présence d'HPV16.</w:t>
      </w:r>
    </w:p>
    <w:p w14:paraId="585381F6" w14:textId="77777777" w:rsidR="00827C41" w:rsidRPr="008E7345" w:rsidRDefault="00827C41" w:rsidP="00827C41">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Ceci souligne la nécessité de développer davantage les tests HPV anaux.</w:t>
      </w:r>
    </w:p>
    <w:p w14:paraId="16AD8CF1" w14:textId="77777777" w:rsidR="00827C41" w:rsidRPr="008E7345" w:rsidRDefault="00827C41" w:rsidP="00827C41">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lastRenderedPageBreak/>
        <w:t>En France, le dépistage, recommandé chez les personnes vivant avec le VIH, repose sur le toucher rectal avec anuscopie, et biopsie en cas de doute.</w:t>
      </w:r>
    </w:p>
    <w:p w14:paraId="1B04B379" w14:textId="77777777" w:rsidR="00827C41" w:rsidRPr="008E7345" w:rsidRDefault="00827C41" w:rsidP="00827C41">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Il faut espérer que, dans les prochaines années, le dépistage des HPV anaux soit proposé aux populations à risque, HSH, séropositifs, immunodéprimés, à l'instar de ce qui se fait chez la femme pour le dépistage du cancer du col de l'utérus.</w:t>
      </w:r>
    </w:p>
    <w:p w14:paraId="1E65EC18" w14:textId="77777777" w:rsidR="00827C41" w:rsidRPr="008E7345" w:rsidRDefault="00827C41" w:rsidP="00827C41">
      <w:pPr>
        <w:shd w:val="clear" w:color="auto" w:fill="FFFFFF"/>
        <w:spacing w:after="0" w:line="240" w:lineRule="auto"/>
        <w:ind w:left="-284"/>
        <w:jc w:val="both"/>
        <w:rPr>
          <w:rFonts w:asciiTheme="minorHAnsi" w:eastAsia="Times New Roman" w:hAnsiTheme="minorHAnsi" w:cstheme="minorHAnsi"/>
          <w:lang w:eastAsia="fr-FR"/>
        </w:rPr>
      </w:pPr>
    </w:p>
    <w:p w14:paraId="471F24F8" w14:textId="77777777" w:rsidR="00827C41" w:rsidRPr="008E7345" w:rsidRDefault="00827C41" w:rsidP="00827C41">
      <w:pPr>
        <w:shd w:val="clear" w:color="auto" w:fill="FFFFFF"/>
        <w:spacing w:after="0" w:line="240" w:lineRule="auto"/>
        <w:ind w:left="-284"/>
        <w:jc w:val="both"/>
        <w:rPr>
          <w:rFonts w:asciiTheme="minorHAnsi" w:eastAsia="Times New Roman" w:hAnsiTheme="minorHAnsi" w:cstheme="minorHAnsi"/>
          <w:lang w:eastAsia="fr-FR"/>
        </w:rPr>
      </w:pPr>
      <w:r w:rsidRPr="001F4160">
        <w:rPr>
          <w:rFonts w:asciiTheme="minorHAnsi" w:eastAsia="Times New Roman" w:hAnsiTheme="minorHAnsi" w:cstheme="minorHAnsi"/>
          <w:b/>
          <w:bCs/>
          <w:color w:val="8EAADB" w:themeColor="accent1" w:themeTint="99"/>
          <w:lang w:eastAsia="fr-FR"/>
        </w:rPr>
        <w:t>Syphilis : dépistage.</w:t>
      </w:r>
      <w:r w:rsidRPr="001F4160">
        <w:rPr>
          <w:rFonts w:asciiTheme="minorHAnsi" w:eastAsia="Times New Roman" w:hAnsiTheme="minorHAnsi" w:cstheme="minorHAnsi"/>
          <w:color w:val="8EAADB" w:themeColor="accent1" w:themeTint="99"/>
          <w:lang w:eastAsia="fr-FR"/>
        </w:rPr>
        <w:t xml:space="preserve"> </w:t>
      </w:r>
      <w:r w:rsidRPr="008E7345">
        <w:rPr>
          <w:rFonts w:asciiTheme="minorHAnsi" w:eastAsia="Times New Roman" w:hAnsiTheme="minorHAnsi" w:cstheme="minorHAnsi"/>
          <w:lang w:eastAsia="fr-FR"/>
        </w:rPr>
        <w:t xml:space="preserve">Dr Jonathan </w:t>
      </w:r>
      <w:proofErr w:type="spellStart"/>
      <w:r w:rsidRPr="008E7345">
        <w:rPr>
          <w:rFonts w:asciiTheme="minorHAnsi" w:eastAsia="Times New Roman" w:hAnsiTheme="minorHAnsi" w:cstheme="minorHAnsi"/>
          <w:lang w:eastAsia="fr-FR"/>
        </w:rPr>
        <w:t>Krygier</w:t>
      </w:r>
      <w:proofErr w:type="spellEnd"/>
    </w:p>
    <w:p w14:paraId="10DA062E" w14:textId="77777777" w:rsidR="00827C41" w:rsidRPr="008E7345" w:rsidRDefault="00827C41" w:rsidP="00827C41">
      <w:pPr>
        <w:shd w:val="clear" w:color="auto" w:fill="FFFFFF"/>
        <w:spacing w:after="0" w:line="240" w:lineRule="auto"/>
        <w:ind w:left="-284"/>
        <w:jc w:val="both"/>
        <w:rPr>
          <w:rFonts w:asciiTheme="minorHAnsi" w:eastAsia="Times New Roman" w:hAnsiTheme="minorHAnsi" w:cstheme="minorHAnsi"/>
          <w:lang w:eastAsia="fr-FR"/>
        </w:rPr>
      </w:pPr>
    </w:p>
    <w:p w14:paraId="172BBC26" w14:textId="77777777" w:rsidR="00827C41" w:rsidRPr="008E7345" w:rsidRDefault="00827C41" w:rsidP="00827C41">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 xml:space="preserve">Une étude a recherché la présence par PCR de </w:t>
      </w:r>
      <w:r w:rsidRPr="008E7345">
        <w:rPr>
          <w:rFonts w:asciiTheme="minorHAnsi" w:eastAsia="Times New Roman" w:hAnsiTheme="minorHAnsi" w:cstheme="minorHAnsi"/>
          <w:i/>
          <w:iCs/>
          <w:lang w:eastAsia="fr-FR"/>
        </w:rPr>
        <w:t>Treponema pallidum</w:t>
      </w:r>
      <w:r w:rsidRPr="008E7345">
        <w:rPr>
          <w:rFonts w:asciiTheme="minorHAnsi" w:eastAsia="Times New Roman" w:hAnsiTheme="minorHAnsi" w:cstheme="minorHAnsi"/>
          <w:lang w:eastAsia="fr-FR"/>
        </w:rPr>
        <w:t xml:space="preserve"> dans le sang, le pharynx, l'anus et l'urine de sujets atteints de syphilis primaire ou secondaire.</w:t>
      </w:r>
    </w:p>
    <w:p w14:paraId="03DDC271" w14:textId="77777777" w:rsidR="00827C41" w:rsidRPr="008E7345" w:rsidRDefault="00827C41" w:rsidP="00827C41">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La présence du tréponème a ainsi pu être détectée dans tous les sites prélevés dès la phase primaire, mais également dans des sites où aucun chancre n'a été constaté.</w:t>
      </w:r>
    </w:p>
    <w:p w14:paraId="6D792B36" w14:textId="77777777" w:rsidR="00827C41" w:rsidRPr="008E7345" w:rsidRDefault="00827C41" w:rsidP="00827C41">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Il a été mis en évidence qu'une diffusion hématogène de la bactérie a lieu rapidement après la contamination et que la contagiosité existe avant l'apparition de tout signe clinique d'infection.</w:t>
      </w:r>
    </w:p>
    <w:p w14:paraId="5C7B9F5E" w14:textId="77777777" w:rsidR="00827C41" w:rsidRPr="008E7345" w:rsidRDefault="00827C41" w:rsidP="00827C41">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Cette positivité croît dans tous les sites en phase secondaire, ce qui confirme la plus grande contagiosité de cette période.</w:t>
      </w:r>
    </w:p>
    <w:p w14:paraId="0D9DB098" w14:textId="77777777" w:rsidR="00827C41" w:rsidRPr="008E7345" w:rsidRDefault="00827C41" w:rsidP="00827C41">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 xml:space="preserve">Ces conclusions ne peuvent être retenues qu'à la condition de considérer que l'isolement d'ADN </w:t>
      </w:r>
      <w:proofErr w:type="spellStart"/>
      <w:r w:rsidRPr="008E7345">
        <w:rPr>
          <w:rFonts w:asciiTheme="minorHAnsi" w:eastAsia="Times New Roman" w:hAnsiTheme="minorHAnsi" w:cstheme="minorHAnsi"/>
          <w:lang w:eastAsia="fr-FR"/>
        </w:rPr>
        <w:t>tréponémique</w:t>
      </w:r>
      <w:proofErr w:type="spellEnd"/>
      <w:r w:rsidRPr="008E7345">
        <w:rPr>
          <w:rFonts w:asciiTheme="minorHAnsi" w:eastAsia="Times New Roman" w:hAnsiTheme="minorHAnsi" w:cstheme="minorHAnsi"/>
          <w:lang w:eastAsia="fr-FR"/>
        </w:rPr>
        <w:t xml:space="preserve"> correspond à la présence de tréponèmes viables et infectants.</w:t>
      </w:r>
    </w:p>
    <w:p w14:paraId="758C69B8" w14:textId="77777777" w:rsidR="00827C41" w:rsidRPr="008E7345" w:rsidRDefault="00827C41" w:rsidP="00827C41">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 xml:space="preserve">Il serait utile d'associer le dépistage par PCR de la syphilis au dépistage par PCR de </w:t>
      </w:r>
      <w:r w:rsidRPr="008E7345">
        <w:rPr>
          <w:rFonts w:asciiTheme="minorHAnsi" w:eastAsia="Times New Roman" w:hAnsiTheme="minorHAnsi" w:cstheme="minorHAnsi"/>
          <w:i/>
          <w:iCs/>
          <w:lang w:eastAsia="fr-FR"/>
        </w:rPr>
        <w:t>Chlamydia</w:t>
      </w:r>
      <w:r w:rsidRPr="008E7345">
        <w:rPr>
          <w:rFonts w:asciiTheme="minorHAnsi" w:eastAsia="Times New Roman" w:hAnsiTheme="minorHAnsi" w:cstheme="minorHAnsi"/>
          <w:lang w:eastAsia="fr-FR"/>
        </w:rPr>
        <w:t xml:space="preserve"> </w:t>
      </w:r>
      <w:r w:rsidRPr="008E7345">
        <w:rPr>
          <w:rFonts w:asciiTheme="minorHAnsi" w:eastAsia="Times New Roman" w:hAnsiTheme="minorHAnsi" w:cstheme="minorHAnsi"/>
          <w:i/>
          <w:iCs/>
          <w:lang w:eastAsia="fr-FR"/>
        </w:rPr>
        <w:t>trachomatis</w:t>
      </w:r>
      <w:r w:rsidRPr="008E7345">
        <w:rPr>
          <w:rFonts w:asciiTheme="minorHAnsi" w:eastAsia="Times New Roman" w:hAnsiTheme="minorHAnsi" w:cstheme="minorHAnsi"/>
          <w:lang w:eastAsia="fr-FR"/>
        </w:rPr>
        <w:t xml:space="preserve"> et de </w:t>
      </w:r>
      <w:r w:rsidRPr="008E7345">
        <w:rPr>
          <w:rFonts w:asciiTheme="minorHAnsi" w:eastAsia="Times New Roman" w:hAnsiTheme="minorHAnsi" w:cstheme="minorHAnsi"/>
          <w:i/>
          <w:iCs/>
          <w:lang w:eastAsia="fr-FR"/>
        </w:rPr>
        <w:t>Neisseria gonorrhoeae,</w:t>
      </w:r>
      <w:r w:rsidRPr="008E7345">
        <w:rPr>
          <w:rFonts w:asciiTheme="minorHAnsi" w:eastAsia="Times New Roman" w:hAnsiTheme="minorHAnsi" w:cstheme="minorHAnsi"/>
          <w:lang w:eastAsia="fr-FR"/>
        </w:rPr>
        <w:t xml:space="preserve"> qui se font déjà, sachant que la positivité des tests </w:t>
      </w:r>
      <w:proofErr w:type="spellStart"/>
      <w:r w:rsidRPr="008E7345">
        <w:rPr>
          <w:rFonts w:asciiTheme="minorHAnsi" w:eastAsia="Times New Roman" w:hAnsiTheme="minorHAnsi" w:cstheme="minorHAnsi"/>
          <w:lang w:eastAsia="fr-FR"/>
        </w:rPr>
        <w:t>tréponémiques</w:t>
      </w:r>
      <w:proofErr w:type="spellEnd"/>
      <w:r w:rsidRPr="008E7345">
        <w:rPr>
          <w:rFonts w:asciiTheme="minorHAnsi" w:eastAsia="Times New Roman" w:hAnsiTheme="minorHAnsi" w:cstheme="minorHAnsi"/>
          <w:lang w:eastAsia="fr-FR"/>
        </w:rPr>
        <w:t xml:space="preserve"> sanguins actuels ne commence qu'environ un mois après la contamination.</w:t>
      </w:r>
    </w:p>
    <w:p w14:paraId="26C0A205" w14:textId="77777777" w:rsidR="00827C41" w:rsidRPr="008E7345" w:rsidRDefault="00827C41" w:rsidP="00827C41">
      <w:pPr>
        <w:shd w:val="clear" w:color="auto" w:fill="FFFFFF"/>
        <w:spacing w:after="0" w:line="240" w:lineRule="auto"/>
        <w:ind w:left="-284"/>
        <w:jc w:val="both"/>
        <w:rPr>
          <w:rFonts w:asciiTheme="minorHAnsi" w:eastAsia="Times New Roman" w:hAnsiTheme="minorHAnsi" w:cstheme="minorHAnsi"/>
          <w:lang w:eastAsia="fr-FR"/>
        </w:rPr>
      </w:pPr>
    </w:p>
    <w:p w14:paraId="47145C21" w14:textId="77777777" w:rsidR="00827C41" w:rsidRPr="008E7345" w:rsidRDefault="00827C41" w:rsidP="00827C41">
      <w:pPr>
        <w:shd w:val="clear" w:color="auto" w:fill="FFFFFF"/>
        <w:spacing w:after="0" w:line="240" w:lineRule="auto"/>
        <w:ind w:left="-284"/>
        <w:jc w:val="both"/>
        <w:rPr>
          <w:rFonts w:asciiTheme="minorHAnsi" w:eastAsia="Times New Roman" w:hAnsiTheme="minorHAnsi" w:cstheme="minorHAnsi"/>
          <w:lang w:eastAsia="fr-FR"/>
        </w:rPr>
      </w:pPr>
      <w:r w:rsidRPr="001F4160">
        <w:rPr>
          <w:rFonts w:asciiTheme="minorHAnsi" w:eastAsia="Times New Roman" w:hAnsiTheme="minorHAnsi" w:cstheme="minorHAnsi"/>
          <w:b/>
          <w:bCs/>
          <w:color w:val="8EAADB" w:themeColor="accent1" w:themeTint="99"/>
          <w:lang w:eastAsia="fr-FR"/>
        </w:rPr>
        <w:t xml:space="preserve">Chlamydiose vaginale et </w:t>
      </w:r>
      <w:proofErr w:type="spellStart"/>
      <w:r w:rsidRPr="001F4160">
        <w:rPr>
          <w:rFonts w:asciiTheme="minorHAnsi" w:eastAsia="Times New Roman" w:hAnsiTheme="minorHAnsi" w:cstheme="minorHAnsi"/>
          <w:b/>
          <w:bCs/>
          <w:color w:val="8EAADB" w:themeColor="accent1" w:themeTint="99"/>
          <w:lang w:eastAsia="fr-FR"/>
        </w:rPr>
        <w:t>ano-rectale</w:t>
      </w:r>
      <w:proofErr w:type="spellEnd"/>
      <w:r w:rsidRPr="001F4160">
        <w:rPr>
          <w:rFonts w:asciiTheme="minorHAnsi" w:eastAsia="Times New Roman" w:hAnsiTheme="minorHAnsi" w:cstheme="minorHAnsi"/>
          <w:b/>
          <w:bCs/>
          <w:color w:val="8EAADB" w:themeColor="accent1" w:themeTint="99"/>
          <w:lang w:eastAsia="fr-FR"/>
        </w:rPr>
        <w:t xml:space="preserve"> de la femme : traitement.</w:t>
      </w:r>
      <w:r w:rsidRPr="001F4160">
        <w:rPr>
          <w:rFonts w:asciiTheme="minorHAnsi" w:eastAsia="Times New Roman" w:hAnsiTheme="minorHAnsi" w:cstheme="minorHAnsi"/>
          <w:color w:val="8EAADB" w:themeColor="accent1" w:themeTint="99"/>
          <w:lang w:eastAsia="fr-FR"/>
        </w:rPr>
        <w:t xml:space="preserve"> </w:t>
      </w:r>
      <w:r w:rsidRPr="008E7345">
        <w:rPr>
          <w:rFonts w:asciiTheme="minorHAnsi" w:eastAsia="Times New Roman" w:hAnsiTheme="minorHAnsi" w:cstheme="minorHAnsi"/>
          <w:lang w:eastAsia="fr-FR"/>
        </w:rPr>
        <w:t xml:space="preserve">Dr Johan </w:t>
      </w:r>
      <w:proofErr w:type="spellStart"/>
      <w:r w:rsidRPr="008E7345">
        <w:rPr>
          <w:rFonts w:asciiTheme="minorHAnsi" w:eastAsia="Times New Roman" w:hAnsiTheme="minorHAnsi" w:cstheme="minorHAnsi"/>
          <w:lang w:eastAsia="fr-FR"/>
        </w:rPr>
        <w:t>Chanal</w:t>
      </w:r>
      <w:proofErr w:type="spellEnd"/>
    </w:p>
    <w:p w14:paraId="731F2E4F" w14:textId="77777777" w:rsidR="00827C41" w:rsidRPr="008E7345" w:rsidRDefault="00827C41" w:rsidP="00827C41">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Si le traitement de cette infection a été bien étudié chez l'homme et en particulier chez les HSH, il n'en est pas de même chez la femme.</w:t>
      </w:r>
    </w:p>
    <w:p w14:paraId="0E40821D" w14:textId="77777777" w:rsidR="00827C41" w:rsidRPr="008E7345" w:rsidRDefault="00827C41" w:rsidP="00827C41">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Chez 45 à 100 % des femmes porteuses de</w:t>
      </w:r>
      <w:r w:rsidRPr="008E7345">
        <w:rPr>
          <w:rFonts w:asciiTheme="minorHAnsi" w:eastAsia="Times New Roman" w:hAnsiTheme="minorHAnsi" w:cstheme="minorHAnsi"/>
          <w:i/>
          <w:iCs/>
          <w:lang w:eastAsia="fr-FR"/>
        </w:rPr>
        <w:t xml:space="preserve"> Chlamydia trachomatis</w:t>
      </w:r>
      <w:r w:rsidRPr="008E7345">
        <w:rPr>
          <w:rFonts w:asciiTheme="minorHAnsi" w:eastAsia="Times New Roman" w:hAnsiTheme="minorHAnsi" w:cstheme="minorHAnsi"/>
          <w:lang w:eastAsia="fr-FR"/>
        </w:rPr>
        <w:t xml:space="preserve"> au niveau vaginal, la bactérie est également trouvée au niveau anal.</w:t>
      </w:r>
    </w:p>
    <w:p w14:paraId="5BCC5E49" w14:textId="77777777" w:rsidR="00827C41" w:rsidRPr="008E7345" w:rsidRDefault="00827C41" w:rsidP="00827C41">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 xml:space="preserve">Une étude a comparé la doxycycline, 200 mg/j pendant 7 jours, à l'azithromycine, 1 g </w:t>
      </w:r>
      <w:proofErr w:type="spellStart"/>
      <w:r w:rsidRPr="008E7345">
        <w:rPr>
          <w:rFonts w:asciiTheme="minorHAnsi" w:eastAsia="Times New Roman" w:hAnsiTheme="minorHAnsi" w:cstheme="minorHAnsi"/>
          <w:lang w:eastAsia="fr-FR"/>
        </w:rPr>
        <w:t>monodose</w:t>
      </w:r>
      <w:proofErr w:type="spellEnd"/>
      <w:r w:rsidRPr="008E7345">
        <w:rPr>
          <w:rFonts w:asciiTheme="minorHAnsi" w:eastAsia="Times New Roman" w:hAnsiTheme="minorHAnsi" w:cstheme="minorHAnsi"/>
          <w:lang w:eastAsia="fr-FR"/>
        </w:rPr>
        <w:t>, dans le traitement de l'infection chez les femmes porteuses dans les deux sites, vaginal et anal.</w:t>
      </w:r>
    </w:p>
    <w:p w14:paraId="4A4A08DC" w14:textId="77777777" w:rsidR="00827C41" w:rsidRPr="008E7345" w:rsidRDefault="00827C41" w:rsidP="00827C41">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 xml:space="preserve">La doxycycline s'est révélée plus efficace que l'azithromycine pour les infections </w:t>
      </w:r>
      <w:proofErr w:type="spellStart"/>
      <w:r w:rsidRPr="008E7345">
        <w:rPr>
          <w:rFonts w:asciiTheme="minorHAnsi" w:eastAsia="Times New Roman" w:hAnsiTheme="minorHAnsi" w:cstheme="minorHAnsi"/>
          <w:lang w:eastAsia="fr-FR"/>
        </w:rPr>
        <w:t>ano-rectales</w:t>
      </w:r>
      <w:proofErr w:type="spellEnd"/>
      <w:r w:rsidRPr="008E7345">
        <w:rPr>
          <w:rFonts w:asciiTheme="minorHAnsi" w:eastAsia="Times New Roman" w:hAnsiTheme="minorHAnsi" w:cstheme="minorHAnsi"/>
          <w:lang w:eastAsia="fr-FR"/>
        </w:rPr>
        <w:t xml:space="preserve"> de la femme, ce qui a déjà été retrouvé chez les HSH.</w:t>
      </w:r>
    </w:p>
    <w:p w14:paraId="1542C0CF" w14:textId="77777777" w:rsidR="00827C41" w:rsidRPr="008E7345" w:rsidRDefault="00827C41" w:rsidP="00827C41">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Mais, concrètement, il est évident que l'observance d'un médicament à prise unique est meilleure…</w:t>
      </w:r>
    </w:p>
    <w:p w14:paraId="3CEB735B" w14:textId="77777777" w:rsidR="00827C41" w:rsidRPr="008E7345" w:rsidRDefault="00827C41" w:rsidP="00827C41">
      <w:pPr>
        <w:shd w:val="clear" w:color="auto" w:fill="FFFFFF"/>
        <w:spacing w:after="0" w:line="240" w:lineRule="auto"/>
        <w:ind w:left="-284"/>
        <w:jc w:val="both"/>
        <w:rPr>
          <w:rFonts w:asciiTheme="minorHAnsi" w:eastAsia="Times New Roman" w:hAnsiTheme="minorHAnsi" w:cstheme="minorHAnsi"/>
          <w:lang w:eastAsia="fr-FR"/>
        </w:rPr>
      </w:pPr>
    </w:p>
    <w:p w14:paraId="2FB53FB4" w14:textId="77777777" w:rsidR="00827C41" w:rsidRPr="008E7345" w:rsidRDefault="00827C41" w:rsidP="00827C41">
      <w:pPr>
        <w:shd w:val="clear" w:color="auto" w:fill="FFFFFF"/>
        <w:spacing w:after="0" w:line="240" w:lineRule="auto"/>
        <w:ind w:left="-284"/>
        <w:jc w:val="both"/>
        <w:rPr>
          <w:rFonts w:asciiTheme="minorHAnsi" w:eastAsia="Times New Roman" w:hAnsiTheme="minorHAnsi" w:cstheme="minorHAnsi"/>
          <w:lang w:eastAsia="fr-FR"/>
        </w:rPr>
      </w:pPr>
      <w:r w:rsidRPr="001F4160">
        <w:rPr>
          <w:rFonts w:asciiTheme="minorHAnsi" w:eastAsia="Times New Roman" w:hAnsiTheme="minorHAnsi" w:cstheme="minorHAnsi"/>
          <w:color w:val="8EAADB" w:themeColor="accent1" w:themeTint="99"/>
          <w:lang w:eastAsia="fr-FR"/>
        </w:rPr>
        <w:t xml:space="preserve">L'infection à </w:t>
      </w:r>
      <w:proofErr w:type="spellStart"/>
      <w:r w:rsidRPr="001F4160">
        <w:rPr>
          <w:rFonts w:asciiTheme="minorHAnsi" w:eastAsia="Times New Roman" w:hAnsiTheme="minorHAnsi" w:cstheme="minorHAnsi"/>
          <w:color w:val="8EAADB" w:themeColor="accent1" w:themeTint="99"/>
          <w:lang w:eastAsia="fr-FR"/>
        </w:rPr>
        <w:t>Monkeypox</w:t>
      </w:r>
      <w:proofErr w:type="spellEnd"/>
      <w:r w:rsidRPr="001F4160">
        <w:rPr>
          <w:rFonts w:asciiTheme="minorHAnsi" w:eastAsia="Times New Roman" w:hAnsiTheme="minorHAnsi" w:cstheme="minorHAnsi"/>
          <w:color w:val="8EAADB" w:themeColor="accent1" w:themeTint="99"/>
          <w:lang w:eastAsia="fr-FR"/>
        </w:rPr>
        <w:t xml:space="preserve"> dans le monde en 2022. </w:t>
      </w:r>
      <w:r w:rsidRPr="008E7345">
        <w:rPr>
          <w:rFonts w:asciiTheme="minorHAnsi" w:eastAsia="Times New Roman" w:hAnsiTheme="minorHAnsi" w:cstheme="minorHAnsi"/>
          <w:lang w:eastAsia="fr-FR"/>
        </w:rPr>
        <w:t xml:space="preserve">Dr Sébastien </w:t>
      </w:r>
      <w:proofErr w:type="spellStart"/>
      <w:r w:rsidRPr="008E7345">
        <w:rPr>
          <w:rFonts w:asciiTheme="minorHAnsi" w:eastAsia="Times New Roman" w:hAnsiTheme="minorHAnsi" w:cstheme="minorHAnsi"/>
          <w:lang w:eastAsia="fr-FR"/>
        </w:rPr>
        <w:t>Fouéré</w:t>
      </w:r>
      <w:proofErr w:type="spellEnd"/>
      <w:r w:rsidRPr="008E7345">
        <w:rPr>
          <w:rFonts w:asciiTheme="minorHAnsi" w:eastAsia="Times New Roman" w:hAnsiTheme="minorHAnsi" w:cstheme="minorHAnsi"/>
          <w:lang w:eastAsia="fr-FR"/>
        </w:rPr>
        <w:t>.</w:t>
      </w:r>
    </w:p>
    <w:p w14:paraId="5759A778" w14:textId="77777777" w:rsidR="00827C41" w:rsidRPr="008E7345" w:rsidRDefault="00827C41" w:rsidP="00827C41">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La collaboration rapide de 43 centres disséminés dans le monde entier a permis de recueillir d'intéressantes données sur cette nouvelle épidémie.</w:t>
      </w:r>
    </w:p>
    <w:p w14:paraId="257A8096" w14:textId="77777777" w:rsidR="00827C41" w:rsidRPr="008E7345" w:rsidRDefault="00827C41" w:rsidP="00827C41">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98 % des malades sont des HSH ou bisexuels, répartis de façon égale entre séropositifs et séronégatifs HIV.</w:t>
      </w:r>
    </w:p>
    <w:p w14:paraId="67A3B3BC" w14:textId="77777777" w:rsidR="00827C41" w:rsidRPr="008E7345" w:rsidRDefault="00827C41" w:rsidP="00827C41">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La contamination est sexuelle dans la grande majorité des cas, il y a une ou plusieurs IST associées dans un cas sur trois.</w:t>
      </w:r>
    </w:p>
    <w:p w14:paraId="0E332AD0" w14:textId="77777777" w:rsidR="00827C41" w:rsidRPr="008E7345" w:rsidRDefault="00827C41" w:rsidP="00827C41">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La présentation clinique est la même, quel que soit le statut sérologique HIV.</w:t>
      </w:r>
    </w:p>
    <w:p w14:paraId="5BFE162C" w14:textId="77777777" w:rsidR="00827C41" w:rsidRPr="008E7345" w:rsidRDefault="00827C41" w:rsidP="00827C41">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Des lésions cutanées sont présentes chez 95 % des malades, des adénopathies dans 60 % des cas.</w:t>
      </w:r>
    </w:p>
    <w:p w14:paraId="3DA5810F" w14:textId="77777777" w:rsidR="00827C41" w:rsidRPr="008E7345" w:rsidRDefault="00827C41" w:rsidP="00827C41">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 xml:space="preserve">Le début se fait environ 7 jours après le </w:t>
      </w:r>
      <w:proofErr w:type="spellStart"/>
      <w:r w:rsidRPr="008E7345">
        <w:rPr>
          <w:rFonts w:asciiTheme="minorHAnsi" w:eastAsia="Times New Roman" w:hAnsiTheme="minorHAnsi" w:cstheme="minorHAnsi"/>
          <w:lang w:eastAsia="fr-FR"/>
        </w:rPr>
        <w:t>contage</w:t>
      </w:r>
      <w:proofErr w:type="spellEnd"/>
      <w:r w:rsidRPr="008E7345">
        <w:rPr>
          <w:rFonts w:asciiTheme="minorHAnsi" w:eastAsia="Times New Roman" w:hAnsiTheme="minorHAnsi" w:cstheme="minorHAnsi"/>
          <w:lang w:eastAsia="fr-FR"/>
        </w:rPr>
        <w:t xml:space="preserve"> par l'apparition d'une lésion unique de la région ano-génitale ou oropharyngée, dite lésion d'inoculation, accompagnée une fois sur deux par des signes généraux.</w:t>
      </w:r>
    </w:p>
    <w:p w14:paraId="1154E595" w14:textId="77777777" w:rsidR="00827C41" w:rsidRPr="008E7345" w:rsidRDefault="00827C41" w:rsidP="00827C41">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Environ 5 jours après surviennent d'autres lésions cutanéo-muqueuses.</w:t>
      </w:r>
    </w:p>
    <w:p w14:paraId="00F84366" w14:textId="77777777" w:rsidR="00827C41" w:rsidRPr="008E7345" w:rsidRDefault="00827C41" w:rsidP="00827C41">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13 % des malades ont été hospitalisés, en raison principale du caractère hyperalgique de certaines lésions ou de surinfections bactériennes.</w:t>
      </w:r>
    </w:p>
    <w:p w14:paraId="4F3E515B" w14:textId="77777777" w:rsidR="00827C41" w:rsidRPr="008E7345" w:rsidRDefault="00827C41" w:rsidP="00827C41">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L'ADN viral est retrouvé par PCR sur les lésions cutanées et au niveau des sites ano-génitaux dans 97 % des cas, au niveau pharyngé dans 27 % des cas et, fait notable, dans le sperme dans 90 % des cas (mais une étude française contredit ce dernier chiffre en affirmant que la maladie se transmet par contact direct et non par l'intermédiaire des sécrétions génitales).</w:t>
      </w:r>
    </w:p>
    <w:p w14:paraId="583577AE" w14:textId="77777777" w:rsidR="00827C41" w:rsidRPr="008E7345" w:rsidRDefault="00827C41" w:rsidP="00E03F4A">
      <w:pPr>
        <w:shd w:val="clear" w:color="auto" w:fill="FFFFFF"/>
        <w:spacing w:after="0" w:line="240" w:lineRule="auto"/>
        <w:jc w:val="both"/>
        <w:rPr>
          <w:rFonts w:asciiTheme="minorHAnsi" w:eastAsia="Times New Roman" w:hAnsiTheme="minorHAnsi" w:cstheme="minorHAnsi"/>
          <w:lang w:eastAsia="fr-FR"/>
        </w:rPr>
      </w:pPr>
    </w:p>
    <w:p w14:paraId="67D68A0D" w14:textId="5229C4B4" w:rsidR="00E03F4A" w:rsidRPr="008E7345" w:rsidRDefault="00E03F4A" w:rsidP="00E03F4A">
      <w:pPr>
        <w:shd w:val="clear" w:color="auto" w:fill="FFFFFF"/>
        <w:spacing w:after="0" w:line="240" w:lineRule="auto"/>
        <w:ind w:left="-284"/>
        <w:jc w:val="both"/>
        <w:rPr>
          <w:rFonts w:asciiTheme="minorHAnsi" w:eastAsia="Times New Roman" w:hAnsiTheme="minorHAnsi" w:cstheme="minorHAnsi"/>
          <w:lang w:eastAsia="fr-FR"/>
        </w:rPr>
      </w:pPr>
    </w:p>
    <w:p w14:paraId="2C7AFB00" w14:textId="3BBB1150" w:rsidR="00E03F4A" w:rsidRPr="001F4160" w:rsidRDefault="00E03F4A" w:rsidP="00E03F4A">
      <w:pPr>
        <w:shd w:val="clear" w:color="auto" w:fill="FFFFFF"/>
        <w:spacing w:after="0" w:line="240" w:lineRule="auto"/>
        <w:ind w:left="-284"/>
        <w:jc w:val="both"/>
        <w:rPr>
          <w:rFonts w:asciiTheme="minorHAnsi" w:eastAsiaTheme="majorEastAsia" w:hAnsiTheme="minorHAnsi" w:cstheme="minorHAnsi"/>
          <w:b/>
          <w:bCs/>
          <w:color w:val="8EAADB" w:themeColor="accent1" w:themeTint="99"/>
          <w:lang w:eastAsia="fr-FR"/>
        </w:rPr>
      </w:pPr>
      <w:r w:rsidRPr="001F4160">
        <w:rPr>
          <w:rFonts w:asciiTheme="minorHAnsi" w:eastAsiaTheme="majorEastAsia" w:hAnsiTheme="minorHAnsi" w:cstheme="minorHAnsi"/>
          <w:b/>
          <w:bCs/>
          <w:color w:val="8EAADB" w:themeColor="accent1" w:themeTint="99"/>
          <w:lang w:eastAsia="fr-FR"/>
        </w:rPr>
        <w:t>Messages clés :</w:t>
      </w:r>
    </w:p>
    <w:p w14:paraId="127878F2" w14:textId="6D4F3581" w:rsidR="00827C41" w:rsidRPr="008E7345" w:rsidRDefault="00827C41" w:rsidP="00827C41">
      <w:pPr>
        <w:pStyle w:val="Paragraphedeliste"/>
        <w:numPr>
          <w:ilvl w:val="0"/>
          <w:numId w:val="12"/>
        </w:numPr>
        <w:shd w:val="clear" w:color="auto" w:fill="FFFFFF"/>
        <w:spacing w:after="0"/>
        <w:jc w:val="both"/>
        <w:rPr>
          <w:rFonts w:asciiTheme="minorHAnsi" w:eastAsiaTheme="majorEastAsia" w:hAnsiTheme="minorHAnsi" w:cstheme="minorHAnsi"/>
          <w:lang w:eastAsia="fr-FR"/>
        </w:rPr>
      </w:pPr>
      <w:r w:rsidRPr="008E7345">
        <w:rPr>
          <w:rFonts w:asciiTheme="minorHAnsi" w:eastAsiaTheme="majorEastAsia" w:hAnsiTheme="minorHAnsi" w:cstheme="minorHAnsi"/>
          <w:lang w:eastAsia="fr-FR"/>
        </w:rPr>
        <w:lastRenderedPageBreak/>
        <w:t xml:space="preserve">Le </w:t>
      </w:r>
      <w:proofErr w:type="spellStart"/>
      <w:r w:rsidRPr="008E7345">
        <w:rPr>
          <w:rFonts w:asciiTheme="minorHAnsi" w:eastAsiaTheme="majorEastAsia" w:hAnsiTheme="minorHAnsi" w:cstheme="minorHAnsi"/>
          <w:lang w:eastAsia="fr-FR"/>
        </w:rPr>
        <w:t>Monkeypox</w:t>
      </w:r>
      <w:proofErr w:type="spellEnd"/>
      <w:r w:rsidRPr="008E7345">
        <w:rPr>
          <w:rFonts w:asciiTheme="minorHAnsi" w:eastAsiaTheme="majorEastAsia" w:hAnsiTheme="minorHAnsi" w:cstheme="minorHAnsi"/>
          <w:lang w:eastAsia="fr-FR"/>
        </w:rPr>
        <w:t xml:space="preserve"> atteint essentiellement les HSH.</w:t>
      </w:r>
    </w:p>
    <w:p w14:paraId="32C4A066" w14:textId="77777777" w:rsidR="00827C41" w:rsidRPr="008E7345" w:rsidRDefault="00827C41" w:rsidP="00827C41">
      <w:pPr>
        <w:pStyle w:val="Paragraphedeliste"/>
        <w:numPr>
          <w:ilvl w:val="0"/>
          <w:numId w:val="12"/>
        </w:numPr>
        <w:shd w:val="clear" w:color="auto" w:fill="FFFFFF"/>
        <w:spacing w:after="0"/>
        <w:jc w:val="both"/>
        <w:rPr>
          <w:rFonts w:asciiTheme="minorHAnsi" w:eastAsiaTheme="majorEastAsia" w:hAnsiTheme="minorHAnsi" w:cstheme="minorHAnsi"/>
          <w:lang w:eastAsia="fr-FR"/>
        </w:rPr>
      </w:pPr>
      <w:r w:rsidRPr="008E7345">
        <w:rPr>
          <w:rFonts w:asciiTheme="minorHAnsi" w:eastAsiaTheme="majorEastAsia" w:hAnsiTheme="minorHAnsi" w:cstheme="minorHAnsi"/>
          <w:lang w:eastAsia="fr-FR"/>
        </w:rPr>
        <w:t>Le taux de transformation carcinomateuse des HISL de l'anus est élevé.</w:t>
      </w:r>
    </w:p>
    <w:p w14:paraId="3C4A43A5" w14:textId="77777777" w:rsidR="00827C41" w:rsidRPr="008E7345" w:rsidRDefault="00827C41" w:rsidP="00827C41">
      <w:pPr>
        <w:pStyle w:val="Paragraphedeliste"/>
        <w:numPr>
          <w:ilvl w:val="0"/>
          <w:numId w:val="12"/>
        </w:numPr>
        <w:shd w:val="clear" w:color="auto" w:fill="FFFFFF"/>
        <w:spacing w:after="0"/>
        <w:jc w:val="both"/>
        <w:rPr>
          <w:rFonts w:asciiTheme="minorHAnsi" w:eastAsiaTheme="majorEastAsia" w:hAnsiTheme="minorHAnsi" w:cstheme="minorHAnsi"/>
          <w:lang w:eastAsia="fr-FR"/>
        </w:rPr>
      </w:pPr>
      <w:r w:rsidRPr="008E7345">
        <w:rPr>
          <w:rFonts w:asciiTheme="minorHAnsi" w:eastAsiaTheme="majorEastAsia" w:hAnsiTheme="minorHAnsi" w:cstheme="minorHAnsi"/>
          <w:lang w:eastAsia="fr-FR"/>
        </w:rPr>
        <w:t xml:space="preserve">L'ADN du tréponème de la syphilis est détecté très tôt après le </w:t>
      </w:r>
      <w:proofErr w:type="spellStart"/>
      <w:r w:rsidRPr="008E7345">
        <w:rPr>
          <w:rFonts w:asciiTheme="minorHAnsi" w:eastAsiaTheme="majorEastAsia" w:hAnsiTheme="minorHAnsi" w:cstheme="minorHAnsi"/>
          <w:lang w:eastAsia="fr-FR"/>
        </w:rPr>
        <w:t>contage</w:t>
      </w:r>
      <w:proofErr w:type="spellEnd"/>
      <w:r w:rsidRPr="008E7345">
        <w:rPr>
          <w:rFonts w:asciiTheme="minorHAnsi" w:eastAsiaTheme="majorEastAsia" w:hAnsiTheme="minorHAnsi" w:cstheme="minorHAnsi"/>
          <w:lang w:eastAsia="fr-FR"/>
        </w:rPr>
        <w:t xml:space="preserve"> dans le sang et plusieurs autres sites.</w:t>
      </w:r>
    </w:p>
    <w:p w14:paraId="0811DB93" w14:textId="3F950312" w:rsidR="00827C41" w:rsidRPr="008E7345" w:rsidRDefault="00827C41" w:rsidP="00827C41">
      <w:pPr>
        <w:pStyle w:val="Paragraphedeliste"/>
        <w:numPr>
          <w:ilvl w:val="0"/>
          <w:numId w:val="12"/>
        </w:numPr>
        <w:shd w:val="clear" w:color="auto" w:fill="FFFFFF"/>
        <w:spacing w:after="0"/>
        <w:jc w:val="both"/>
        <w:rPr>
          <w:rFonts w:asciiTheme="minorHAnsi" w:eastAsiaTheme="majorEastAsia" w:hAnsiTheme="minorHAnsi" w:cstheme="minorHAnsi"/>
          <w:lang w:eastAsia="fr-FR"/>
        </w:rPr>
      </w:pPr>
      <w:r w:rsidRPr="008E7345">
        <w:rPr>
          <w:rFonts w:asciiTheme="minorHAnsi" w:eastAsiaTheme="majorEastAsia" w:hAnsiTheme="minorHAnsi" w:cstheme="minorHAnsi"/>
          <w:lang w:eastAsia="fr-FR"/>
        </w:rPr>
        <w:t xml:space="preserve">La doxycycline semble plus efficace que l'azithromycine pour le traitement de la chlamydiose </w:t>
      </w:r>
      <w:proofErr w:type="spellStart"/>
      <w:r w:rsidRPr="008E7345">
        <w:rPr>
          <w:rFonts w:asciiTheme="minorHAnsi" w:eastAsiaTheme="majorEastAsia" w:hAnsiTheme="minorHAnsi" w:cstheme="minorHAnsi"/>
          <w:lang w:eastAsia="fr-FR"/>
        </w:rPr>
        <w:t>ano-rectale</w:t>
      </w:r>
      <w:proofErr w:type="spellEnd"/>
      <w:r w:rsidRPr="008E7345">
        <w:rPr>
          <w:rFonts w:asciiTheme="minorHAnsi" w:eastAsiaTheme="majorEastAsia" w:hAnsiTheme="minorHAnsi" w:cstheme="minorHAnsi"/>
          <w:lang w:eastAsia="fr-FR"/>
        </w:rPr>
        <w:t xml:space="preserve"> de la femme.</w:t>
      </w:r>
    </w:p>
    <w:p w14:paraId="30214695" w14:textId="7386E73F" w:rsidR="00827C41" w:rsidRPr="008E7345" w:rsidRDefault="00827C41" w:rsidP="00827C41">
      <w:pPr>
        <w:pStyle w:val="Paragraphedeliste"/>
        <w:numPr>
          <w:ilvl w:val="0"/>
          <w:numId w:val="12"/>
        </w:numPr>
        <w:shd w:val="clear" w:color="auto" w:fill="FFFFFF"/>
        <w:spacing w:after="0"/>
        <w:jc w:val="both"/>
        <w:rPr>
          <w:rFonts w:asciiTheme="minorHAnsi" w:eastAsiaTheme="majorEastAsia" w:hAnsiTheme="minorHAnsi" w:cstheme="minorHAnsi"/>
          <w:lang w:eastAsia="fr-FR"/>
        </w:rPr>
      </w:pPr>
      <w:r w:rsidRPr="008E7345">
        <w:rPr>
          <w:rFonts w:asciiTheme="minorHAnsi" w:eastAsiaTheme="majorEastAsia" w:hAnsiTheme="minorHAnsi" w:cstheme="minorHAnsi"/>
          <w:lang w:eastAsia="fr-FR"/>
        </w:rPr>
        <w:t xml:space="preserve">Les sujets atteints de </w:t>
      </w:r>
      <w:proofErr w:type="spellStart"/>
      <w:r w:rsidRPr="008E7345">
        <w:rPr>
          <w:rFonts w:asciiTheme="minorHAnsi" w:eastAsiaTheme="majorEastAsia" w:hAnsiTheme="minorHAnsi" w:cstheme="minorHAnsi"/>
          <w:lang w:eastAsia="fr-FR"/>
        </w:rPr>
        <w:t>monkeypox</w:t>
      </w:r>
      <w:proofErr w:type="spellEnd"/>
      <w:r w:rsidRPr="008E7345">
        <w:rPr>
          <w:rFonts w:asciiTheme="minorHAnsi" w:eastAsiaTheme="majorEastAsia" w:hAnsiTheme="minorHAnsi" w:cstheme="minorHAnsi"/>
          <w:lang w:eastAsia="fr-FR"/>
        </w:rPr>
        <w:t xml:space="preserve"> sont </w:t>
      </w:r>
      <w:proofErr w:type="spellStart"/>
      <w:r w:rsidRPr="008E7345">
        <w:rPr>
          <w:rFonts w:asciiTheme="minorHAnsi" w:eastAsiaTheme="majorEastAsia" w:hAnsiTheme="minorHAnsi" w:cstheme="minorHAnsi"/>
          <w:lang w:eastAsia="fr-FR"/>
        </w:rPr>
        <w:t>co-infectés</w:t>
      </w:r>
      <w:proofErr w:type="spellEnd"/>
      <w:r w:rsidRPr="008E7345">
        <w:rPr>
          <w:rFonts w:asciiTheme="minorHAnsi" w:eastAsiaTheme="majorEastAsia" w:hAnsiTheme="minorHAnsi" w:cstheme="minorHAnsi"/>
          <w:lang w:eastAsia="fr-FR"/>
        </w:rPr>
        <w:t xml:space="preserve"> une fois sur trois par d'autres IST.</w:t>
      </w:r>
    </w:p>
    <w:p w14:paraId="43206612" w14:textId="079D941B" w:rsidR="00E03F4A" w:rsidRPr="008E7345" w:rsidRDefault="00E03F4A" w:rsidP="00827C41">
      <w:pPr>
        <w:pStyle w:val="Paragraphedeliste"/>
        <w:shd w:val="clear" w:color="auto" w:fill="FFFFFF"/>
        <w:spacing w:after="0"/>
        <w:ind w:left="430"/>
        <w:jc w:val="both"/>
        <w:textAlignment w:val="baseline"/>
        <w:rPr>
          <w:rFonts w:asciiTheme="minorHAnsi" w:eastAsiaTheme="majorEastAsia" w:hAnsiTheme="minorHAnsi" w:cstheme="minorHAnsi"/>
          <w:lang w:eastAsia="fr-FR"/>
        </w:rPr>
      </w:pPr>
    </w:p>
    <w:p w14:paraId="7A8BF2C8" w14:textId="52A3ABB2" w:rsidR="00E03F4A" w:rsidRPr="008E7345" w:rsidRDefault="00E03F4A" w:rsidP="00E03F4A">
      <w:pPr>
        <w:pStyle w:val="Titre2"/>
        <w:spacing w:before="0" w:after="150"/>
        <w:jc w:val="both"/>
        <w:rPr>
          <w:rFonts w:asciiTheme="minorHAnsi" w:hAnsiTheme="minorHAnsi" w:cstheme="minorHAnsi"/>
          <w:color w:val="auto"/>
          <w:sz w:val="22"/>
          <w:szCs w:val="22"/>
        </w:rPr>
      </w:pPr>
    </w:p>
    <w:p w14:paraId="65EDEDF2" w14:textId="773F3BB5" w:rsidR="00E03F4A" w:rsidRPr="001F4160" w:rsidRDefault="00E03F4A" w:rsidP="00E03F4A">
      <w:pPr>
        <w:jc w:val="both"/>
        <w:rPr>
          <w:rFonts w:asciiTheme="minorHAnsi" w:hAnsiTheme="minorHAnsi" w:cstheme="minorHAnsi"/>
          <w:b/>
          <w:bCs/>
          <w:color w:val="8EAADB" w:themeColor="accent1" w:themeTint="99"/>
        </w:rPr>
      </w:pPr>
      <w:r w:rsidRPr="001F4160">
        <w:rPr>
          <w:rFonts w:asciiTheme="minorHAnsi" w:hAnsiTheme="minorHAnsi" w:cstheme="minorHAnsi"/>
          <w:b/>
          <w:bCs/>
          <w:color w:val="8EAADB" w:themeColor="accent1" w:themeTint="99"/>
        </w:rPr>
        <w:t>QUIZ DE FORMATION</w:t>
      </w:r>
    </w:p>
    <w:p w14:paraId="3FC96636" w14:textId="14D8DC74" w:rsidR="009968F1" w:rsidRPr="008E7345" w:rsidRDefault="009968F1" w:rsidP="009968F1">
      <w:pPr>
        <w:shd w:val="clear" w:color="auto" w:fill="FFFFFF"/>
        <w:spacing w:after="0" w:line="240" w:lineRule="auto"/>
        <w:jc w:val="both"/>
        <w:textAlignment w:val="baseline"/>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Trouvez l'affirmation exacte !</w:t>
      </w:r>
    </w:p>
    <w:p w14:paraId="2C62F318" w14:textId="77777777" w:rsidR="009968F1" w:rsidRPr="008E7345" w:rsidRDefault="009968F1" w:rsidP="009968F1">
      <w:pPr>
        <w:shd w:val="clear" w:color="auto" w:fill="FFFFFF"/>
        <w:spacing w:after="0" w:line="240" w:lineRule="auto"/>
        <w:jc w:val="both"/>
        <w:textAlignment w:val="baseline"/>
        <w:rPr>
          <w:rFonts w:asciiTheme="minorHAnsi" w:eastAsia="Times New Roman" w:hAnsiTheme="minorHAnsi" w:cstheme="minorHAnsi"/>
          <w:lang w:eastAsia="fr-FR"/>
        </w:rPr>
      </w:pPr>
    </w:p>
    <w:p w14:paraId="6B14B283" w14:textId="77777777" w:rsidR="009968F1" w:rsidRPr="008E7345" w:rsidRDefault="009968F1" w:rsidP="009968F1">
      <w:pPr>
        <w:numPr>
          <w:ilvl w:val="0"/>
          <w:numId w:val="178"/>
        </w:numPr>
        <w:shd w:val="clear" w:color="auto" w:fill="FFFFFF"/>
        <w:spacing w:after="0" w:line="240" w:lineRule="auto"/>
        <w:jc w:val="both"/>
        <w:textAlignment w:val="baseline"/>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 xml:space="preserve">Le portage anal de </w:t>
      </w:r>
      <w:r w:rsidRPr="008E7345">
        <w:rPr>
          <w:rFonts w:asciiTheme="minorHAnsi" w:eastAsia="Times New Roman" w:hAnsiTheme="minorHAnsi" w:cstheme="minorHAnsi"/>
          <w:i/>
          <w:iCs/>
          <w:lang w:eastAsia="fr-FR"/>
        </w:rPr>
        <w:t>Chlamydia trachomatis</w:t>
      </w:r>
      <w:r w:rsidRPr="008E7345">
        <w:rPr>
          <w:rFonts w:asciiTheme="minorHAnsi" w:eastAsia="Times New Roman" w:hAnsiTheme="minorHAnsi" w:cstheme="minorHAnsi"/>
          <w:lang w:eastAsia="fr-FR"/>
        </w:rPr>
        <w:t xml:space="preserve"> est peu fréquent chez la femme atteinte de vaginite à Chlamydia.</w:t>
      </w:r>
    </w:p>
    <w:p w14:paraId="141140C8" w14:textId="77777777" w:rsidR="009968F1" w:rsidRPr="008E7345" w:rsidRDefault="009968F1" w:rsidP="009968F1">
      <w:pPr>
        <w:numPr>
          <w:ilvl w:val="0"/>
          <w:numId w:val="178"/>
        </w:numPr>
        <w:shd w:val="clear" w:color="auto" w:fill="FFFFFF"/>
        <w:spacing w:after="0" w:line="240" w:lineRule="auto"/>
        <w:jc w:val="both"/>
        <w:textAlignment w:val="baseline"/>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L'isolement par PCR d'ADN du tréponème de la syphilis est la preuve de l'existence d'une infection active et potentiellement contagieuse.</w:t>
      </w:r>
    </w:p>
    <w:p w14:paraId="74EEEF6D" w14:textId="77777777" w:rsidR="009968F1" w:rsidRPr="008E7345" w:rsidRDefault="009968F1" w:rsidP="009968F1">
      <w:pPr>
        <w:numPr>
          <w:ilvl w:val="0"/>
          <w:numId w:val="178"/>
        </w:numPr>
        <w:shd w:val="clear" w:color="auto" w:fill="FFFFFF"/>
        <w:spacing w:after="0" w:line="240" w:lineRule="auto"/>
        <w:jc w:val="both"/>
        <w:textAlignment w:val="baseline"/>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 xml:space="preserve">Une diffusion hématogène du tréponème syphilitique se produit rapidement après le </w:t>
      </w:r>
      <w:proofErr w:type="spellStart"/>
      <w:r w:rsidRPr="008E7345">
        <w:rPr>
          <w:rFonts w:asciiTheme="minorHAnsi" w:eastAsia="Times New Roman" w:hAnsiTheme="minorHAnsi" w:cstheme="minorHAnsi"/>
          <w:lang w:eastAsia="fr-FR"/>
        </w:rPr>
        <w:t>contage</w:t>
      </w:r>
      <w:proofErr w:type="spellEnd"/>
      <w:r w:rsidRPr="008E7345">
        <w:rPr>
          <w:rFonts w:asciiTheme="minorHAnsi" w:eastAsia="Times New Roman" w:hAnsiTheme="minorHAnsi" w:cstheme="minorHAnsi"/>
          <w:lang w:eastAsia="fr-FR"/>
        </w:rPr>
        <w:t>.</w:t>
      </w:r>
    </w:p>
    <w:p w14:paraId="0D642056" w14:textId="77777777" w:rsidR="009968F1" w:rsidRPr="008E7345" w:rsidRDefault="009968F1" w:rsidP="009968F1">
      <w:pPr>
        <w:numPr>
          <w:ilvl w:val="0"/>
          <w:numId w:val="178"/>
        </w:numPr>
        <w:shd w:val="clear" w:color="auto" w:fill="FFFFFF"/>
        <w:spacing w:after="0" w:line="240" w:lineRule="auto"/>
        <w:jc w:val="both"/>
        <w:textAlignment w:val="baseline"/>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 xml:space="preserve">L'évolution du </w:t>
      </w:r>
      <w:proofErr w:type="spellStart"/>
      <w:r w:rsidRPr="008E7345">
        <w:rPr>
          <w:rFonts w:asciiTheme="minorHAnsi" w:eastAsia="Times New Roman" w:hAnsiTheme="minorHAnsi" w:cstheme="minorHAnsi"/>
          <w:lang w:eastAsia="fr-FR"/>
        </w:rPr>
        <w:t>monkeypox</w:t>
      </w:r>
      <w:proofErr w:type="spellEnd"/>
      <w:r w:rsidRPr="008E7345">
        <w:rPr>
          <w:rFonts w:asciiTheme="minorHAnsi" w:eastAsia="Times New Roman" w:hAnsiTheme="minorHAnsi" w:cstheme="minorHAnsi"/>
          <w:lang w:eastAsia="fr-FR"/>
        </w:rPr>
        <w:t xml:space="preserve"> est plus sévère chez les sujets VIH+.</w:t>
      </w:r>
    </w:p>
    <w:p w14:paraId="553940E8" w14:textId="77777777" w:rsidR="009968F1" w:rsidRPr="008E7345" w:rsidRDefault="009968F1" w:rsidP="009968F1">
      <w:pPr>
        <w:numPr>
          <w:ilvl w:val="0"/>
          <w:numId w:val="178"/>
        </w:numPr>
        <w:shd w:val="clear" w:color="auto" w:fill="FFFFFF"/>
        <w:spacing w:after="0" w:line="240" w:lineRule="auto"/>
        <w:jc w:val="both"/>
        <w:textAlignment w:val="baseline"/>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 xml:space="preserve">Les localisations cutanéo-muqueuses du </w:t>
      </w:r>
      <w:proofErr w:type="spellStart"/>
      <w:r w:rsidRPr="008E7345">
        <w:rPr>
          <w:rFonts w:asciiTheme="minorHAnsi" w:eastAsia="Times New Roman" w:hAnsiTheme="minorHAnsi" w:cstheme="minorHAnsi"/>
          <w:lang w:eastAsia="fr-FR"/>
        </w:rPr>
        <w:t>monkeypox</w:t>
      </w:r>
      <w:proofErr w:type="spellEnd"/>
      <w:r w:rsidRPr="008E7345">
        <w:rPr>
          <w:rFonts w:asciiTheme="minorHAnsi" w:eastAsia="Times New Roman" w:hAnsiTheme="minorHAnsi" w:cstheme="minorHAnsi"/>
          <w:lang w:eastAsia="fr-FR"/>
        </w:rPr>
        <w:t xml:space="preserve"> sont asymptomatiques.</w:t>
      </w:r>
    </w:p>
    <w:p w14:paraId="107BF0EE" w14:textId="77777777" w:rsidR="009968F1" w:rsidRPr="008E7345" w:rsidRDefault="009968F1" w:rsidP="009968F1">
      <w:pPr>
        <w:shd w:val="clear" w:color="auto" w:fill="FFFFFF"/>
        <w:spacing w:after="0" w:line="240" w:lineRule="auto"/>
        <w:jc w:val="both"/>
        <w:textAlignment w:val="baseline"/>
        <w:rPr>
          <w:rFonts w:asciiTheme="minorHAnsi" w:eastAsia="Times New Roman" w:hAnsiTheme="minorHAnsi" w:cstheme="minorHAnsi"/>
          <w:lang w:eastAsia="fr-FR"/>
        </w:rPr>
      </w:pPr>
    </w:p>
    <w:p w14:paraId="7DD69C78" w14:textId="4CF4D756" w:rsidR="009968F1" w:rsidRPr="008E7345" w:rsidRDefault="009968F1" w:rsidP="009968F1">
      <w:pPr>
        <w:shd w:val="clear" w:color="auto" w:fill="FFFFFF"/>
        <w:spacing w:after="0" w:line="240" w:lineRule="auto"/>
        <w:jc w:val="both"/>
        <w:textAlignment w:val="baseline"/>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Trouvez l'affirmation exacte !</w:t>
      </w:r>
    </w:p>
    <w:p w14:paraId="2D3DA8C6" w14:textId="77777777" w:rsidR="009968F1" w:rsidRPr="008E7345" w:rsidRDefault="009968F1" w:rsidP="009968F1">
      <w:pPr>
        <w:shd w:val="clear" w:color="auto" w:fill="FFFFFF"/>
        <w:spacing w:after="0" w:line="240" w:lineRule="auto"/>
        <w:jc w:val="both"/>
        <w:textAlignment w:val="baseline"/>
        <w:rPr>
          <w:rFonts w:asciiTheme="minorHAnsi" w:eastAsia="Times New Roman" w:hAnsiTheme="minorHAnsi" w:cstheme="minorHAnsi"/>
          <w:lang w:eastAsia="fr-FR"/>
        </w:rPr>
      </w:pPr>
    </w:p>
    <w:p w14:paraId="31806D1A" w14:textId="77777777" w:rsidR="009968F1" w:rsidRPr="008E7345" w:rsidRDefault="009968F1" w:rsidP="009968F1">
      <w:pPr>
        <w:numPr>
          <w:ilvl w:val="0"/>
          <w:numId w:val="179"/>
        </w:numPr>
        <w:shd w:val="clear" w:color="auto" w:fill="FFFFFF"/>
        <w:spacing w:after="0" w:line="240" w:lineRule="auto"/>
        <w:jc w:val="both"/>
        <w:textAlignment w:val="baseline"/>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 xml:space="preserve">L'ADN du </w:t>
      </w:r>
      <w:proofErr w:type="spellStart"/>
      <w:r w:rsidRPr="008E7345">
        <w:rPr>
          <w:rFonts w:asciiTheme="minorHAnsi" w:eastAsia="Times New Roman" w:hAnsiTheme="minorHAnsi" w:cstheme="minorHAnsi"/>
          <w:lang w:eastAsia="fr-FR"/>
        </w:rPr>
        <w:t>monkeypox</w:t>
      </w:r>
      <w:proofErr w:type="spellEnd"/>
      <w:r w:rsidRPr="008E7345">
        <w:rPr>
          <w:rFonts w:asciiTheme="minorHAnsi" w:eastAsia="Times New Roman" w:hAnsiTheme="minorHAnsi" w:cstheme="minorHAnsi"/>
          <w:lang w:eastAsia="fr-FR"/>
        </w:rPr>
        <w:t xml:space="preserve"> peut être trouvé dans le sperme.</w:t>
      </w:r>
    </w:p>
    <w:p w14:paraId="26E648A0" w14:textId="77777777" w:rsidR="009968F1" w:rsidRPr="008E7345" w:rsidRDefault="009968F1" w:rsidP="009968F1">
      <w:pPr>
        <w:numPr>
          <w:ilvl w:val="0"/>
          <w:numId w:val="179"/>
        </w:numPr>
        <w:shd w:val="clear" w:color="auto" w:fill="FFFFFF"/>
        <w:spacing w:after="0" w:line="240" w:lineRule="auto"/>
        <w:jc w:val="both"/>
        <w:textAlignment w:val="baseline"/>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 xml:space="preserve">Les lésions cutanées du </w:t>
      </w:r>
      <w:proofErr w:type="spellStart"/>
      <w:r w:rsidRPr="008E7345">
        <w:rPr>
          <w:rFonts w:asciiTheme="minorHAnsi" w:eastAsia="Times New Roman" w:hAnsiTheme="minorHAnsi" w:cstheme="minorHAnsi"/>
          <w:lang w:eastAsia="fr-FR"/>
        </w:rPr>
        <w:t>monkeypox</w:t>
      </w:r>
      <w:proofErr w:type="spellEnd"/>
      <w:r w:rsidRPr="008E7345">
        <w:rPr>
          <w:rFonts w:asciiTheme="minorHAnsi" w:eastAsia="Times New Roman" w:hAnsiTheme="minorHAnsi" w:cstheme="minorHAnsi"/>
          <w:lang w:eastAsia="fr-FR"/>
        </w:rPr>
        <w:t xml:space="preserve"> sont présentes chez tous les malades.</w:t>
      </w:r>
    </w:p>
    <w:p w14:paraId="6B7CF538" w14:textId="77777777" w:rsidR="009968F1" w:rsidRPr="008E7345" w:rsidRDefault="009968F1" w:rsidP="009968F1">
      <w:pPr>
        <w:numPr>
          <w:ilvl w:val="0"/>
          <w:numId w:val="179"/>
        </w:numPr>
        <w:shd w:val="clear" w:color="auto" w:fill="FFFFFF"/>
        <w:spacing w:after="0" w:line="240" w:lineRule="auto"/>
        <w:jc w:val="both"/>
        <w:textAlignment w:val="baseline"/>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 xml:space="preserve">L'épidémie de </w:t>
      </w:r>
      <w:proofErr w:type="spellStart"/>
      <w:r w:rsidRPr="008E7345">
        <w:rPr>
          <w:rFonts w:asciiTheme="minorHAnsi" w:eastAsia="Times New Roman" w:hAnsiTheme="minorHAnsi" w:cstheme="minorHAnsi"/>
          <w:lang w:eastAsia="fr-FR"/>
        </w:rPr>
        <w:t>monkeypox</w:t>
      </w:r>
      <w:proofErr w:type="spellEnd"/>
      <w:r w:rsidRPr="008E7345">
        <w:rPr>
          <w:rFonts w:asciiTheme="minorHAnsi" w:eastAsia="Times New Roman" w:hAnsiTheme="minorHAnsi" w:cstheme="minorHAnsi"/>
          <w:lang w:eastAsia="fr-FR"/>
        </w:rPr>
        <w:t xml:space="preserve"> est actuellement en pleine expansion.</w:t>
      </w:r>
    </w:p>
    <w:p w14:paraId="33D8500B" w14:textId="77777777" w:rsidR="009968F1" w:rsidRPr="008E7345" w:rsidRDefault="009968F1" w:rsidP="009968F1">
      <w:pPr>
        <w:numPr>
          <w:ilvl w:val="0"/>
          <w:numId w:val="179"/>
        </w:numPr>
        <w:shd w:val="clear" w:color="auto" w:fill="FFFFFF"/>
        <w:spacing w:after="0" w:line="240" w:lineRule="auto"/>
        <w:jc w:val="both"/>
        <w:textAlignment w:val="baseline"/>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Les HISL de l'anus évoluent tôt ou tard vers un cancer.</w:t>
      </w:r>
    </w:p>
    <w:p w14:paraId="0C8382A7" w14:textId="77777777" w:rsidR="009968F1" w:rsidRPr="008E7345" w:rsidRDefault="009968F1" w:rsidP="009968F1">
      <w:pPr>
        <w:numPr>
          <w:ilvl w:val="0"/>
          <w:numId w:val="179"/>
        </w:numPr>
        <w:shd w:val="clear" w:color="auto" w:fill="FFFFFF"/>
        <w:spacing w:after="0" w:line="240" w:lineRule="auto"/>
        <w:jc w:val="both"/>
        <w:textAlignment w:val="baseline"/>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Le dépistage du virus HPV au niveau anal se fait en pratique courante par PCR sur frottis.</w:t>
      </w:r>
    </w:p>
    <w:p w14:paraId="5C055690" w14:textId="77777777" w:rsidR="00E03F4A" w:rsidRPr="008E7345" w:rsidRDefault="00E03F4A" w:rsidP="00E03F4A">
      <w:pPr>
        <w:shd w:val="clear" w:color="auto" w:fill="FFFFFF"/>
        <w:spacing w:after="0" w:line="240" w:lineRule="auto"/>
        <w:jc w:val="both"/>
        <w:textAlignment w:val="baseline"/>
        <w:rPr>
          <w:rFonts w:asciiTheme="minorHAnsi" w:hAnsiTheme="minorHAnsi" w:cstheme="minorHAnsi"/>
        </w:rPr>
      </w:pPr>
    </w:p>
    <w:p w14:paraId="53D6C64D" w14:textId="77777777" w:rsidR="00E03F4A" w:rsidRPr="008E7345" w:rsidRDefault="00E03F4A" w:rsidP="00E03F4A">
      <w:pPr>
        <w:shd w:val="clear" w:color="auto" w:fill="FFFFFF"/>
        <w:spacing w:after="0" w:line="240" w:lineRule="auto"/>
        <w:jc w:val="both"/>
        <w:textAlignment w:val="baseline"/>
        <w:rPr>
          <w:rFonts w:asciiTheme="minorHAnsi" w:hAnsiTheme="minorHAnsi" w:cstheme="minorHAnsi"/>
        </w:rPr>
      </w:pPr>
    </w:p>
    <w:p w14:paraId="718258B4" w14:textId="77777777" w:rsidR="00E03F4A" w:rsidRPr="008E7345" w:rsidRDefault="00E03F4A" w:rsidP="00E03F4A">
      <w:pPr>
        <w:shd w:val="clear" w:color="auto" w:fill="FFFFFF"/>
        <w:spacing w:after="0" w:line="240" w:lineRule="auto"/>
        <w:jc w:val="both"/>
        <w:textAlignment w:val="baseline"/>
        <w:rPr>
          <w:rFonts w:asciiTheme="minorHAnsi" w:hAnsiTheme="minorHAnsi" w:cstheme="minorHAnsi"/>
        </w:rPr>
      </w:pPr>
    </w:p>
    <w:p w14:paraId="222DD478" w14:textId="77777777" w:rsidR="001F4160" w:rsidRPr="00170AB7" w:rsidRDefault="001F4160" w:rsidP="001F4160">
      <w:pPr>
        <w:pStyle w:val="Corpsdetexte"/>
        <w:ind w:left="360"/>
        <w:rPr>
          <w:rFonts w:asciiTheme="minorHAnsi" w:hAnsiTheme="minorHAnsi" w:cstheme="minorHAnsi"/>
          <w:b/>
          <w:i/>
          <w:iCs/>
          <w:color w:val="FF0000"/>
          <w:lang w:val="fr-FR"/>
        </w:rPr>
      </w:pPr>
      <w:r w:rsidRPr="00170AB7">
        <w:rPr>
          <w:rFonts w:asciiTheme="minorHAnsi" w:hAnsiTheme="minorHAnsi" w:cstheme="minorHAnsi"/>
          <w:b/>
          <w:i/>
          <w:iCs/>
          <w:color w:val="FF0000"/>
          <w:lang w:val="fr-FR"/>
        </w:rPr>
        <w:t xml:space="preserve">Open close tab: </w:t>
      </w:r>
    </w:p>
    <w:p w14:paraId="533CCA5F" w14:textId="77777777" w:rsidR="001F4160" w:rsidRPr="00170AB7" w:rsidRDefault="001F4160" w:rsidP="001F4160">
      <w:pPr>
        <w:pStyle w:val="Corpsdetexte"/>
        <w:ind w:left="360"/>
        <w:rPr>
          <w:rFonts w:asciiTheme="minorHAnsi" w:hAnsiTheme="minorHAnsi" w:cstheme="minorHAnsi"/>
          <w:b/>
          <w:i/>
          <w:iCs/>
          <w:color w:val="FF0000"/>
          <w:lang w:val="fr-FR"/>
        </w:rPr>
      </w:pPr>
    </w:p>
    <w:p w14:paraId="5E2C82FD" w14:textId="77777777" w:rsidR="001F4160" w:rsidRPr="002C4C8C" w:rsidRDefault="001F4160" w:rsidP="001F4160">
      <w:pPr>
        <w:spacing w:after="0" w:line="240" w:lineRule="auto"/>
        <w:ind w:left="360"/>
        <w:jc w:val="both"/>
        <w:rPr>
          <w:rFonts w:asciiTheme="minorHAnsi" w:hAnsiTheme="minorHAnsi" w:cstheme="minorHAnsi"/>
          <w:bCs/>
          <w:i/>
          <w:iCs/>
          <w:color w:val="FF0000"/>
        </w:rPr>
      </w:pPr>
      <w:r w:rsidRPr="00F86888">
        <w:rPr>
          <w:rFonts w:asciiTheme="minorHAnsi" w:hAnsiTheme="minorHAnsi" w:cstheme="minorHAnsi"/>
          <w:bCs/>
          <w:i/>
          <w:iCs/>
          <w:color w:val="FF0000"/>
        </w:rPr>
        <w:t xml:space="preserve">Tab </w:t>
      </w:r>
      <w:proofErr w:type="spellStart"/>
      <w:r w:rsidRPr="00F86888">
        <w:rPr>
          <w:rFonts w:asciiTheme="minorHAnsi" w:hAnsiTheme="minorHAnsi" w:cstheme="minorHAnsi"/>
          <w:bCs/>
          <w:i/>
          <w:iCs/>
          <w:color w:val="FF0000"/>
        </w:rPr>
        <w:t>title</w:t>
      </w:r>
      <w:proofErr w:type="spellEnd"/>
      <w:r w:rsidRPr="00F86888">
        <w:rPr>
          <w:rFonts w:asciiTheme="minorHAnsi" w:hAnsiTheme="minorHAnsi" w:cstheme="minorHAnsi"/>
          <w:bCs/>
          <w:i/>
          <w:iCs/>
          <w:color w:val="FF0000"/>
        </w:rPr>
        <w:t>:</w:t>
      </w:r>
      <w:r w:rsidRPr="00F86888">
        <w:rPr>
          <w:rFonts w:asciiTheme="minorHAnsi" w:hAnsiTheme="minorHAnsi" w:cstheme="minorHAnsi"/>
        </w:rPr>
        <w:tab/>
      </w:r>
    </w:p>
    <w:p w14:paraId="53CE3A03" w14:textId="0819218D" w:rsidR="001F4160" w:rsidRDefault="001F4160" w:rsidP="001F4160">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 xml:space="preserve">Le numérique au service de l’éducation thérapeutique du patient.  </w:t>
      </w:r>
    </w:p>
    <w:p w14:paraId="4728C735" w14:textId="77777777" w:rsidR="001F4160" w:rsidRPr="008E7345" w:rsidRDefault="001F4160" w:rsidP="001F4160">
      <w:pPr>
        <w:shd w:val="clear" w:color="auto" w:fill="FFFFFF"/>
        <w:spacing w:after="0" w:line="240" w:lineRule="auto"/>
        <w:ind w:left="-284"/>
        <w:jc w:val="both"/>
        <w:rPr>
          <w:rFonts w:asciiTheme="minorHAnsi" w:eastAsia="Times New Roman" w:hAnsiTheme="minorHAnsi" w:cstheme="minorHAnsi"/>
          <w:lang w:eastAsia="fr-FR"/>
        </w:rPr>
      </w:pPr>
    </w:p>
    <w:p w14:paraId="4C1FB33A" w14:textId="5DB6857E" w:rsidR="00E03F4A" w:rsidRPr="001F4160" w:rsidRDefault="001F4160" w:rsidP="001F4160">
      <w:pPr>
        <w:rPr>
          <w:rFonts w:asciiTheme="minorHAnsi" w:eastAsiaTheme="minorHAnsi" w:hAnsiTheme="minorHAnsi" w:cstheme="minorHAnsi"/>
        </w:rPr>
      </w:pPr>
      <w:proofErr w:type="spellStart"/>
      <w:r w:rsidRPr="00170AB7">
        <w:rPr>
          <w:rFonts w:asciiTheme="minorHAnsi" w:hAnsiTheme="minorHAnsi" w:cstheme="minorHAnsi"/>
          <w:bCs/>
          <w:i/>
          <w:iCs/>
          <w:color w:val="FF0000"/>
        </w:rPr>
        <w:t>Subtitl</w:t>
      </w:r>
      <w:r>
        <w:rPr>
          <w:rFonts w:asciiTheme="minorHAnsi" w:hAnsiTheme="minorHAnsi" w:cstheme="minorHAnsi"/>
          <w:bCs/>
          <w:i/>
          <w:iCs/>
          <w:color w:val="FF0000"/>
        </w:rPr>
        <w:t>e</w:t>
      </w:r>
      <w:proofErr w:type="spellEnd"/>
      <w:r>
        <w:rPr>
          <w:rFonts w:asciiTheme="minorHAnsi" w:hAnsiTheme="minorHAnsi" w:cstheme="minorHAnsi"/>
          <w:bCs/>
          <w:i/>
          <w:iCs/>
          <w:color w:val="FF0000"/>
        </w:rPr>
        <w:t> </w:t>
      </w:r>
      <w:r w:rsidR="00E03F4A" w:rsidRPr="008E7345">
        <w:rPr>
          <w:rFonts w:asciiTheme="minorHAnsi" w:hAnsiTheme="minorHAnsi" w:cstheme="minorHAnsi"/>
        </w:rPr>
        <w:tab/>
      </w:r>
    </w:p>
    <w:p w14:paraId="5F1EB714" w14:textId="54731341" w:rsidR="00E03F4A" w:rsidRPr="008E7345" w:rsidRDefault="001F4160" w:rsidP="001F4160">
      <w:pPr>
        <w:spacing w:after="0" w:line="240" w:lineRule="auto"/>
        <w:ind w:left="-284"/>
        <w:jc w:val="both"/>
        <w:outlineLvl w:val="5"/>
        <w:rPr>
          <w:rFonts w:asciiTheme="minorHAnsi" w:eastAsia="Times New Roman" w:hAnsiTheme="minorHAnsi" w:cstheme="minorHAnsi"/>
          <w:lang w:eastAsia="fr-FR"/>
        </w:rPr>
      </w:pPr>
      <w:r>
        <w:rPr>
          <w:rFonts w:asciiTheme="minorHAnsi" w:eastAsia="Times New Roman" w:hAnsiTheme="minorHAnsi" w:cstheme="minorHAnsi"/>
          <w:lang w:eastAsia="fr-FR"/>
        </w:rPr>
        <w:t xml:space="preserve">Orateurs : </w:t>
      </w:r>
      <w:r w:rsidR="00C248C0" w:rsidRPr="008E7345">
        <w:rPr>
          <w:rFonts w:asciiTheme="minorHAnsi" w:eastAsia="Times New Roman" w:hAnsiTheme="minorHAnsi" w:cstheme="minorHAnsi"/>
          <w:lang w:eastAsia="fr-FR"/>
        </w:rPr>
        <w:t>Isabelle DREYFUS (Toulouse), Stéphanie MALLET (Marseille)</w:t>
      </w:r>
    </w:p>
    <w:p w14:paraId="38627479" w14:textId="4170EAE6" w:rsidR="00E03F4A" w:rsidRDefault="00C248C0" w:rsidP="00C248C0">
      <w:pPr>
        <w:spacing w:after="0" w:line="240" w:lineRule="auto"/>
        <w:ind w:left="-284"/>
        <w:jc w:val="both"/>
        <w:outlineLvl w:val="5"/>
        <w:rPr>
          <w:rFonts w:asciiTheme="minorHAnsi" w:eastAsia="Times New Roman" w:hAnsiTheme="minorHAnsi" w:cstheme="minorHAnsi"/>
          <w:i/>
          <w:iCs/>
          <w:lang w:eastAsia="fr-FR"/>
        </w:rPr>
      </w:pPr>
      <w:r w:rsidRPr="008E7345">
        <w:rPr>
          <w:rFonts w:asciiTheme="minorHAnsi" w:eastAsia="Times New Roman" w:hAnsiTheme="minorHAnsi" w:cstheme="minorHAnsi"/>
          <w:i/>
          <w:iCs/>
          <w:lang w:eastAsia="fr-FR"/>
        </w:rPr>
        <w:t>Article rédigé par le Dr Yves ROUBEIX – Dermatologue.</w:t>
      </w:r>
    </w:p>
    <w:p w14:paraId="23F05E1C" w14:textId="77777777" w:rsidR="008368DD" w:rsidRPr="008E7345" w:rsidRDefault="008368DD" w:rsidP="00C248C0">
      <w:pPr>
        <w:spacing w:after="0" w:line="240" w:lineRule="auto"/>
        <w:ind w:left="-284"/>
        <w:jc w:val="both"/>
        <w:outlineLvl w:val="5"/>
        <w:rPr>
          <w:rFonts w:asciiTheme="minorHAnsi" w:eastAsia="Times New Roman" w:hAnsiTheme="minorHAnsi" w:cstheme="minorHAnsi"/>
          <w:i/>
          <w:iCs/>
          <w:lang w:eastAsia="fr-FR"/>
        </w:rPr>
      </w:pPr>
    </w:p>
    <w:p w14:paraId="18F6719A" w14:textId="77777777" w:rsidR="008368DD" w:rsidRPr="00170AB7" w:rsidRDefault="008368DD" w:rsidP="008368DD">
      <w:pPr>
        <w:pStyle w:val="Corpsdetexte"/>
        <w:ind w:left="0"/>
        <w:rPr>
          <w:rFonts w:asciiTheme="minorHAnsi" w:hAnsiTheme="minorHAnsi" w:cstheme="minorHAnsi"/>
          <w:bCs/>
          <w:i/>
          <w:iCs/>
          <w:color w:val="FF0000"/>
          <w:lang w:val="fr-FR"/>
        </w:rPr>
      </w:pPr>
      <w:r w:rsidRPr="00170AB7">
        <w:rPr>
          <w:rFonts w:asciiTheme="minorHAnsi" w:hAnsiTheme="minorHAnsi" w:cstheme="minorHAnsi"/>
          <w:bCs/>
          <w:i/>
          <w:iCs/>
          <w:color w:val="FF0000"/>
          <w:lang w:val="fr-FR"/>
        </w:rPr>
        <w:t xml:space="preserve">Tab </w:t>
      </w:r>
      <w:proofErr w:type="spellStart"/>
      <w:r w:rsidRPr="00170AB7">
        <w:rPr>
          <w:rFonts w:asciiTheme="minorHAnsi" w:hAnsiTheme="minorHAnsi" w:cstheme="minorHAnsi"/>
          <w:bCs/>
          <w:i/>
          <w:iCs/>
          <w:color w:val="FF0000"/>
          <w:lang w:val="fr-FR"/>
        </w:rPr>
        <w:t>text</w:t>
      </w:r>
      <w:proofErr w:type="spellEnd"/>
      <w:r w:rsidRPr="00170AB7">
        <w:rPr>
          <w:rFonts w:asciiTheme="minorHAnsi" w:hAnsiTheme="minorHAnsi" w:cstheme="minorHAnsi"/>
          <w:bCs/>
          <w:i/>
          <w:iCs/>
          <w:color w:val="FF0000"/>
          <w:lang w:val="fr-FR"/>
        </w:rPr>
        <w:t>:</w:t>
      </w:r>
    </w:p>
    <w:p w14:paraId="341B299D" w14:textId="77777777" w:rsidR="00E03F4A" w:rsidRPr="008E7345" w:rsidRDefault="00E03F4A" w:rsidP="00E03F4A">
      <w:pPr>
        <w:spacing w:after="0" w:line="240" w:lineRule="auto"/>
        <w:ind w:left="-284"/>
        <w:jc w:val="both"/>
        <w:outlineLvl w:val="5"/>
        <w:rPr>
          <w:rFonts w:asciiTheme="minorHAnsi" w:eastAsia="Times New Roman" w:hAnsiTheme="minorHAnsi" w:cstheme="minorHAnsi"/>
          <w:lang w:eastAsia="fr-FR"/>
        </w:rPr>
      </w:pPr>
    </w:p>
    <w:p w14:paraId="53589AF1" w14:textId="77777777" w:rsidR="00C248C0" w:rsidRPr="008E7345" w:rsidRDefault="00C248C0" w:rsidP="00C248C0">
      <w:pPr>
        <w:spacing w:after="0" w:line="240" w:lineRule="auto"/>
        <w:ind w:left="-284"/>
        <w:jc w:val="both"/>
        <w:outlineLvl w:val="5"/>
        <w:rPr>
          <w:rFonts w:asciiTheme="minorHAnsi" w:eastAsia="Times New Roman" w:hAnsiTheme="minorHAnsi" w:cstheme="minorHAnsi"/>
          <w:i/>
          <w:iCs/>
          <w:lang w:eastAsia="fr-FR"/>
        </w:rPr>
      </w:pPr>
      <w:r w:rsidRPr="008E7345">
        <w:rPr>
          <w:rFonts w:asciiTheme="minorHAnsi" w:eastAsia="Times New Roman" w:hAnsiTheme="minorHAnsi" w:cstheme="minorHAnsi"/>
          <w:i/>
          <w:iCs/>
          <w:lang w:eastAsia="fr-FR"/>
        </w:rPr>
        <w:t>L'éducation thérapeutique en présentiel n'est pas toujours possible pour des raisons matérielles, certains patients se libèrent davantage derrière un écran : le numérique est une alternative efficiente et conviviale aux ateliers d'ETP traditionnels.</w:t>
      </w:r>
    </w:p>
    <w:p w14:paraId="68D64FB8" w14:textId="77777777" w:rsidR="00E03F4A" w:rsidRPr="008E7345" w:rsidRDefault="00E03F4A" w:rsidP="00E03F4A">
      <w:pPr>
        <w:spacing w:after="0" w:line="240" w:lineRule="auto"/>
        <w:ind w:left="-284"/>
        <w:jc w:val="both"/>
        <w:outlineLvl w:val="5"/>
        <w:rPr>
          <w:rFonts w:asciiTheme="minorHAnsi" w:eastAsia="Times New Roman" w:hAnsiTheme="minorHAnsi" w:cstheme="minorHAnsi"/>
          <w:lang w:eastAsia="fr-FR"/>
        </w:rPr>
      </w:pPr>
    </w:p>
    <w:p w14:paraId="2F5A2FA8" w14:textId="77777777" w:rsidR="00C248C0" w:rsidRPr="008E7345" w:rsidRDefault="00C248C0" w:rsidP="00C248C0">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L'éducation thérapeutique du patient (ETP) est un processus qui doit permettre aux patients d'acquérir et de conserver des compétences qui les aident à vivre au quotidien de manière optimale avec leur maladie.</w:t>
      </w:r>
    </w:p>
    <w:p w14:paraId="31E31F7E" w14:textId="77777777" w:rsidR="00C248C0" w:rsidRPr="008E7345" w:rsidRDefault="00C248C0" w:rsidP="00C248C0">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Ce processus est permanent, intégré dans les soins et centré sur le patient.</w:t>
      </w:r>
    </w:p>
    <w:p w14:paraId="713BE7FB" w14:textId="77777777" w:rsidR="00C248C0" w:rsidRPr="008E7345" w:rsidRDefault="00C248C0" w:rsidP="00C248C0">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Le but poursuivi n'est pas d'informer, ni de dresser le patient, mais de l'autonomiser.</w:t>
      </w:r>
    </w:p>
    <w:p w14:paraId="223F85C4" w14:textId="77777777" w:rsidR="00C248C0" w:rsidRPr="008E7345" w:rsidRDefault="00C248C0" w:rsidP="00C248C0">
      <w:pPr>
        <w:shd w:val="clear" w:color="auto" w:fill="FFFFFF"/>
        <w:spacing w:after="0" w:line="240" w:lineRule="auto"/>
        <w:ind w:left="-284"/>
        <w:jc w:val="both"/>
        <w:rPr>
          <w:rFonts w:asciiTheme="minorHAnsi" w:eastAsia="Times New Roman" w:hAnsiTheme="minorHAnsi" w:cstheme="minorHAnsi"/>
          <w:lang w:eastAsia="fr-FR"/>
        </w:rPr>
      </w:pPr>
    </w:p>
    <w:p w14:paraId="79FB7429" w14:textId="77777777" w:rsidR="00C248C0" w:rsidRPr="001F4160" w:rsidRDefault="00C248C0" w:rsidP="00C248C0">
      <w:pPr>
        <w:shd w:val="clear" w:color="auto" w:fill="FFFFFF"/>
        <w:spacing w:after="0" w:line="240" w:lineRule="auto"/>
        <w:ind w:left="-284"/>
        <w:jc w:val="both"/>
        <w:rPr>
          <w:rFonts w:asciiTheme="minorHAnsi" w:eastAsia="Times New Roman" w:hAnsiTheme="minorHAnsi" w:cstheme="minorHAnsi"/>
          <w:b/>
          <w:bCs/>
          <w:color w:val="8EAADB" w:themeColor="accent1" w:themeTint="99"/>
          <w:lang w:eastAsia="fr-FR"/>
        </w:rPr>
      </w:pPr>
      <w:r w:rsidRPr="001F4160">
        <w:rPr>
          <w:rFonts w:asciiTheme="minorHAnsi" w:eastAsia="Times New Roman" w:hAnsiTheme="minorHAnsi" w:cstheme="minorHAnsi"/>
          <w:b/>
          <w:bCs/>
          <w:color w:val="8EAADB" w:themeColor="accent1" w:themeTint="99"/>
          <w:lang w:eastAsia="fr-FR"/>
        </w:rPr>
        <w:t>Un programme d'ETP comprend 4 étapes :</w:t>
      </w:r>
    </w:p>
    <w:p w14:paraId="3EA43F6E" w14:textId="77777777" w:rsidR="00C248C0" w:rsidRPr="008E7345" w:rsidRDefault="00C248C0" w:rsidP="00C248C0">
      <w:pPr>
        <w:numPr>
          <w:ilvl w:val="0"/>
          <w:numId w:val="182"/>
        </w:numPr>
        <w:shd w:val="clear" w:color="auto" w:fill="FFFFFF"/>
        <w:spacing w:after="0" w:line="240" w:lineRule="auto"/>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 xml:space="preserve">Réaliser un bilan éducatif partagé : que le patient </w:t>
      </w:r>
      <w:proofErr w:type="spellStart"/>
      <w:r w:rsidRPr="008E7345">
        <w:rPr>
          <w:rFonts w:asciiTheme="minorHAnsi" w:eastAsia="Times New Roman" w:hAnsiTheme="minorHAnsi" w:cstheme="minorHAnsi"/>
          <w:lang w:eastAsia="fr-FR"/>
        </w:rPr>
        <w:t>sait-il</w:t>
      </w:r>
      <w:proofErr w:type="spellEnd"/>
      <w:r w:rsidRPr="008E7345">
        <w:rPr>
          <w:rFonts w:asciiTheme="minorHAnsi" w:eastAsia="Times New Roman" w:hAnsiTheme="minorHAnsi" w:cstheme="minorHAnsi"/>
          <w:lang w:eastAsia="fr-FR"/>
        </w:rPr>
        <w:t xml:space="preserve"> de sa maladie ? Quelles sont ses croyances ? Quelles sont ses capacités à gérer sa maladie ?</w:t>
      </w:r>
    </w:p>
    <w:p w14:paraId="3E224696" w14:textId="77777777" w:rsidR="00C248C0" w:rsidRPr="008E7345" w:rsidRDefault="00C248C0" w:rsidP="00C248C0">
      <w:pPr>
        <w:numPr>
          <w:ilvl w:val="0"/>
          <w:numId w:val="182"/>
        </w:numPr>
        <w:shd w:val="clear" w:color="auto" w:fill="FFFFFF"/>
        <w:spacing w:after="0" w:line="240" w:lineRule="auto"/>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lastRenderedPageBreak/>
        <w:t>Fixer des objectifs éducatifs avec le patient : quelles sont les compétences que l'on veut acquérir ?</w:t>
      </w:r>
    </w:p>
    <w:p w14:paraId="43FACA59" w14:textId="77777777" w:rsidR="00C248C0" w:rsidRPr="008E7345" w:rsidRDefault="00C248C0" w:rsidP="00C248C0">
      <w:pPr>
        <w:numPr>
          <w:ilvl w:val="0"/>
          <w:numId w:val="182"/>
        </w:numPr>
        <w:shd w:val="clear" w:color="auto" w:fill="FFFFFF"/>
        <w:spacing w:after="0" w:line="240" w:lineRule="auto"/>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Développer les compétences par des démonstrations et des mises en situation, au moyen d'outils éducatifs, lors de séances collectives.</w:t>
      </w:r>
    </w:p>
    <w:p w14:paraId="07319AB7" w14:textId="77777777" w:rsidR="00C248C0" w:rsidRPr="008E7345" w:rsidRDefault="00C248C0" w:rsidP="00C248C0">
      <w:pPr>
        <w:numPr>
          <w:ilvl w:val="0"/>
          <w:numId w:val="182"/>
        </w:numPr>
        <w:shd w:val="clear" w:color="auto" w:fill="FFFFFF"/>
        <w:spacing w:after="0" w:line="240" w:lineRule="auto"/>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Évaluer.</w:t>
      </w:r>
    </w:p>
    <w:p w14:paraId="150924EA" w14:textId="77777777" w:rsidR="00C248C0" w:rsidRPr="008E7345" w:rsidRDefault="00C248C0" w:rsidP="00C248C0">
      <w:pPr>
        <w:shd w:val="clear" w:color="auto" w:fill="FFFFFF"/>
        <w:spacing w:after="0" w:line="240" w:lineRule="auto"/>
        <w:ind w:left="-284"/>
        <w:jc w:val="both"/>
        <w:rPr>
          <w:rFonts w:asciiTheme="minorHAnsi" w:eastAsia="Times New Roman" w:hAnsiTheme="minorHAnsi" w:cstheme="minorHAnsi"/>
          <w:lang w:eastAsia="fr-FR"/>
        </w:rPr>
      </w:pPr>
    </w:p>
    <w:p w14:paraId="1AD9F4F5" w14:textId="77777777" w:rsidR="00C248C0" w:rsidRPr="001F4160" w:rsidRDefault="00C248C0" w:rsidP="00C248C0">
      <w:pPr>
        <w:shd w:val="clear" w:color="auto" w:fill="FFFFFF"/>
        <w:spacing w:after="0" w:line="240" w:lineRule="auto"/>
        <w:ind w:left="-284"/>
        <w:jc w:val="both"/>
        <w:rPr>
          <w:rFonts w:asciiTheme="minorHAnsi" w:eastAsia="Times New Roman" w:hAnsiTheme="minorHAnsi" w:cstheme="minorHAnsi"/>
          <w:b/>
          <w:bCs/>
          <w:color w:val="8EAADB" w:themeColor="accent1" w:themeTint="99"/>
          <w:lang w:eastAsia="fr-FR"/>
        </w:rPr>
      </w:pPr>
      <w:r w:rsidRPr="001F4160">
        <w:rPr>
          <w:rFonts w:asciiTheme="minorHAnsi" w:eastAsia="Times New Roman" w:hAnsiTheme="minorHAnsi" w:cstheme="minorHAnsi"/>
          <w:b/>
          <w:bCs/>
          <w:color w:val="8EAADB" w:themeColor="accent1" w:themeTint="99"/>
          <w:lang w:eastAsia="fr-FR"/>
        </w:rPr>
        <w:t>Cahier des charges d'un programme d'ETP :</w:t>
      </w:r>
    </w:p>
    <w:p w14:paraId="36972D93" w14:textId="77777777" w:rsidR="00C248C0" w:rsidRPr="008E7345" w:rsidRDefault="00C248C0" w:rsidP="00C248C0">
      <w:pPr>
        <w:numPr>
          <w:ilvl w:val="0"/>
          <w:numId w:val="183"/>
        </w:numPr>
        <w:shd w:val="clear" w:color="auto" w:fill="FFFFFF"/>
        <w:spacing w:after="0" w:line="240" w:lineRule="auto"/>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Une déclaration auprès de l'ARS, qui ne veut pas dire financement automatique !</w:t>
      </w:r>
    </w:p>
    <w:p w14:paraId="60BC40AF" w14:textId="77777777" w:rsidR="00C248C0" w:rsidRPr="008E7345" w:rsidRDefault="00C248C0" w:rsidP="00C248C0">
      <w:pPr>
        <w:numPr>
          <w:ilvl w:val="0"/>
          <w:numId w:val="183"/>
        </w:numPr>
        <w:shd w:val="clear" w:color="auto" w:fill="FFFFFF"/>
        <w:spacing w:after="0" w:line="240" w:lineRule="auto"/>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Tous les intervenants faisant partis de l’équipe pluriprofessionnelle doivent être formés en ETP (40 heures), y compris les « patients experts » qui coaniment les ateliers.</w:t>
      </w:r>
    </w:p>
    <w:p w14:paraId="310A6313" w14:textId="77777777" w:rsidR="00C248C0" w:rsidRPr="008E7345" w:rsidRDefault="00C248C0" w:rsidP="00C248C0">
      <w:pPr>
        <w:numPr>
          <w:ilvl w:val="0"/>
          <w:numId w:val="183"/>
        </w:numPr>
        <w:shd w:val="clear" w:color="auto" w:fill="FFFFFF"/>
        <w:spacing w:after="0" w:line="240" w:lineRule="auto"/>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Un médecin doit faire partie de l'équipe mais sa présence n'est pas indispensable.</w:t>
      </w:r>
    </w:p>
    <w:p w14:paraId="7687A026" w14:textId="77777777" w:rsidR="00C248C0" w:rsidRPr="008E7345" w:rsidRDefault="00C248C0" w:rsidP="00C248C0">
      <w:pPr>
        <w:numPr>
          <w:ilvl w:val="0"/>
          <w:numId w:val="183"/>
        </w:numPr>
        <w:shd w:val="clear" w:color="auto" w:fill="FFFFFF"/>
        <w:spacing w:after="0" w:line="240" w:lineRule="auto"/>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Une autoévaluation annuelle puis quadriennale est requise.</w:t>
      </w:r>
    </w:p>
    <w:p w14:paraId="4C17C040" w14:textId="77777777" w:rsidR="00C248C0" w:rsidRPr="008E7345" w:rsidRDefault="00C248C0" w:rsidP="00C248C0">
      <w:pPr>
        <w:numPr>
          <w:ilvl w:val="0"/>
          <w:numId w:val="183"/>
        </w:numPr>
        <w:shd w:val="clear" w:color="auto" w:fill="FFFFFF"/>
        <w:spacing w:after="0" w:line="240" w:lineRule="auto"/>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Seuls les programmes en ambulatoire, c'est-à-dire en venue externe, hors hospitalisation, sont susceptibles d'être financés à hauteur de 250 €/an/patient.</w:t>
      </w:r>
    </w:p>
    <w:p w14:paraId="46372733" w14:textId="77777777" w:rsidR="00C248C0" w:rsidRPr="008E7345" w:rsidRDefault="00C248C0" w:rsidP="00C248C0">
      <w:pPr>
        <w:shd w:val="clear" w:color="auto" w:fill="FFFFFF"/>
        <w:spacing w:after="0" w:line="240" w:lineRule="auto"/>
        <w:ind w:left="-284"/>
        <w:jc w:val="both"/>
        <w:rPr>
          <w:rFonts w:asciiTheme="minorHAnsi" w:eastAsia="Times New Roman" w:hAnsiTheme="minorHAnsi" w:cstheme="minorHAnsi"/>
          <w:lang w:eastAsia="fr-FR"/>
        </w:rPr>
      </w:pPr>
    </w:p>
    <w:p w14:paraId="4CE7A219" w14:textId="77777777" w:rsidR="00C248C0" w:rsidRPr="008E7345" w:rsidRDefault="00C248C0" w:rsidP="00C248C0">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Le cahier des charges est assez exigeant, et ne peut être rempli en pratique que par de grands centres, tels les CHU, dans de grandes villes, ce qui constitue un frein pour nombre de patients.</w:t>
      </w:r>
    </w:p>
    <w:p w14:paraId="6D42795D" w14:textId="77777777" w:rsidR="00C248C0" w:rsidRPr="008E7345" w:rsidRDefault="00C248C0" w:rsidP="00C248C0">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D'où l'intérêt de l'ETP à distance, qui permet des séances en distanciel synchrone sans la contrainte d'une unité de lieu, ou bien encore des séances en distanciel asynchrone par la mise à la disposition du patient de divers documents, vidéos, tutoriels qu'il peut s'approprier à son rythme.</w:t>
      </w:r>
    </w:p>
    <w:p w14:paraId="2A36CE49" w14:textId="77777777" w:rsidR="00C248C0" w:rsidRPr="008E7345" w:rsidRDefault="00C248C0" w:rsidP="00C248C0">
      <w:pPr>
        <w:shd w:val="clear" w:color="auto" w:fill="FFFFFF"/>
        <w:spacing w:after="0" w:line="240" w:lineRule="auto"/>
        <w:ind w:left="-284"/>
        <w:jc w:val="both"/>
        <w:rPr>
          <w:rFonts w:asciiTheme="minorHAnsi" w:eastAsia="Times New Roman" w:hAnsiTheme="minorHAnsi" w:cstheme="minorHAnsi"/>
          <w:lang w:eastAsia="fr-FR"/>
        </w:rPr>
      </w:pPr>
    </w:p>
    <w:p w14:paraId="139496C5" w14:textId="77777777" w:rsidR="00C248C0" w:rsidRPr="008E7345" w:rsidRDefault="00C248C0" w:rsidP="00C248C0">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L'ETP en distanciel peut être proposée à tous les patients et tous les aidants :</w:t>
      </w:r>
    </w:p>
    <w:p w14:paraId="4668CBA6" w14:textId="77777777" w:rsidR="00C248C0" w:rsidRPr="008E7345" w:rsidRDefault="00C248C0" w:rsidP="00C248C0">
      <w:pPr>
        <w:numPr>
          <w:ilvl w:val="0"/>
          <w:numId w:val="184"/>
        </w:numPr>
        <w:shd w:val="clear" w:color="auto" w:fill="FFFFFF"/>
        <w:spacing w:after="0" w:line="240" w:lineRule="auto"/>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Ceux qui ne peuvent se déplacer,</w:t>
      </w:r>
    </w:p>
    <w:p w14:paraId="3D596F1B" w14:textId="77777777" w:rsidR="00C248C0" w:rsidRPr="008E7345" w:rsidRDefault="00C248C0" w:rsidP="00C248C0">
      <w:pPr>
        <w:numPr>
          <w:ilvl w:val="0"/>
          <w:numId w:val="184"/>
        </w:numPr>
        <w:shd w:val="clear" w:color="auto" w:fill="FFFFFF"/>
        <w:spacing w:after="0" w:line="240" w:lineRule="auto"/>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Ou qui manquent de temps,</w:t>
      </w:r>
    </w:p>
    <w:p w14:paraId="2B082372" w14:textId="77777777" w:rsidR="00C248C0" w:rsidRPr="008E7345" w:rsidRDefault="00C248C0" w:rsidP="00C248C0">
      <w:pPr>
        <w:numPr>
          <w:ilvl w:val="0"/>
          <w:numId w:val="184"/>
        </w:numPr>
        <w:shd w:val="clear" w:color="auto" w:fill="FFFFFF"/>
        <w:spacing w:after="0" w:line="240" w:lineRule="auto"/>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Ou qui préfèrent le distanciel, sans avoir à s'en justifier,</w:t>
      </w:r>
    </w:p>
    <w:p w14:paraId="72448E93" w14:textId="77777777" w:rsidR="00C248C0" w:rsidRPr="008E7345" w:rsidRDefault="00C248C0" w:rsidP="00C248C0">
      <w:pPr>
        <w:numPr>
          <w:ilvl w:val="0"/>
          <w:numId w:val="184"/>
        </w:numPr>
        <w:shd w:val="clear" w:color="auto" w:fill="FFFFFF"/>
        <w:spacing w:after="0" w:line="240" w:lineRule="auto"/>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Ou encore en période de crise sanitaire !</w:t>
      </w:r>
    </w:p>
    <w:p w14:paraId="4B1E8627" w14:textId="77777777" w:rsidR="00C248C0" w:rsidRPr="008E7345" w:rsidRDefault="00C248C0" w:rsidP="00C248C0">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Les patients qui n'auraient pas l'expérience des visioconférences devraient être accompagnés au départ.</w:t>
      </w:r>
    </w:p>
    <w:p w14:paraId="6D0D5D9B" w14:textId="77777777" w:rsidR="00C248C0" w:rsidRPr="008E7345" w:rsidRDefault="00C248C0" w:rsidP="00C248C0">
      <w:pPr>
        <w:shd w:val="clear" w:color="auto" w:fill="FFFFFF"/>
        <w:spacing w:after="0" w:line="240" w:lineRule="auto"/>
        <w:ind w:left="-284"/>
        <w:jc w:val="both"/>
        <w:rPr>
          <w:rFonts w:asciiTheme="minorHAnsi" w:eastAsia="Times New Roman" w:hAnsiTheme="minorHAnsi" w:cstheme="minorHAnsi"/>
          <w:lang w:eastAsia="fr-FR"/>
        </w:rPr>
      </w:pPr>
    </w:p>
    <w:p w14:paraId="34CD028A" w14:textId="77777777" w:rsidR="00C248C0" w:rsidRPr="008E7345" w:rsidRDefault="00C248C0" w:rsidP="00C248C0">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Même si toutes les étapes de l'ETP peuvent avoir lieu en distanciel, il semble souhaitable qu'une rencontre physique préalable puisse avoir lieu.</w:t>
      </w:r>
    </w:p>
    <w:p w14:paraId="37E72C18" w14:textId="77777777" w:rsidR="00C248C0" w:rsidRPr="008E7345" w:rsidRDefault="00C248C0" w:rsidP="00C248C0">
      <w:pPr>
        <w:shd w:val="clear" w:color="auto" w:fill="FFFFFF"/>
        <w:spacing w:after="0" w:line="240" w:lineRule="auto"/>
        <w:ind w:left="-284"/>
        <w:jc w:val="both"/>
        <w:rPr>
          <w:rFonts w:asciiTheme="minorHAnsi" w:eastAsia="Times New Roman" w:hAnsiTheme="minorHAnsi" w:cstheme="minorHAnsi"/>
          <w:lang w:eastAsia="fr-FR"/>
        </w:rPr>
      </w:pPr>
    </w:p>
    <w:p w14:paraId="3A9364E5" w14:textId="77777777" w:rsidR="00C248C0" w:rsidRPr="008E7345" w:rsidRDefault="00C248C0" w:rsidP="00C248C0">
      <w:pPr>
        <w:shd w:val="clear" w:color="auto" w:fill="FFFFFF"/>
        <w:spacing w:after="0" w:line="240" w:lineRule="auto"/>
        <w:ind w:left="-284"/>
        <w:jc w:val="both"/>
        <w:rPr>
          <w:rFonts w:asciiTheme="minorHAnsi" w:eastAsia="Times New Roman" w:hAnsiTheme="minorHAnsi" w:cstheme="minorHAnsi"/>
          <w:lang w:eastAsia="fr-FR"/>
        </w:rPr>
      </w:pPr>
    </w:p>
    <w:p w14:paraId="4392664E" w14:textId="77777777" w:rsidR="00C248C0" w:rsidRPr="008E7345" w:rsidRDefault="00C248C0" w:rsidP="00C248C0">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Quels sont, étape par étape, les avantages et les inconvénients de l'ETP à distance ?</w:t>
      </w:r>
    </w:p>
    <w:p w14:paraId="626B9241" w14:textId="77777777" w:rsidR="00C248C0" w:rsidRPr="001F4160" w:rsidRDefault="00C248C0" w:rsidP="00C248C0">
      <w:pPr>
        <w:numPr>
          <w:ilvl w:val="1"/>
          <w:numId w:val="180"/>
        </w:numPr>
        <w:shd w:val="clear" w:color="auto" w:fill="FFFFFF"/>
        <w:spacing w:after="0" w:line="240" w:lineRule="auto"/>
        <w:jc w:val="both"/>
        <w:rPr>
          <w:rFonts w:asciiTheme="minorHAnsi" w:eastAsia="Times New Roman" w:hAnsiTheme="minorHAnsi" w:cstheme="minorHAnsi"/>
          <w:b/>
          <w:bCs/>
          <w:color w:val="8EAADB" w:themeColor="accent1" w:themeTint="99"/>
          <w:lang w:eastAsia="fr-FR"/>
        </w:rPr>
      </w:pPr>
      <w:r w:rsidRPr="001F4160">
        <w:rPr>
          <w:rFonts w:asciiTheme="minorHAnsi" w:eastAsia="Times New Roman" w:hAnsiTheme="minorHAnsi" w:cstheme="minorHAnsi"/>
          <w:b/>
          <w:bCs/>
          <w:color w:val="8EAADB" w:themeColor="accent1" w:themeTint="99"/>
          <w:lang w:eastAsia="fr-FR"/>
        </w:rPr>
        <w:t>Bilan éducatif partagé (initial) :</w:t>
      </w:r>
    </w:p>
    <w:p w14:paraId="53D6B23C" w14:textId="77777777" w:rsidR="00C248C0" w:rsidRPr="008E7345" w:rsidRDefault="00C248C0" w:rsidP="00C248C0">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 Adaptation aux possibilités ou souhaits de chacun (téléphone, visioconférence).</w:t>
      </w:r>
    </w:p>
    <w:p w14:paraId="6E8093D7" w14:textId="77777777" w:rsidR="00C248C0" w:rsidRPr="008E7345" w:rsidRDefault="00C248C0" w:rsidP="00C248C0">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 Introspection plus facile à distance pour certains, adolescents souvent.</w:t>
      </w:r>
    </w:p>
    <w:p w14:paraId="55B49C76" w14:textId="77777777" w:rsidR="00C248C0" w:rsidRPr="008E7345" w:rsidRDefault="00C248C0" w:rsidP="00C248C0">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 Frein à l'alliance thérapeutique et à l'instauration d'une relation de confiance.</w:t>
      </w:r>
    </w:p>
    <w:p w14:paraId="0CE3305D" w14:textId="77777777" w:rsidR="00C248C0" w:rsidRPr="008E7345" w:rsidRDefault="00C248C0" w:rsidP="00C248C0">
      <w:pPr>
        <w:shd w:val="clear" w:color="auto" w:fill="FFFFFF"/>
        <w:spacing w:after="0" w:line="240" w:lineRule="auto"/>
        <w:ind w:left="-284"/>
        <w:jc w:val="both"/>
        <w:rPr>
          <w:rFonts w:asciiTheme="minorHAnsi" w:eastAsia="Times New Roman" w:hAnsiTheme="minorHAnsi" w:cstheme="minorHAnsi"/>
          <w:lang w:eastAsia="fr-FR"/>
        </w:rPr>
      </w:pPr>
    </w:p>
    <w:p w14:paraId="02C31CEE" w14:textId="77777777" w:rsidR="00C248C0" w:rsidRPr="001F4160" w:rsidRDefault="00C248C0" w:rsidP="00C248C0">
      <w:pPr>
        <w:numPr>
          <w:ilvl w:val="1"/>
          <w:numId w:val="180"/>
        </w:numPr>
        <w:shd w:val="clear" w:color="auto" w:fill="FFFFFF"/>
        <w:spacing w:after="0" w:line="240" w:lineRule="auto"/>
        <w:jc w:val="both"/>
        <w:rPr>
          <w:rFonts w:asciiTheme="minorHAnsi" w:eastAsia="Times New Roman" w:hAnsiTheme="minorHAnsi" w:cstheme="minorHAnsi"/>
          <w:b/>
          <w:bCs/>
          <w:color w:val="8EAADB" w:themeColor="accent1" w:themeTint="99"/>
          <w:lang w:eastAsia="fr-FR"/>
        </w:rPr>
      </w:pPr>
      <w:r w:rsidRPr="001F4160">
        <w:rPr>
          <w:rFonts w:asciiTheme="minorHAnsi" w:eastAsia="Times New Roman" w:hAnsiTheme="minorHAnsi" w:cstheme="minorHAnsi"/>
          <w:b/>
          <w:bCs/>
          <w:color w:val="8EAADB" w:themeColor="accent1" w:themeTint="99"/>
          <w:lang w:eastAsia="fr-FR"/>
        </w:rPr>
        <w:t>Séances éducatives :</w:t>
      </w:r>
    </w:p>
    <w:p w14:paraId="12399255" w14:textId="77777777" w:rsidR="00C248C0" w:rsidRPr="008E7345" w:rsidRDefault="00C248C0" w:rsidP="00C248C0">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 Co animation avec des personnes éloignées géographiquement.</w:t>
      </w:r>
    </w:p>
    <w:p w14:paraId="45AF7F61" w14:textId="77777777" w:rsidR="00C248C0" w:rsidRPr="008E7345" w:rsidRDefault="00C248C0" w:rsidP="00C248C0">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 Difficulté à créer une dynamique de groupe.</w:t>
      </w:r>
    </w:p>
    <w:p w14:paraId="78B67511" w14:textId="77777777" w:rsidR="00C248C0" w:rsidRPr="008E7345" w:rsidRDefault="00C248C0" w:rsidP="00C248C0">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 Moins de temps informel, avant ou après les séances, pour échanger et créer des liens.</w:t>
      </w:r>
    </w:p>
    <w:p w14:paraId="0AB5FC4C" w14:textId="77777777" w:rsidR="00C248C0" w:rsidRPr="008E7345" w:rsidRDefault="00C248C0" w:rsidP="00C248C0">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 Difficulté pour prendre en compte le non verbal.</w:t>
      </w:r>
    </w:p>
    <w:p w14:paraId="029CB17A" w14:textId="77777777" w:rsidR="00C248C0" w:rsidRPr="008E7345" w:rsidRDefault="00C248C0" w:rsidP="00C248C0">
      <w:pPr>
        <w:shd w:val="clear" w:color="auto" w:fill="FFFFFF"/>
        <w:spacing w:after="0" w:line="240" w:lineRule="auto"/>
        <w:ind w:left="-284"/>
        <w:jc w:val="both"/>
        <w:rPr>
          <w:rFonts w:asciiTheme="minorHAnsi" w:eastAsia="Times New Roman" w:hAnsiTheme="minorHAnsi" w:cstheme="minorHAnsi"/>
          <w:lang w:eastAsia="fr-FR"/>
        </w:rPr>
      </w:pPr>
    </w:p>
    <w:p w14:paraId="50513BD5" w14:textId="77777777" w:rsidR="00C248C0" w:rsidRPr="001F4160" w:rsidRDefault="00C248C0" w:rsidP="00C248C0">
      <w:pPr>
        <w:numPr>
          <w:ilvl w:val="1"/>
          <w:numId w:val="180"/>
        </w:numPr>
        <w:shd w:val="clear" w:color="auto" w:fill="FFFFFF"/>
        <w:spacing w:after="0" w:line="240" w:lineRule="auto"/>
        <w:jc w:val="both"/>
        <w:rPr>
          <w:rFonts w:asciiTheme="minorHAnsi" w:eastAsia="Times New Roman" w:hAnsiTheme="minorHAnsi" w:cstheme="minorHAnsi"/>
          <w:b/>
          <w:bCs/>
          <w:color w:val="8EAADB" w:themeColor="accent1" w:themeTint="99"/>
          <w:lang w:eastAsia="fr-FR"/>
        </w:rPr>
      </w:pPr>
      <w:r w:rsidRPr="001F4160">
        <w:rPr>
          <w:rFonts w:asciiTheme="minorHAnsi" w:eastAsia="Times New Roman" w:hAnsiTheme="minorHAnsi" w:cstheme="minorHAnsi"/>
          <w:b/>
          <w:bCs/>
          <w:color w:val="8EAADB" w:themeColor="accent1" w:themeTint="99"/>
          <w:lang w:eastAsia="fr-FR"/>
        </w:rPr>
        <w:t>Bilan éducatif partagé (final et/ou de suivi) :</w:t>
      </w:r>
    </w:p>
    <w:p w14:paraId="57714228" w14:textId="77777777" w:rsidR="00C248C0" w:rsidRPr="008E7345" w:rsidRDefault="00C248C0" w:rsidP="00C248C0">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 Facilite cette étape pour laquelle il est souvent difficile de motiver les personnes à se déplacer.</w:t>
      </w:r>
    </w:p>
    <w:p w14:paraId="2F03D8F7" w14:textId="77777777" w:rsidR="00C248C0" w:rsidRPr="008E7345" w:rsidRDefault="00C248C0" w:rsidP="00C248C0">
      <w:pPr>
        <w:shd w:val="clear" w:color="auto" w:fill="FFFFFF"/>
        <w:spacing w:after="0" w:line="240" w:lineRule="auto"/>
        <w:ind w:left="-284"/>
        <w:jc w:val="both"/>
        <w:rPr>
          <w:rFonts w:asciiTheme="minorHAnsi" w:eastAsia="Times New Roman" w:hAnsiTheme="minorHAnsi" w:cstheme="minorHAnsi"/>
          <w:lang w:eastAsia="fr-FR"/>
        </w:rPr>
      </w:pPr>
    </w:p>
    <w:p w14:paraId="41A74CCE" w14:textId="77777777" w:rsidR="00C248C0" w:rsidRPr="008E7345" w:rsidRDefault="00C248C0" w:rsidP="00C248C0">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Toutes les séances, individuelles ou collectives, peuvent être réalisées à distance mais il est préférable de limiter le nombre de participants, par exemple à 6.</w:t>
      </w:r>
    </w:p>
    <w:p w14:paraId="4A3A42D7" w14:textId="77777777" w:rsidR="00C248C0" w:rsidRPr="008E7345" w:rsidRDefault="00C248C0" w:rsidP="00C248C0">
      <w:pPr>
        <w:shd w:val="clear" w:color="auto" w:fill="FFFFFF"/>
        <w:spacing w:after="0" w:line="240" w:lineRule="auto"/>
        <w:ind w:left="-284"/>
        <w:jc w:val="both"/>
        <w:rPr>
          <w:rFonts w:asciiTheme="minorHAnsi" w:eastAsia="Times New Roman" w:hAnsiTheme="minorHAnsi" w:cstheme="minorHAnsi"/>
          <w:lang w:eastAsia="fr-FR"/>
        </w:rPr>
      </w:pPr>
    </w:p>
    <w:p w14:paraId="3823214D" w14:textId="77777777" w:rsidR="00C248C0" w:rsidRPr="008E7345" w:rsidRDefault="00C248C0" w:rsidP="00C248C0">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 xml:space="preserve">Sur le plan réglementaire, il faut posséder un outil de </w:t>
      </w:r>
      <w:proofErr w:type="spellStart"/>
      <w:r w:rsidRPr="008E7345">
        <w:rPr>
          <w:rFonts w:asciiTheme="minorHAnsi" w:eastAsia="Times New Roman" w:hAnsiTheme="minorHAnsi" w:cstheme="minorHAnsi"/>
          <w:lang w:eastAsia="fr-FR"/>
        </w:rPr>
        <w:t>visiotransmission</w:t>
      </w:r>
      <w:proofErr w:type="spellEnd"/>
      <w:r w:rsidRPr="008E7345">
        <w:rPr>
          <w:rFonts w:asciiTheme="minorHAnsi" w:eastAsia="Times New Roman" w:hAnsiTheme="minorHAnsi" w:cstheme="minorHAnsi"/>
          <w:lang w:eastAsia="fr-FR"/>
        </w:rPr>
        <w:t xml:space="preserve"> sécurisé, vérifier le règlement général sur la protection des données (RGPD) et l'hébergement des données de santé (HDS).</w:t>
      </w:r>
    </w:p>
    <w:p w14:paraId="36C14FBB" w14:textId="77777777" w:rsidR="00C248C0" w:rsidRPr="001F4160" w:rsidRDefault="00C248C0" w:rsidP="00C248C0">
      <w:pPr>
        <w:shd w:val="clear" w:color="auto" w:fill="FFFFFF"/>
        <w:spacing w:after="0" w:line="240" w:lineRule="auto"/>
        <w:ind w:left="-284"/>
        <w:jc w:val="both"/>
        <w:rPr>
          <w:rFonts w:asciiTheme="minorHAnsi" w:eastAsia="Times New Roman" w:hAnsiTheme="minorHAnsi" w:cstheme="minorHAnsi"/>
          <w:b/>
          <w:bCs/>
          <w:color w:val="8EAADB" w:themeColor="accent1" w:themeTint="99"/>
          <w:lang w:eastAsia="fr-FR"/>
        </w:rPr>
      </w:pPr>
    </w:p>
    <w:p w14:paraId="311C7AB9" w14:textId="77777777" w:rsidR="00C248C0" w:rsidRPr="001F4160" w:rsidRDefault="00C248C0" w:rsidP="00C248C0">
      <w:pPr>
        <w:shd w:val="clear" w:color="auto" w:fill="FFFFFF"/>
        <w:spacing w:after="0" w:line="240" w:lineRule="auto"/>
        <w:ind w:left="-284"/>
        <w:jc w:val="both"/>
        <w:rPr>
          <w:rFonts w:asciiTheme="minorHAnsi" w:eastAsia="Times New Roman" w:hAnsiTheme="minorHAnsi" w:cstheme="minorHAnsi"/>
          <w:b/>
          <w:bCs/>
          <w:color w:val="8EAADB" w:themeColor="accent1" w:themeTint="99"/>
          <w:lang w:eastAsia="fr-FR"/>
        </w:rPr>
      </w:pPr>
      <w:r w:rsidRPr="001F4160">
        <w:rPr>
          <w:rFonts w:asciiTheme="minorHAnsi" w:eastAsia="Times New Roman" w:hAnsiTheme="minorHAnsi" w:cstheme="minorHAnsi"/>
          <w:b/>
          <w:bCs/>
          <w:color w:val="8EAADB" w:themeColor="accent1" w:themeTint="99"/>
          <w:lang w:eastAsia="fr-FR"/>
        </w:rPr>
        <w:t>Précautions pour la confidentialité des échanges :</w:t>
      </w:r>
    </w:p>
    <w:p w14:paraId="2C9CD11E" w14:textId="77777777" w:rsidR="00C248C0" w:rsidRPr="008E7345" w:rsidRDefault="00C248C0" w:rsidP="00C248C0">
      <w:pPr>
        <w:numPr>
          <w:ilvl w:val="1"/>
          <w:numId w:val="185"/>
        </w:numPr>
        <w:shd w:val="clear" w:color="auto" w:fill="FFFFFF"/>
        <w:spacing w:after="0" w:line="240" w:lineRule="auto"/>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lastRenderedPageBreak/>
        <w:t>Interdire d'enregistrer ou filmer la séance ;</w:t>
      </w:r>
    </w:p>
    <w:p w14:paraId="170F316F" w14:textId="77777777" w:rsidR="00C248C0" w:rsidRPr="008E7345" w:rsidRDefault="00C248C0" w:rsidP="00C248C0">
      <w:pPr>
        <w:numPr>
          <w:ilvl w:val="1"/>
          <w:numId w:val="185"/>
        </w:numPr>
        <w:shd w:val="clear" w:color="auto" w:fill="FFFFFF"/>
        <w:spacing w:after="0" w:line="240" w:lineRule="auto"/>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Obligation de signaler la présence d'une tierce personne et d'obtenir l'accord de l'intervenant. ;</w:t>
      </w:r>
    </w:p>
    <w:p w14:paraId="3CE83861" w14:textId="77777777" w:rsidR="00C248C0" w:rsidRPr="008E7345" w:rsidRDefault="00C248C0" w:rsidP="00C248C0">
      <w:pPr>
        <w:numPr>
          <w:ilvl w:val="1"/>
          <w:numId w:val="185"/>
        </w:numPr>
        <w:shd w:val="clear" w:color="auto" w:fill="FFFFFF"/>
        <w:spacing w:after="0" w:line="240" w:lineRule="auto"/>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Activer la fonction « salle d'attente » pour filtrer les participants ;</w:t>
      </w:r>
    </w:p>
    <w:p w14:paraId="33C7BEE6" w14:textId="77777777" w:rsidR="00C248C0" w:rsidRPr="008E7345" w:rsidRDefault="00C248C0" w:rsidP="00C248C0">
      <w:pPr>
        <w:numPr>
          <w:ilvl w:val="1"/>
          <w:numId w:val="185"/>
        </w:numPr>
        <w:shd w:val="clear" w:color="auto" w:fill="FFFFFF"/>
        <w:spacing w:after="0" w:line="240" w:lineRule="auto"/>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Proposer aux participants d'utiliser un pseudonyme ;</w:t>
      </w:r>
    </w:p>
    <w:p w14:paraId="10F35958" w14:textId="77777777" w:rsidR="00C248C0" w:rsidRPr="008E7345" w:rsidRDefault="00C248C0" w:rsidP="00C248C0">
      <w:pPr>
        <w:numPr>
          <w:ilvl w:val="1"/>
          <w:numId w:val="185"/>
        </w:numPr>
        <w:shd w:val="clear" w:color="auto" w:fill="FFFFFF"/>
        <w:spacing w:after="0" w:line="240" w:lineRule="auto"/>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Pouvoir choisir d'apparaître ou non à l'écran, de ne voir que l'équipe d'ETP ;</w:t>
      </w:r>
    </w:p>
    <w:p w14:paraId="62B74C00" w14:textId="77777777" w:rsidR="00C248C0" w:rsidRPr="008E7345" w:rsidRDefault="00C248C0" w:rsidP="00C248C0">
      <w:pPr>
        <w:numPr>
          <w:ilvl w:val="1"/>
          <w:numId w:val="185"/>
        </w:numPr>
        <w:shd w:val="clear" w:color="auto" w:fill="FFFFFF"/>
        <w:spacing w:after="0" w:line="240" w:lineRule="auto"/>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Faire signer une « charte de fonctionnement de l'ETP à distance ».</w:t>
      </w:r>
    </w:p>
    <w:p w14:paraId="2CEB7D55" w14:textId="77777777" w:rsidR="00C248C0" w:rsidRPr="008E7345" w:rsidRDefault="00C248C0" w:rsidP="00C248C0">
      <w:pPr>
        <w:shd w:val="clear" w:color="auto" w:fill="FFFFFF"/>
        <w:spacing w:after="0" w:line="240" w:lineRule="auto"/>
        <w:ind w:left="-284"/>
        <w:jc w:val="both"/>
        <w:rPr>
          <w:rFonts w:asciiTheme="minorHAnsi" w:eastAsia="Times New Roman" w:hAnsiTheme="minorHAnsi" w:cstheme="minorHAnsi"/>
          <w:lang w:eastAsia="fr-FR"/>
        </w:rPr>
      </w:pPr>
    </w:p>
    <w:p w14:paraId="6133FDD8" w14:textId="77777777" w:rsidR="00C248C0" w:rsidRPr="001F4160" w:rsidRDefault="00C248C0" w:rsidP="00C248C0">
      <w:pPr>
        <w:shd w:val="clear" w:color="auto" w:fill="FFFFFF"/>
        <w:spacing w:after="0" w:line="240" w:lineRule="auto"/>
        <w:ind w:left="-284"/>
        <w:jc w:val="both"/>
        <w:rPr>
          <w:rFonts w:asciiTheme="minorHAnsi" w:eastAsia="Times New Roman" w:hAnsiTheme="minorHAnsi" w:cstheme="minorHAnsi"/>
          <w:b/>
          <w:bCs/>
          <w:color w:val="8EAADB" w:themeColor="accent1" w:themeTint="99"/>
          <w:lang w:eastAsia="fr-FR"/>
        </w:rPr>
      </w:pPr>
      <w:r w:rsidRPr="001F4160">
        <w:rPr>
          <w:rFonts w:asciiTheme="minorHAnsi" w:eastAsia="Times New Roman" w:hAnsiTheme="minorHAnsi" w:cstheme="minorHAnsi"/>
          <w:b/>
          <w:bCs/>
          <w:color w:val="8EAADB" w:themeColor="accent1" w:themeTint="99"/>
          <w:lang w:eastAsia="fr-FR"/>
        </w:rPr>
        <w:t>Le déroulement d'une séance en distanciel est similaire à celui d'une séance en présentiel :</w:t>
      </w:r>
    </w:p>
    <w:p w14:paraId="229E2AC0" w14:textId="77777777" w:rsidR="00C248C0" w:rsidRPr="008E7345" w:rsidRDefault="00C248C0" w:rsidP="00C248C0">
      <w:pPr>
        <w:numPr>
          <w:ilvl w:val="0"/>
          <w:numId w:val="181"/>
        </w:numPr>
        <w:shd w:val="clear" w:color="auto" w:fill="FFFFFF"/>
        <w:spacing w:after="0" w:line="240" w:lineRule="auto"/>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1er temps : faire connaissance, créer un climat de confiance, annoncer les objectifs, le déroulement, le cadre.</w:t>
      </w:r>
    </w:p>
    <w:p w14:paraId="28DAD514" w14:textId="77777777" w:rsidR="00C248C0" w:rsidRPr="008E7345" w:rsidRDefault="00C248C0" w:rsidP="00C248C0">
      <w:pPr>
        <w:numPr>
          <w:ilvl w:val="0"/>
          <w:numId w:val="181"/>
        </w:numPr>
        <w:shd w:val="clear" w:color="auto" w:fill="FFFFFF"/>
        <w:spacing w:after="0" w:line="240" w:lineRule="auto"/>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2e temps : partager et analyser son vécu, ses expériences, représentations, situations à problèmes.</w:t>
      </w:r>
    </w:p>
    <w:p w14:paraId="6E2D251F" w14:textId="77777777" w:rsidR="00C248C0" w:rsidRPr="008E7345" w:rsidRDefault="00C248C0" w:rsidP="00C248C0">
      <w:pPr>
        <w:numPr>
          <w:ilvl w:val="0"/>
          <w:numId w:val="181"/>
        </w:numPr>
        <w:shd w:val="clear" w:color="auto" w:fill="FFFFFF"/>
        <w:spacing w:after="0" w:line="240" w:lineRule="auto"/>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3e temps : faire émerger ou découvrir des ressources, trouver collectivement des solutions.</w:t>
      </w:r>
    </w:p>
    <w:p w14:paraId="54F613B1" w14:textId="77777777" w:rsidR="00C248C0" w:rsidRPr="008E7345" w:rsidRDefault="00C248C0" w:rsidP="00C248C0">
      <w:pPr>
        <w:numPr>
          <w:ilvl w:val="0"/>
          <w:numId w:val="181"/>
        </w:numPr>
        <w:shd w:val="clear" w:color="auto" w:fill="FFFFFF"/>
        <w:spacing w:after="0" w:line="240" w:lineRule="auto"/>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4e temps : s'approprier des solutions pour soi et se projeter, prendre des décisions, évaluer la séance.</w:t>
      </w:r>
    </w:p>
    <w:p w14:paraId="7F5E49D5" w14:textId="77777777" w:rsidR="00C248C0" w:rsidRPr="008E7345" w:rsidRDefault="00C248C0" w:rsidP="00C248C0">
      <w:pPr>
        <w:shd w:val="clear" w:color="auto" w:fill="FFFFFF"/>
        <w:spacing w:after="0" w:line="240" w:lineRule="auto"/>
        <w:ind w:left="-284"/>
        <w:jc w:val="both"/>
        <w:rPr>
          <w:rFonts w:asciiTheme="minorHAnsi" w:eastAsia="Times New Roman" w:hAnsiTheme="minorHAnsi" w:cstheme="minorHAnsi"/>
          <w:lang w:eastAsia="fr-FR"/>
        </w:rPr>
      </w:pPr>
    </w:p>
    <w:p w14:paraId="5F437D18" w14:textId="77777777" w:rsidR="00C248C0" w:rsidRPr="001F4160" w:rsidRDefault="00C248C0" w:rsidP="00C248C0">
      <w:pPr>
        <w:shd w:val="clear" w:color="auto" w:fill="FFFFFF"/>
        <w:spacing w:after="0" w:line="240" w:lineRule="auto"/>
        <w:ind w:left="-284"/>
        <w:jc w:val="both"/>
        <w:rPr>
          <w:rFonts w:asciiTheme="minorHAnsi" w:eastAsia="Times New Roman" w:hAnsiTheme="minorHAnsi" w:cstheme="minorHAnsi"/>
          <w:color w:val="8EAADB" w:themeColor="accent1" w:themeTint="99"/>
          <w:lang w:eastAsia="fr-FR"/>
        </w:rPr>
      </w:pPr>
      <w:r w:rsidRPr="001F4160">
        <w:rPr>
          <w:rFonts w:asciiTheme="minorHAnsi" w:eastAsia="Times New Roman" w:hAnsiTheme="minorHAnsi" w:cstheme="minorHAnsi"/>
          <w:color w:val="8EAADB" w:themeColor="accent1" w:themeTint="99"/>
          <w:lang w:eastAsia="fr-FR"/>
        </w:rPr>
        <w:t>Comment se préparer pour animer sa première séance en distanciel ?</w:t>
      </w:r>
    </w:p>
    <w:p w14:paraId="3B22E05B" w14:textId="77777777" w:rsidR="00C248C0" w:rsidRPr="008E7345" w:rsidRDefault="00C248C0" w:rsidP="00C248C0">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Deux champs de compétences sont nécessaires : d'une part, des compétences relationnelles, pédagogiques et organisationnelles ; d'autre part, des compétences techniques de maîtrise des outils numériques utilisés.</w:t>
      </w:r>
    </w:p>
    <w:p w14:paraId="4405C658" w14:textId="77777777" w:rsidR="00C248C0" w:rsidRPr="008E7345" w:rsidRDefault="00C248C0" w:rsidP="00C248C0">
      <w:pPr>
        <w:shd w:val="clear" w:color="auto" w:fill="FFFFFF"/>
        <w:spacing w:after="0" w:line="240" w:lineRule="auto"/>
        <w:ind w:left="-284"/>
        <w:jc w:val="both"/>
        <w:rPr>
          <w:rFonts w:asciiTheme="minorHAnsi" w:eastAsia="Times New Roman" w:hAnsiTheme="minorHAnsi" w:cstheme="minorHAnsi"/>
          <w:lang w:eastAsia="fr-FR"/>
        </w:rPr>
      </w:pPr>
    </w:p>
    <w:p w14:paraId="2C96FC28" w14:textId="77777777" w:rsidR="00C248C0" w:rsidRPr="008E7345" w:rsidRDefault="00C248C0" w:rsidP="00C248C0">
      <w:pPr>
        <w:shd w:val="clear" w:color="auto" w:fill="FFFFFF"/>
        <w:spacing w:after="0" w:line="240" w:lineRule="auto"/>
        <w:ind w:left="-284"/>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 xml:space="preserve">Après avoir choisi les outils que l'on manie le mieux, il faut s'exercer avant d'animer la séance, animer une séance « test », </w:t>
      </w:r>
      <w:proofErr w:type="spellStart"/>
      <w:r w:rsidRPr="008E7345">
        <w:rPr>
          <w:rFonts w:asciiTheme="minorHAnsi" w:eastAsia="Times New Roman" w:hAnsiTheme="minorHAnsi" w:cstheme="minorHAnsi"/>
          <w:lang w:eastAsia="fr-FR"/>
        </w:rPr>
        <w:t>co-animer</w:t>
      </w:r>
      <w:proofErr w:type="spellEnd"/>
      <w:r w:rsidRPr="008E7345">
        <w:rPr>
          <w:rFonts w:asciiTheme="minorHAnsi" w:eastAsia="Times New Roman" w:hAnsiTheme="minorHAnsi" w:cstheme="minorHAnsi"/>
          <w:lang w:eastAsia="fr-FR"/>
        </w:rPr>
        <w:t xml:space="preserve"> au début, observer une séance à distance, échanger avec ceux qui pratiquent, se former, se faire accompagner.</w:t>
      </w:r>
    </w:p>
    <w:p w14:paraId="578963F8" w14:textId="77777777" w:rsidR="00C248C0" w:rsidRPr="008E7345" w:rsidRDefault="00C248C0" w:rsidP="00E03F4A">
      <w:pPr>
        <w:shd w:val="clear" w:color="auto" w:fill="FFFFFF"/>
        <w:spacing w:after="0" w:line="240" w:lineRule="auto"/>
        <w:jc w:val="both"/>
        <w:rPr>
          <w:rFonts w:asciiTheme="minorHAnsi" w:eastAsia="Times New Roman" w:hAnsiTheme="minorHAnsi" w:cstheme="minorHAnsi"/>
          <w:lang w:eastAsia="fr-FR"/>
        </w:rPr>
      </w:pPr>
    </w:p>
    <w:p w14:paraId="0D6C89E5" w14:textId="7E3D5132" w:rsidR="00E03F4A" w:rsidRPr="008E7345" w:rsidRDefault="00E03F4A" w:rsidP="00E03F4A">
      <w:pPr>
        <w:shd w:val="clear" w:color="auto" w:fill="FFFFFF"/>
        <w:spacing w:after="0" w:line="240" w:lineRule="auto"/>
        <w:ind w:left="-284"/>
        <w:jc w:val="both"/>
        <w:rPr>
          <w:rFonts w:asciiTheme="minorHAnsi" w:eastAsia="Times New Roman" w:hAnsiTheme="minorHAnsi" w:cstheme="minorHAnsi"/>
          <w:lang w:eastAsia="fr-FR"/>
        </w:rPr>
      </w:pPr>
    </w:p>
    <w:p w14:paraId="17F2C8EC" w14:textId="030619DA" w:rsidR="00E03F4A" w:rsidRPr="001F4160" w:rsidRDefault="00E03F4A" w:rsidP="00E03F4A">
      <w:pPr>
        <w:shd w:val="clear" w:color="auto" w:fill="FFFFFF"/>
        <w:spacing w:after="0" w:line="240" w:lineRule="auto"/>
        <w:ind w:left="-284"/>
        <w:jc w:val="both"/>
        <w:rPr>
          <w:rFonts w:asciiTheme="minorHAnsi" w:eastAsiaTheme="majorEastAsia" w:hAnsiTheme="minorHAnsi" w:cstheme="minorHAnsi"/>
          <w:b/>
          <w:bCs/>
          <w:color w:val="8EAADB" w:themeColor="accent1" w:themeTint="99"/>
          <w:lang w:eastAsia="fr-FR"/>
        </w:rPr>
      </w:pPr>
      <w:r w:rsidRPr="001F4160">
        <w:rPr>
          <w:rFonts w:asciiTheme="minorHAnsi" w:eastAsiaTheme="majorEastAsia" w:hAnsiTheme="minorHAnsi" w:cstheme="minorHAnsi"/>
          <w:b/>
          <w:bCs/>
          <w:color w:val="8EAADB" w:themeColor="accent1" w:themeTint="99"/>
          <w:lang w:eastAsia="fr-FR"/>
        </w:rPr>
        <w:t>Messages clés :</w:t>
      </w:r>
    </w:p>
    <w:p w14:paraId="1BD10027" w14:textId="6977A5DD" w:rsidR="00C248C0" w:rsidRPr="008E7345" w:rsidRDefault="00C248C0" w:rsidP="00C248C0">
      <w:pPr>
        <w:pStyle w:val="Paragraphedeliste"/>
        <w:numPr>
          <w:ilvl w:val="0"/>
          <w:numId w:val="12"/>
        </w:numPr>
        <w:shd w:val="clear" w:color="auto" w:fill="FFFFFF"/>
        <w:spacing w:after="0"/>
        <w:jc w:val="both"/>
        <w:rPr>
          <w:rFonts w:asciiTheme="minorHAnsi" w:eastAsiaTheme="majorEastAsia" w:hAnsiTheme="minorHAnsi" w:cstheme="minorHAnsi"/>
          <w:lang w:eastAsia="fr-FR"/>
        </w:rPr>
      </w:pPr>
      <w:r w:rsidRPr="008E7345">
        <w:rPr>
          <w:rFonts w:asciiTheme="minorHAnsi" w:eastAsiaTheme="majorEastAsia" w:hAnsiTheme="minorHAnsi" w:cstheme="minorHAnsi"/>
          <w:lang w:eastAsia="fr-FR"/>
        </w:rPr>
        <w:t>L'ETP à distance permet de lever les obstacles liés à l'éloignement et au manque de temps disponible.</w:t>
      </w:r>
    </w:p>
    <w:p w14:paraId="3BFF9755" w14:textId="311E687F" w:rsidR="00C248C0" w:rsidRPr="008E7345" w:rsidRDefault="00C248C0" w:rsidP="00C248C0">
      <w:pPr>
        <w:pStyle w:val="Paragraphedeliste"/>
        <w:numPr>
          <w:ilvl w:val="0"/>
          <w:numId w:val="12"/>
        </w:numPr>
        <w:shd w:val="clear" w:color="auto" w:fill="FFFFFF"/>
        <w:spacing w:after="0"/>
        <w:jc w:val="both"/>
        <w:rPr>
          <w:rFonts w:asciiTheme="minorHAnsi" w:eastAsiaTheme="majorEastAsia" w:hAnsiTheme="minorHAnsi" w:cstheme="minorHAnsi"/>
          <w:lang w:eastAsia="fr-FR"/>
        </w:rPr>
      </w:pPr>
      <w:r w:rsidRPr="008E7345">
        <w:rPr>
          <w:rFonts w:asciiTheme="minorHAnsi" w:eastAsiaTheme="majorEastAsia" w:hAnsiTheme="minorHAnsi" w:cstheme="minorHAnsi"/>
          <w:lang w:eastAsia="fr-FR"/>
        </w:rPr>
        <w:t>Tous les patients et tous les aidants peuvent recourir à l'ETP à distance.</w:t>
      </w:r>
    </w:p>
    <w:p w14:paraId="166EA1EA" w14:textId="575D7670" w:rsidR="00E03F4A" w:rsidRPr="008E7345" w:rsidRDefault="00E03F4A" w:rsidP="00C248C0">
      <w:pPr>
        <w:pStyle w:val="Paragraphedeliste"/>
        <w:shd w:val="clear" w:color="auto" w:fill="FFFFFF"/>
        <w:spacing w:after="0"/>
        <w:ind w:left="430"/>
        <w:jc w:val="both"/>
        <w:textAlignment w:val="baseline"/>
        <w:rPr>
          <w:rFonts w:asciiTheme="minorHAnsi" w:eastAsiaTheme="majorEastAsia" w:hAnsiTheme="minorHAnsi" w:cstheme="minorHAnsi"/>
          <w:lang w:eastAsia="fr-FR"/>
        </w:rPr>
      </w:pPr>
    </w:p>
    <w:p w14:paraId="7E759F3F" w14:textId="6E0CFB00" w:rsidR="00E03F4A" w:rsidRPr="008E7345" w:rsidRDefault="00E03F4A" w:rsidP="00E03F4A">
      <w:pPr>
        <w:pStyle w:val="Titre2"/>
        <w:spacing w:before="0" w:after="150"/>
        <w:jc w:val="both"/>
        <w:rPr>
          <w:rFonts w:asciiTheme="minorHAnsi" w:hAnsiTheme="minorHAnsi" w:cstheme="minorHAnsi"/>
          <w:color w:val="auto"/>
          <w:sz w:val="22"/>
          <w:szCs w:val="22"/>
        </w:rPr>
      </w:pPr>
    </w:p>
    <w:p w14:paraId="016B2868" w14:textId="50E00895" w:rsidR="00E03F4A" w:rsidRPr="001F4160" w:rsidRDefault="00E03F4A" w:rsidP="00E03F4A">
      <w:pPr>
        <w:jc w:val="both"/>
        <w:rPr>
          <w:rFonts w:asciiTheme="minorHAnsi" w:hAnsiTheme="minorHAnsi" w:cstheme="minorHAnsi"/>
          <w:b/>
          <w:bCs/>
          <w:color w:val="8EAADB" w:themeColor="accent1" w:themeTint="99"/>
        </w:rPr>
      </w:pPr>
      <w:r w:rsidRPr="001F4160">
        <w:rPr>
          <w:rFonts w:asciiTheme="minorHAnsi" w:hAnsiTheme="minorHAnsi" w:cstheme="minorHAnsi"/>
          <w:b/>
          <w:bCs/>
          <w:color w:val="8EAADB" w:themeColor="accent1" w:themeTint="99"/>
        </w:rPr>
        <w:t>QUIZ DE FORMATION</w:t>
      </w:r>
    </w:p>
    <w:p w14:paraId="15CC2BA1" w14:textId="4AE18EF3" w:rsidR="00A20AD6" w:rsidRPr="008E7345" w:rsidRDefault="00A20AD6" w:rsidP="00A20AD6">
      <w:pPr>
        <w:shd w:val="clear" w:color="auto" w:fill="FFFFFF"/>
        <w:spacing w:after="0" w:line="240" w:lineRule="auto"/>
        <w:jc w:val="both"/>
        <w:textAlignment w:val="baseline"/>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Où est l'affirmation exacte ?</w:t>
      </w:r>
    </w:p>
    <w:p w14:paraId="54B2786F" w14:textId="77777777" w:rsidR="00A20AD6" w:rsidRPr="008E7345" w:rsidRDefault="00A20AD6" w:rsidP="00A20AD6">
      <w:pPr>
        <w:shd w:val="clear" w:color="auto" w:fill="FFFFFF"/>
        <w:spacing w:after="0" w:line="240" w:lineRule="auto"/>
        <w:jc w:val="both"/>
        <w:textAlignment w:val="baseline"/>
        <w:rPr>
          <w:rFonts w:asciiTheme="minorHAnsi" w:eastAsia="Times New Roman" w:hAnsiTheme="minorHAnsi" w:cstheme="minorHAnsi"/>
          <w:lang w:eastAsia="fr-FR"/>
        </w:rPr>
      </w:pPr>
    </w:p>
    <w:p w14:paraId="5DC315F6" w14:textId="77777777" w:rsidR="00A20AD6" w:rsidRPr="008E7345" w:rsidRDefault="00A20AD6" w:rsidP="00054D3E">
      <w:pPr>
        <w:numPr>
          <w:ilvl w:val="0"/>
          <w:numId w:val="186"/>
        </w:numPr>
        <w:shd w:val="clear" w:color="auto" w:fill="FFFFFF"/>
        <w:spacing w:after="0" w:line="240" w:lineRule="auto"/>
        <w:jc w:val="both"/>
        <w:textAlignment w:val="baseline"/>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L'ETP à distance facilite l'introspection de certains patients.</w:t>
      </w:r>
    </w:p>
    <w:p w14:paraId="202E5DD4" w14:textId="77777777" w:rsidR="00A20AD6" w:rsidRPr="008E7345" w:rsidRDefault="00A20AD6" w:rsidP="00054D3E">
      <w:pPr>
        <w:numPr>
          <w:ilvl w:val="0"/>
          <w:numId w:val="186"/>
        </w:numPr>
        <w:shd w:val="clear" w:color="auto" w:fill="FFFFFF"/>
        <w:spacing w:after="0" w:line="240" w:lineRule="auto"/>
        <w:jc w:val="both"/>
        <w:textAlignment w:val="baseline"/>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Le non verbal peut s'exprimer aussi bien en distanciel qu'en présentiel.</w:t>
      </w:r>
    </w:p>
    <w:p w14:paraId="2DD2513A" w14:textId="77777777" w:rsidR="00A20AD6" w:rsidRPr="008E7345" w:rsidRDefault="00A20AD6" w:rsidP="00054D3E">
      <w:pPr>
        <w:numPr>
          <w:ilvl w:val="0"/>
          <w:numId w:val="186"/>
        </w:numPr>
        <w:shd w:val="clear" w:color="auto" w:fill="FFFFFF"/>
        <w:spacing w:after="0" w:line="240" w:lineRule="auto"/>
        <w:jc w:val="both"/>
        <w:textAlignment w:val="baseline"/>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La déclaration d'un programme d'ETP à l'ARS implique son financement.</w:t>
      </w:r>
    </w:p>
    <w:p w14:paraId="7882F549" w14:textId="77777777" w:rsidR="00A20AD6" w:rsidRPr="008E7345" w:rsidRDefault="00A20AD6" w:rsidP="00054D3E">
      <w:pPr>
        <w:numPr>
          <w:ilvl w:val="0"/>
          <w:numId w:val="186"/>
        </w:numPr>
        <w:shd w:val="clear" w:color="auto" w:fill="FFFFFF"/>
        <w:spacing w:after="0" w:line="240" w:lineRule="auto"/>
        <w:jc w:val="both"/>
        <w:textAlignment w:val="baseline"/>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L'utilisation d'un pseudonyme est interdite au cours de l'ETP à distance.</w:t>
      </w:r>
    </w:p>
    <w:p w14:paraId="5308DBD8" w14:textId="77777777" w:rsidR="00A20AD6" w:rsidRPr="008E7345" w:rsidRDefault="00A20AD6" w:rsidP="00054D3E">
      <w:pPr>
        <w:numPr>
          <w:ilvl w:val="0"/>
          <w:numId w:val="186"/>
        </w:numPr>
        <w:shd w:val="clear" w:color="auto" w:fill="FFFFFF"/>
        <w:spacing w:after="0" w:line="240" w:lineRule="auto"/>
        <w:jc w:val="both"/>
        <w:textAlignment w:val="baseline"/>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La durée d'un programme d'ETP est d'environ 20 heures.</w:t>
      </w:r>
    </w:p>
    <w:p w14:paraId="4032A74C" w14:textId="77777777" w:rsidR="00A20AD6" w:rsidRPr="008E7345" w:rsidRDefault="00A20AD6" w:rsidP="00A20AD6">
      <w:pPr>
        <w:shd w:val="clear" w:color="auto" w:fill="FFFFFF"/>
        <w:spacing w:after="0" w:line="240" w:lineRule="auto"/>
        <w:jc w:val="both"/>
        <w:textAlignment w:val="baseline"/>
        <w:rPr>
          <w:rFonts w:asciiTheme="minorHAnsi" w:eastAsia="Times New Roman" w:hAnsiTheme="minorHAnsi" w:cstheme="minorHAnsi"/>
          <w:lang w:eastAsia="fr-FR"/>
        </w:rPr>
      </w:pPr>
    </w:p>
    <w:p w14:paraId="500903ED" w14:textId="2B8248E1" w:rsidR="00A20AD6" w:rsidRPr="008E7345" w:rsidRDefault="00A20AD6" w:rsidP="00A20AD6">
      <w:pPr>
        <w:shd w:val="clear" w:color="auto" w:fill="FFFFFF"/>
        <w:spacing w:after="0" w:line="240" w:lineRule="auto"/>
        <w:jc w:val="both"/>
        <w:textAlignment w:val="baseline"/>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Où est l'affirmation exacte ?</w:t>
      </w:r>
    </w:p>
    <w:p w14:paraId="04E86AE6" w14:textId="77777777" w:rsidR="00A20AD6" w:rsidRPr="008E7345" w:rsidRDefault="00A20AD6" w:rsidP="00A20AD6">
      <w:pPr>
        <w:shd w:val="clear" w:color="auto" w:fill="FFFFFF"/>
        <w:spacing w:after="0" w:line="240" w:lineRule="auto"/>
        <w:jc w:val="both"/>
        <w:textAlignment w:val="baseline"/>
        <w:rPr>
          <w:rFonts w:asciiTheme="minorHAnsi" w:eastAsia="Times New Roman" w:hAnsiTheme="minorHAnsi" w:cstheme="minorHAnsi"/>
          <w:lang w:eastAsia="fr-FR"/>
        </w:rPr>
      </w:pPr>
    </w:p>
    <w:p w14:paraId="6359BE30" w14:textId="77777777" w:rsidR="00A20AD6" w:rsidRPr="008E7345" w:rsidRDefault="00A20AD6" w:rsidP="00054D3E">
      <w:pPr>
        <w:numPr>
          <w:ilvl w:val="0"/>
          <w:numId w:val="187"/>
        </w:numPr>
        <w:shd w:val="clear" w:color="auto" w:fill="FFFFFF"/>
        <w:spacing w:after="0" w:line="240" w:lineRule="auto"/>
        <w:jc w:val="both"/>
        <w:textAlignment w:val="baseline"/>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L'ETP à distance ne concerne que certains patients sélectionnés.</w:t>
      </w:r>
    </w:p>
    <w:p w14:paraId="04E21FF7" w14:textId="77777777" w:rsidR="00A20AD6" w:rsidRPr="008E7345" w:rsidRDefault="00A20AD6" w:rsidP="00054D3E">
      <w:pPr>
        <w:numPr>
          <w:ilvl w:val="0"/>
          <w:numId w:val="187"/>
        </w:numPr>
        <w:shd w:val="clear" w:color="auto" w:fill="FFFFFF"/>
        <w:spacing w:after="0" w:line="240" w:lineRule="auto"/>
        <w:jc w:val="both"/>
        <w:textAlignment w:val="baseline"/>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Un médecin doit obligatoirement faire partie d'une équipe d'ETP.</w:t>
      </w:r>
    </w:p>
    <w:p w14:paraId="71F1091D" w14:textId="77777777" w:rsidR="00A20AD6" w:rsidRPr="008E7345" w:rsidRDefault="00A20AD6" w:rsidP="00054D3E">
      <w:pPr>
        <w:numPr>
          <w:ilvl w:val="0"/>
          <w:numId w:val="187"/>
        </w:numPr>
        <w:shd w:val="clear" w:color="auto" w:fill="FFFFFF"/>
        <w:spacing w:after="0" w:line="240" w:lineRule="auto"/>
        <w:jc w:val="both"/>
        <w:textAlignment w:val="baseline"/>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L'avantage de l'ETP à distance est qu'un nombre illimité de patients peuvent participer à la même séance.</w:t>
      </w:r>
    </w:p>
    <w:p w14:paraId="46F79B31" w14:textId="77777777" w:rsidR="00A20AD6" w:rsidRPr="008E7345" w:rsidRDefault="00A20AD6" w:rsidP="00054D3E">
      <w:pPr>
        <w:numPr>
          <w:ilvl w:val="0"/>
          <w:numId w:val="187"/>
        </w:numPr>
        <w:shd w:val="clear" w:color="auto" w:fill="FFFFFF"/>
        <w:spacing w:after="0" w:line="240" w:lineRule="auto"/>
        <w:jc w:val="both"/>
        <w:textAlignment w:val="baseline"/>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Les programmes d’ETP présentielle non ambulatoire sont éligibles à un financement.</w:t>
      </w:r>
    </w:p>
    <w:p w14:paraId="240971CE" w14:textId="77777777" w:rsidR="00A20AD6" w:rsidRPr="008E7345" w:rsidRDefault="00A20AD6" w:rsidP="00054D3E">
      <w:pPr>
        <w:numPr>
          <w:ilvl w:val="0"/>
          <w:numId w:val="187"/>
        </w:numPr>
        <w:shd w:val="clear" w:color="auto" w:fill="FFFFFF"/>
        <w:spacing w:after="0" w:line="240" w:lineRule="auto"/>
        <w:jc w:val="both"/>
        <w:textAlignment w:val="baseline"/>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Une évaluation annuelle par un médecin expert indépendant est requise pour tout programme d'ETP.</w:t>
      </w:r>
    </w:p>
    <w:p w14:paraId="52B79C8F" w14:textId="77777777" w:rsidR="00E03F4A" w:rsidRPr="008E7345" w:rsidRDefault="00E03F4A" w:rsidP="00E03F4A">
      <w:pPr>
        <w:shd w:val="clear" w:color="auto" w:fill="FFFFFF"/>
        <w:spacing w:after="0" w:line="240" w:lineRule="auto"/>
        <w:jc w:val="both"/>
        <w:textAlignment w:val="baseline"/>
        <w:rPr>
          <w:rFonts w:asciiTheme="minorHAnsi" w:hAnsiTheme="minorHAnsi" w:cstheme="minorHAnsi"/>
        </w:rPr>
      </w:pPr>
    </w:p>
    <w:p w14:paraId="64CEC513" w14:textId="77777777" w:rsidR="00A20AD6" w:rsidRPr="008E7345" w:rsidRDefault="00A20AD6" w:rsidP="00E03F4A">
      <w:pPr>
        <w:shd w:val="clear" w:color="auto" w:fill="FFFFFF"/>
        <w:spacing w:after="0" w:line="240" w:lineRule="auto"/>
        <w:jc w:val="both"/>
        <w:textAlignment w:val="baseline"/>
        <w:rPr>
          <w:rFonts w:asciiTheme="minorHAnsi" w:hAnsiTheme="minorHAnsi" w:cstheme="minorHAnsi"/>
        </w:rPr>
      </w:pPr>
    </w:p>
    <w:p w14:paraId="43945D9B" w14:textId="2DD7D103" w:rsidR="00E03F4A" w:rsidRPr="008E7345" w:rsidRDefault="00E03F4A" w:rsidP="00157C5F">
      <w:pPr>
        <w:rPr>
          <w:rFonts w:asciiTheme="minorHAnsi" w:eastAsiaTheme="minorHAnsi" w:hAnsiTheme="minorHAnsi" w:cstheme="minorHAnsi"/>
        </w:rPr>
      </w:pPr>
    </w:p>
    <w:p w14:paraId="4B7A216D" w14:textId="27613B6D" w:rsidR="00E03F4A" w:rsidRPr="008E7345" w:rsidRDefault="00E03F4A" w:rsidP="00157C5F">
      <w:pPr>
        <w:rPr>
          <w:rFonts w:asciiTheme="minorHAnsi" w:eastAsiaTheme="minorHAnsi" w:hAnsiTheme="minorHAnsi" w:cstheme="minorHAnsi"/>
        </w:rPr>
      </w:pPr>
    </w:p>
    <w:p w14:paraId="4A57DB4B" w14:textId="77777777" w:rsidR="001F4160" w:rsidRPr="008E7345" w:rsidRDefault="001F4160" w:rsidP="001F4160">
      <w:pPr>
        <w:shd w:val="clear" w:color="auto" w:fill="FFFFFF"/>
        <w:spacing w:after="0" w:line="240" w:lineRule="auto"/>
        <w:jc w:val="both"/>
        <w:textAlignment w:val="baseline"/>
        <w:rPr>
          <w:rFonts w:asciiTheme="minorHAnsi" w:hAnsiTheme="minorHAnsi" w:cstheme="minorHAnsi"/>
        </w:rPr>
      </w:pPr>
    </w:p>
    <w:p w14:paraId="2784B3F3" w14:textId="77777777" w:rsidR="001F4160" w:rsidRPr="00170AB7" w:rsidRDefault="001F4160" w:rsidP="001F4160">
      <w:pPr>
        <w:pStyle w:val="Corpsdetexte"/>
        <w:ind w:left="360"/>
        <w:rPr>
          <w:rFonts w:asciiTheme="minorHAnsi" w:hAnsiTheme="minorHAnsi" w:cstheme="minorHAnsi"/>
          <w:b/>
          <w:i/>
          <w:iCs/>
          <w:color w:val="FF0000"/>
          <w:lang w:val="fr-FR"/>
        </w:rPr>
      </w:pPr>
      <w:r w:rsidRPr="00170AB7">
        <w:rPr>
          <w:rFonts w:asciiTheme="minorHAnsi" w:hAnsiTheme="minorHAnsi" w:cstheme="minorHAnsi"/>
          <w:b/>
          <w:i/>
          <w:iCs/>
          <w:color w:val="FF0000"/>
          <w:lang w:val="fr-FR"/>
        </w:rPr>
        <w:t xml:space="preserve">Open close tab: </w:t>
      </w:r>
    </w:p>
    <w:p w14:paraId="28F833BE" w14:textId="77777777" w:rsidR="001F4160" w:rsidRPr="00170AB7" w:rsidRDefault="001F4160" w:rsidP="001F4160">
      <w:pPr>
        <w:pStyle w:val="Corpsdetexte"/>
        <w:ind w:left="360"/>
        <w:rPr>
          <w:rFonts w:asciiTheme="minorHAnsi" w:hAnsiTheme="minorHAnsi" w:cstheme="minorHAnsi"/>
          <w:b/>
          <w:i/>
          <w:iCs/>
          <w:color w:val="FF0000"/>
          <w:lang w:val="fr-FR"/>
        </w:rPr>
      </w:pPr>
    </w:p>
    <w:p w14:paraId="54E5B7EB" w14:textId="77777777" w:rsidR="001F4160" w:rsidRPr="002C4C8C" w:rsidRDefault="001F4160" w:rsidP="001F4160">
      <w:pPr>
        <w:spacing w:after="0" w:line="240" w:lineRule="auto"/>
        <w:ind w:left="360"/>
        <w:jc w:val="both"/>
        <w:rPr>
          <w:rFonts w:asciiTheme="minorHAnsi" w:hAnsiTheme="minorHAnsi" w:cstheme="minorHAnsi"/>
          <w:bCs/>
          <w:i/>
          <w:iCs/>
          <w:color w:val="FF0000"/>
        </w:rPr>
      </w:pPr>
      <w:r w:rsidRPr="00F86888">
        <w:rPr>
          <w:rFonts w:asciiTheme="minorHAnsi" w:hAnsiTheme="minorHAnsi" w:cstheme="minorHAnsi"/>
          <w:bCs/>
          <w:i/>
          <w:iCs/>
          <w:color w:val="FF0000"/>
        </w:rPr>
        <w:t xml:space="preserve">Tab </w:t>
      </w:r>
      <w:proofErr w:type="spellStart"/>
      <w:r w:rsidRPr="00F86888">
        <w:rPr>
          <w:rFonts w:asciiTheme="minorHAnsi" w:hAnsiTheme="minorHAnsi" w:cstheme="minorHAnsi"/>
          <w:bCs/>
          <w:i/>
          <w:iCs/>
          <w:color w:val="FF0000"/>
        </w:rPr>
        <w:t>title</w:t>
      </w:r>
      <w:proofErr w:type="spellEnd"/>
      <w:r w:rsidRPr="00F86888">
        <w:rPr>
          <w:rFonts w:asciiTheme="minorHAnsi" w:hAnsiTheme="minorHAnsi" w:cstheme="minorHAnsi"/>
          <w:bCs/>
          <w:i/>
          <w:iCs/>
          <w:color w:val="FF0000"/>
        </w:rPr>
        <w:t>:</w:t>
      </w:r>
      <w:r w:rsidRPr="00F86888">
        <w:rPr>
          <w:rFonts w:asciiTheme="minorHAnsi" w:hAnsiTheme="minorHAnsi" w:cstheme="minorHAnsi"/>
        </w:rPr>
        <w:tab/>
      </w:r>
    </w:p>
    <w:p w14:paraId="31ED8897" w14:textId="77777777" w:rsidR="001F4160" w:rsidRPr="008E7345" w:rsidRDefault="001F4160" w:rsidP="001F4160">
      <w:pPr>
        <w:spacing w:after="0" w:line="240" w:lineRule="auto"/>
        <w:jc w:val="both"/>
        <w:rPr>
          <w:rFonts w:asciiTheme="minorHAnsi" w:hAnsiTheme="minorHAnsi" w:cstheme="minorHAnsi"/>
        </w:rPr>
      </w:pPr>
      <w:r w:rsidRPr="008E7345">
        <w:rPr>
          <w:rFonts w:asciiTheme="minorHAnsi" w:hAnsiTheme="minorHAnsi" w:cstheme="minorHAnsi"/>
        </w:rPr>
        <w:t xml:space="preserve">« Le chiffre du congrès »  </w:t>
      </w:r>
    </w:p>
    <w:p w14:paraId="6A6E63EC" w14:textId="77777777" w:rsidR="001F4160" w:rsidRPr="008E7345" w:rsidRDefault="001F4160" w:rsidP="001F4160">
      <w:pPr>
        <w:shd w:val="clear" w:color="auto" w:fill="FFFFFF"/>
        <w:spacing w:after="0" w:line="240" w:lineRule="auto"/>
        <w:ind w:left="-284"/>
        <w:jc w:val="both"/>
        <w:rPr>
          <w:rFonts w:asciiTheme="minorHAnsi" w:eastAsia="Times New Roman" w:hAnsiTheme="minorHAnsi" w:cstheme="minorHAnsi"/>
          <w:lang w:eastAsia="fr-FR"/>
        </w:rPr>
      </w:pPr>
    </w:p>
    <w:p w14:paraId="521EFDAF" w14:textId="1225FCF9" w:rsidR="00E03F4A" w:rsidRPr="008E7345" w:rsidRDefault="001F4160" w:rsidP="00157C5F">
      <w:pPr>
        <w:rPr>
          <w:rFonts w:asciiTheme="minorHAnsi" w:eastAsiaTheme="minorHAnsi" w:hAnsiTheme="minorHAnsi" w:cstheme="minorHAnsi"/>
        </w:rPr>
      </w:pPr>
      <w:proofErr w:type="spellStart"/>
      <w:r w:rsidRPr="00170AB7">
        <w:rPr>
          <w:rFonts w:asciiTheme="minorHAnsi" w:hAnsiTheme="minorHAnsi" w:cstheme="minorHAnsi"/>
          <w:bCs/>
          <w:i/>
          <w:iCs/>
          <w:color w:val="FF0000"/>
        </w:rPr>
        <w:t>Subtitl</w:t>
      </w:r>
      <w:r>
        <w:rPr>
          <w:rFonts w:asciiTheme="minorHAnsi" w:hAnsiTheme="minorHAnsi" w:cstheme="minorHAnsi"/>
          <w:bCs/>
          <w:i/>
          <w:iCs/>
          <w:color w:val="FF0000"/>
        </w:rPr>
        <w:t>e</w:t>
      </w:r>
      <w:proofErr w:type="spellEnd"/>
      <w:r>
        <w:rPr>
          <w:rFonts w:asciiTheme="minorHAnsi" w:hAnsiTheme="minorHAnsi" w:cstheme="minorHAnsi"/>
          <w:bCs/>
          <w:i/>
          <w:iCs/>
          <w:color w:val="FF0000"/>
        </w:rPr>
        <w:t> </w:t>
      </w:r>
    </w:p>
    <w:p w14:paraId="3FC9415F" w14:textId="77777777" w:rsidR="001F4160" w:rsidRPr="00170AB7" w:rsidRDefault="001F4160" w:rsidP="001F4160">
      <w:pPr>
        <w:pStyle w:val="Corpsdetexte"/>
        <w:ind w:left="0"/>
        <w:rPr>
          <w:rFonts w:asciiTheme="minorHAnsi" w:hAnsiTheme="minorHAnsi" w:cstheme="minorHAnsi"/>
          <w:bCs/>
          <w:i/>
          <w:iCs/>
          <w:color w:val="FF0000"/>
          <w:lang w:val="fr-FR"/>
        </w:rPr>
      </w:pPr>
      <w:r w:rsidRPr="00170AB7">
        <w:rPr>
          <w:rFonts w:asciiTheme="minorHAnsi" w:hAnsiTheme="minorHAnsi" w:cstheme="minorHAnsi"/>
          <w:bCs/>
          <w:i/>
          <w:iCs/>
          <w:color w:val="FF0000"/>
          <w:lang w:val="fr-FR"/>
        </w:rPr>
        <w:t xml:space="preserve">Tab </w:t>
      </w:r>
      <w:proofErr w:type="spellStart"/>
      <w:r w:rsidRPr="00170AB7">
        <w:rPr>
          <w:rFonts w:asciiTheme="minorHAnsi" w:hAnsiTheme="minorHAnsi" w:cstheme="minorHAnsi"/>
          <w:bCs/>
          <w:i/>
          <w:iCs/>
          <w:color w:val="FF0000"/>
          <w:lang w:val="fr-FR"/>
        </w:rPr>
        <w:t>text</w:t>
      </w:r>
      <w:proofErr w:type="spellEnd"/>
      <w:r w:rsidRPr="00170AB7">
        <w:rPr>
          <w:rFonts w:asciiTheme="minorHAnsi" w:hAnsiTheme="minorHAnsi" w:cstheme="minorHAnsi"/>
          <w:bCs/>
          <w:i/>
          <w:iCs/>
          <w:color w:val="FF0000"/>
          <w:lang w:val="fr-FR"/>
        </w:rPr>
        <w:t>:</w:t>
      </w:r>
    </w:p>
    <w:p w14:paraId="59D7DBE6" w14:textId="77777777" w:rsidR="00F86888" w:rsidRPr="008E7345" w:rsidRDefault="00F86888" w:rsidP="00F86888">
      <w:pPr>
        <w:spacing w:after="0" w:line="240" w:lineRule="auto"/>
        <w:rPr>
          <w:rFonts w:asciiTheme="minorHAnsi" w:hAnsiTheme="minorHAnsi" w:cstheme="minorHAnsi"/>
        </w:rPr>
      </w:pPr>
    </w:p>
    <w:p w14:paraId="491BE1F8" w14:textId="77777777" w:rsidR="00F86888" w:rsidRPr="008E7345" w:rsidRDefault="00F86888" w:rsidP="00F86888">
      <w:pPr>
        <w:spacing w:after="0" w:line="240" w:lineRule="auto"/>
        <w:rPr>
          <w:rFonts w:asciiTheme="minorHAnsi" w:hAnsiTheme="minorHAnsi" w:cstheme="minorHAnsi"/>
        </w:rPr>
      </w:pPr>
    </w:p>
    <w:p w14:paraId="4DB8B1A6" w14:textId="77777777" w:rsidR="00F86888" w:rsidRPr="008E7345" w:rsidRDefault="00F86888" w:rsidP="00F86888">
      <w:pPr>
        <w:spacing w:after="0" w:line="240" w:lineRule="auto"/>
        <w:rPr>
          <w:rFonts w:asciiTheme="minorHAnsi" w:hAnsiTheme="minorHAnsi" w:cstheme="minorHAnsi"/>
        </w:rPr>
      </w:pPr>
      <w:r w:rsidRPr="008E7345">
        <w:rPr>
          <w:rFonts w:asciiTheme="minorHAnsi" w:hAnsiTheme="minorHAnsi" w:cstheme="minorHAnsi"/>
        </w:rPr>
        <w:t>10%</w:t>
      </w:r>
    </w:p>
    <w:p w14:paraId="4183FCE1" w14:textId="77777777" w:rsidR="00F86888" w:rsidRPr="008E7345" w:rsidRDefault="00F86888" w:rsidP="00F86888">
      <w:pPr>
        <w:spacing w:after="0" w:line="240" w:lineRule="auto"/>
        <w:rPr>
          <w:rFonts w:asciiTheme="minorHAnsi" w:hAnsiTheme="minorHAnsi" w:cstheme="minorHAnsi"/>
        </w:rPr>
      </w:pPr>
    </w:p>
    <w:p w14:paraId="7F8919D4" w14:textId="77777777" w:rsidR="00F86888" w:rsidRPr="008E7345" w:rsidRDefault="00F86888" w:rsidP="00F86888">
      <w:pPr>
        <w:spacing w:after="0" w:line="240" w:lineRule="auto"/>
        <w:rPr>
          <w:rFonts w:asciiTheme="minorHAnsi" w:hAnsiTheme="minorHAnsi" w:cstheme="minorHAnsi"/>
        </w:rPr>
      </w:pPr>
      <w:r w:rsidRPr="008E7345">
        <w:rPr>
          <w:rFonts w:asciiTheme="minorHAnsi" w:hAnsiTheme="minorHAnsi" w:cstheme="minorHAnsi"/>
        </w:rPr>
        <w:t>Un processus cancéreux est trouvé dans 10 % des ulcères de jambe résistant à un traitement bien conduit de 3 mois.</w:t>
      </w:r>
    </w:p>
    <w:p w14:paraId="49B0CEE7" w14:textId="77777777" w:rsidR="00F86888" w:rsidRPr="008E7345" w:rsidRDefault="00F86888" w:rsidP="00F86888">
      <w:pPr>
        <w:spacing w:after="0" w:line="240" w:lineRule="auto"/>
        <w:rPr>
          <w:rFonts w:asciiTheme="minorHAnsi" w:hAnsiTheme="minorHAnsi" w:cstheme="minorHAnsi"/>
        </w:rPr>
      </w:pPr>
    </w:p>
    <w:p w14:paraId="1EFE5B8C" w14:textId="77777777" w:rsidR="00F86888" w:rsidRPr="008E7345" w:rsidRDefault="00F86888" w:rsidP="00F86888">
      <w:pPr>
        <w:spacing w:after="0" w:line="240" w:lineRule="auto"/>
        <w:rPr>
          <w:rFonts w:asciiTheme="minorHAnsi" w:hAnsiTheme="minorHAnsi" w:cstheme="minorHAnsi"/>
        </w:rPr>
      </w:pPr>
    </w:p>
    <w:p w14:paraId="1F0AC55B" w14:textId="77777777" w:rsidR="00F86888" w:rsidRPr="008E7345" w:rsidRDefault="00F86888" w:rsidP="00F86888">
      <w:pPr>
        <w:spacing w:after="0" w:line="240" w:lineRule="auto"/>
        <w:rPr>
          <w:rFonts w:asciiTheme="minorHAnsi" w:hAnsiTheme="minorHAnsi" w:cstheme="minorHAnsi"/>
        </w:rPr>
      </w:pPr>
      <w:r w:rsidRPr="008E7345">
        <w:rPr>
          <w:rFonts w:asciiTheme="minorHAnsi" w:hAnsiTheme="minorHAnsi" w:cstheme="minorHAnsi"/>
        </w:rPr>
        <w:t xml:space="preserve">46 millions DE TONNES </w:t>
      </w:r>
    </w:p>
    <w:p w14:paraId="7B41F013" w14:textId="77777777" w:rsidR="00F86888" w:rsidRPr="008E7345" w:rsidRDefault="00F86888" w:rsidP="00F86888">
      <w:pPr>
        <w:spacing w:after="0" w:line="240" w:lineRule="auto"/>
        <w:rPr>
          <w:rFonts w:asciiTheme="minorHAnsi" w:eastAsia="Times New Roman" w:hAnsiTheme="minorHAnsi" w:cstheme="minorHAnsi"/>
          <w:lang w:eastAsia="fr-FR"/>
        </w:rPr>
      </w:pPr>
    </w:p>
    <w:p w14:paraId="2BA3F5B3" w14:textId="77777777" w:rsidR="00F86888" w:rsidRPr="008E7345" w:rsidRDefault="00F86888" w:rsidP="00F86888">
      <w:pPr>
        <w:spacing w:after="0" w:line="240" w:lineRule="auto"/>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Cela représente la quantité de CO</w:t>
      </w:r>
      <w:r w:rsidRPr="008E7345">
        <w:rPr>
          <w:rFonts w:asciiTheme="minorHAnsi" w:eastAsia="Times New Roman" w:hAnsiTheme="minorHAnsi" w:cstheme="minorHAnsi"/>
          <w:vertAlign w:val="superscript"/>
          <w:lang w:eastAsia="fr-FR"/>
        </w:rPr>
        <w:t>2</w:t>
      </w:r>
      <w:r w:rsidRPr="008E7345">
        <w:rPr>
          <w:rFonts w:asciiTheme="minorHAnsi" w:eastAsia="Times New Roman" w:hAnsiTheme="minorHAnsi" w:cstheme="minorHAnsi"/>
          <w:lang w:eastAsia="fr-FR"/>
        </w:rPr>
        <w:t xml:space="preserve"> émise par an en France, rien que dans le domaine de la santé. Cela correspond à 8 % des émissions totales. Il est donc important de trouver des solutions afin de limiter notre pollution.</w:t>
      </w:r>
    </w:p>
    <w:p w14:paraId="4C15A3FA" w14:textId="77777777" w:rsidR="00F86888" w:rsidRPr="008E7345" w:rsidRDefault="00F86888" w:rsidP="00F86888">
      <w:pPr>
        <w:spacing w:after="0" w:line="240" w:lineRule="auto"/>
        <w:rPr>
          <w:rFonts w:asciiTheme="minorHAnsi" w:hAnsiTheme="minorHAnsi" w:cstheme="minorHAnsi"/>
        </w:rPr>
      </w:pPr>
    </w:p>
    <w:p w14:paraId="75408063" w14:textId="77777777" w:rsidR="00F86888" w:rsidRPr="008E7345" w:rsidRDefault="00F86888" w:rsidP="00F86888">
      <w:pPr>
        <w:spacing w:after="0" w:line="240" w:lineRule="auto"/>
        <w:rPr>
          <w:rFonts w:asciiTheme="minorHAnsi" w:hAnsiTheme="minorHAnsi" w:cstheme="minorHAnsi"/>
        </w:rPr>
      </w:pPr>
    </w:p>
    <w:p w14:paraId="468A5C9C" w14:textId="77777777" w:rsidR="00F86888" w:rsidRPr="008E7345" w:rsidRDefault="00F86888" w:rsidP="00F86888">
      <w:pPr>
        <w:spacing w:after="0" w:line="240" w:lineRule="auto"/>
        <w:rPr>
          <w:rFonts w:asciiTheme="minorHAnsi" w:hAnsiTheme="minorHAnsi" w:cstheme="minorHAnsi"/>
        </w:rPr>
      </w:pPr>
      <w:r w:rsidRPr="008E7345">
        <w:rPr>
          <w:rFonts w:asciiTheme="minorHAnsi" w:hAnsiTheme="minorHAnsi" w:cstheme="minorHAnsi"/>
        </w:rPr>
        <w:t xml:space="preserve">100 milliards ! </w:t>
      </w:r>
    </w:p>
    <w:p w14:paraId="450FB63F" w14:textId="77777777" w:rsidR="00F86888" w:rsidRPr="008E7345" w:rsidRDefault="00F86888" w:rsidP="00F86888">
      <w:pPr>
        <w:spacing w:after="0" w:line="240" w:lineRule="auto"/>
        <w:rPr>
          <w:rFonts w:asciiTheme="minorHAnsi" w:eastAsia="Times New Roman" w:hAnsiTheme="minorHAnsi" w:cstheme="minorHAnsi"/>
          <w:lang w:eastAsia="fr-FR"/>
        </w:rPr>
      </w:pPr>
    </w:p>
    <w:p w14:paraId="06CF661B" w14:textId="77777777" w:rsidR="00F86888" w:rsidRPr="008E7345" w:rsidRDefault="00F86888" w:rsidP="00F86888">
      <w:pPr>
        <w:spacing w:after="0" w:line="240" w:lineRule="auto"/>
        <w:rPr>
          <w:rFonts w:asciiTheme="minorHAnsi" w:hAnsiTheme="minorHAnsi" w:cstheme="minorHAnsi"/>
        </w:rPr>
      </w:pPr>
      <w:r w:rsidRPr="008E7345">
        <w:rPr>
          <w:rFonts w:asciiTheme="minorHAnsi" w:eastAsia="Times New Roman" w:hAnsiTheme="minorHAnsi" w:cstheme="minorHAnsi"/>
          <w:lang w:eastAsia="fr-FR"/>
        </w:rPr>
        <w:t>C'est le nombre de bactéries présentes à la surface de la peau.</w:t>
      </w:r>
    </w:p>
    <w:p w14:paraId="5D8CDDC4" w14:textId="77777777" w:rsidR="00F86888" w:rsidRPr="008E7345" w:rsidRDefault="00F86888" w:rsidP="00F86888">
      <w:pPr>
        <w:spacing w:after="0" w:line="240" w:lineRule="auto"/>
        <w:rPr>
          <w:rFonts w:asciiTheme="minorHAnsi" w:hAnsiTheme="minorHAnsi" w:cstheme="minorHAnsi"/>
        </w:rPr>
      </w:pPr>
    </w:p>
    <w:p w14:paraId="08DEDF91" w14:textId="77777777" w:rsidR="007F22C0" w:rsidRPr="008E7345" w:rsidRDefault="007F22C0" w:rsidP="00157C5F">
      <w:pPr>
        <w:rPr>
          <w:rFonts w:asciiTheme="minorHAnsi" w:eastAsiaTheme="minorHAnsi" w:hAnsiTheme="minorHAnsi" w:cstheme="minorHAnsi"/>
        </w:rPr>
      </w:pPr>
    </w:p>
    <w:p w14:paraId="09D068BF" w14:textId="77777777" w:rsidR="001F4160" w:rsidRPr="00170AB7" w:rsidRDefault="001F4160" w:rsidP="001F4160">
      <w:pPr>
        <w:pStyle w:val="Corpsdetexte"/>
        <w:ind w:left="360"/>
        <w:rPr>
          <w:rFonts w:asciiTheme="minorHAnsi" w:hAnsiTheme="minorHAnsi" w:cstheme="minorHAnsi"/>
          <w:b/>
          <w:i/>
          <w:iCs/>
          <w:color w:val="FF0000"/>
          <w:lang w:val="fr-FR"/>
        </w:rPr>
      </w:pPr>
      <w:r w:rsidRPr="00170AB7">
        <w:rPr>
          <w:rFonts w:asciiTheme="minorHAnsi" w:hAnsiTheme="minorHAnsi" w:cstheme="minorHAnsi"/>
          <w:b/>
          <w:i/>
          <w:iCs/>
          <w:color w:val="FF0000"/>
          <w:lang w:val="fr-FR"/>
        </w:rPr>
        <w:t xml:space="preserve">Open close tab: </w:t>
      </w:r>
    </w:p>
    <w:p w14:paraId="1B4F1552" w14:textId="77777777" w:rsidR="001F4160" w:rsidRPr="00170AB7" w:rsidRDefault="001F4160" w:rsidP="001F4160">
      <w:pPr>
        <w:pStyle w:val="Corpsdetexte"/>
        <w:ind w:left="360"/>
        <w:rPr>
          <w:rFonts w:asciiTheme="minorHAnsi" w:hAnsiTheme="minorHAnsi" w:cstheme="minorHAnsi"/>
          <w:b/>
          <w:i/>
          <w:iCs/>
          <w:color w:val="FF0000"/>
          <w:lang w:val="fr-FR"/>
        </w:rPr>
      </w:pPr>
    </w:p>
    <w:p w14:paraId="43F1AB87" w14:textId="77777777" w:rsidR="001F4160" w:rsidRPr="002C4C8C" w:rsidRDefault="001F4160" w:rsidP="001F4160">
      <w:pPr>
        <w:spacing w:after="0" w:line="240" w:lineRule="auto"/>
        <w:ind w:left="360"/>
        <w:jc w:val="both"/>
        <w:rPr>
          <w:rFonts w:asciiTheme="minorHAnsi" w:hAnsiTheme="minorHAnsi" w:cstheme="minorHAnsi"/>
          <w:bCs/>
          <w:i/>
          <w:iCs/>
          <w:color w:val="FF0000"/>
        </w:rPr>
      </w:pPr>
      <w:r w:rsidRPr="00F86888">
        <w:rPr>
          <w:rFonts w:asciiTheme="minorHAnsi" w:hAnsiTheme="minorHAnsi" w:cstheme="minorHAnsi"/>
          <w:bCs/>
          <w:i/>
          <w:iCs/>
          <w:color w:val="FF0000"/>
        </w:rPr>
        <w:t xml:space="preserve">Tab </w:t>
      </w:r>
      <w:proofErr w:type="spellStart"/>
      <w:r w:rsidRPr="00F86888">
        <w:rPr>
          <w:rFonts w:asciiTheme="minorHAnsi" w:hAnsiTheme="minorHAnsi" w:cstheme="minorHAnsi"/>
          <w:bCs/>
          <w:i/>
          <w:iCs/>
          <w:color w:val="FF0000"/>
        </w:rPr>
        <w:t>title</w:t>
      </w:r>
      <w:proofErr w:type="spellEnd"/>
      <w:r w:rsidRPr="00F86888">
        <w:rPr>
          <w:rFonts w:asciiTheme="minorHAnsi" w:hAnsiTheme="minorHAnsi" w:cstheme="minorHAnsi"/>
          <w:bCs/>
          <w:i/>
          <w:iCs/>
          <w:color w:val="FF0000"/>
        </w:rPr>
        <w:t>:</w:t>
      </w:r>
      <w:r w:rsidRPr="00F86888">
        <w:rPr>
          <w:rFonts w:asciiTheme="minorHAnsi" w:hAnsiTheme="minorHAnsi" w:cstheme="minorHAnsi"/>
        </w:rPr>
        <w:tab/>
      </w:r>
    </w:p>
    <w:p w14:paraId="20678F68" w14:textId="77777777" w:rsidR="001F4160" w:rsidRPr="008E7345" w:rsidRDefault="001F4160" w:rsidP="001F4160">
      <w:pPr>
        <w:rPr>
          <w:rFonts w:asciiTheme="minorHAnsi" w:eastAsiaTheme="minorHAnsi" w:hAnsiTheme="minorHAnsi" w:cstheme="minorHAnsi"/>
        </w:rPr>
      </w:pPr>
      <w:r w:rsidRPr="008E7345">
        <w:rPr>
          <w:rFonts w:asciiTheme="minorHAnsi" w:eastAsiaTheme="minorHAnsi" w:hAnsiTheme="minorHAnsi" w:cstheme="minorHAnsi"/>
        </w:rPr>
        <w:t xml:space="preserve">Réponses aux quiz </w:t>
      </w:r>
    </w:p>
    <w:p w14:paraId="37CD3AEA" w14:textId="77777777" w:rsidR="001F4160" w:rsidRPr="008E7345" w:rsidRDefault="001F4160" w:rsidP="001F4160">
      <w:pPr>
        <w:shd w:val="clear" w:color="auto" w:fill="FFFFFF"/>
        <w:spacing w:after="0" w:line="240" w:lineRule="auto"/>
        <w:ind w:left="-284"/>
        <w:jc w:val="both"/>
        <w:rPr>
          <w:rFonts w:asciiTheme="minorHAnsi" w:eastAsia="Times New Roman" w:hAnsiTheme="minorHAnsi" w:cstheme="minorHAnsi"/>
          <w:lang w:eastAsia="fr-FR"/>
        </w:rPr>
      </w:pPr>
    </w:p>
    <w:p w14:paraId="5759E6D1" w14:textId="77777777" w:rsidR="001F4160" w:rsidRPr="008E7345" w:rsidRDefault="001F4160" w:rsidP="001F4160">
      <w:pPr>
        <w:rPr>
          <w:rFonts w:asciiTheme="minorHAnsi" w:eastAsiaTheme="minorHAnsi" w:hAnsiTheme="minorHAnsi" w:cstheme="minorHAnsi"/>
        </w:rPr>
      </w:pPr>
      <w:proofErr w:type="spellStart"/>
      <w:r w:rsidRPr="00170AB7">
        <w:rPr>
          <w:rFonts w:asciiTheme="minorHAnsi" w:hAnsiTheme="minorHAnsi" w:cstheme="minorHAnsi"/>
          <w:bCs/>
          <w:i/>
          <w:iCs/>
          <w:color w:val="FF0000"/>
        </w:rPr>
        <w:t>Subtitl</w:t>
      </w:r>
      <w:r>
        <w:rPr>
          <w:rFonts w:asciiTheme="minorHAnsi" w:hAnsiTheme="minorHAnsi" w:cstheme="minorHAnsi"/>
          <w:bCs/>
          <w:i/>
          <w:iCs/>
          <w:color w:val="FF0000"/>
        </w:rPr>
        <w:t>e</w:t>
      </w:r>
      <w:proofErr w:type="spellEnd"/>
      <w:r>
        <w:rPr>
          <w:rFonts w:asciiTheme="minorHAnsi" w:hAnsiTheme="minorHAnsi" w:cstheme="minorHAnsi"/>
          <w:bCs/>
          <w:i/>
          <w:iCs/>
          <w:color w:val="FF0000"/>
        </w:rPr>
        <w:t> </w:t>
      </w:r>
    </w:p>
    <w:p w14:paraId="2EF8C887" w14:textId="77777777" w:rsidR="001F4160" w:rsidRPr="00170AB7" w:rsidRDefault="001F4160" w:rsidP="001F4160">
      <w:pPr>
        <w:pStyle w:val="Corpsdetexte"/>
        <w:ind w:left="0"/>
        <w:rPr>
          <w:rFonts w:asciiTheme="minorHAnsi" w:hAnsiTheme="minorHAnsi" w:cstheme="minorHAnsi"/>
          <w:bCs/>
          <w:i/>
          <w:iCs/>
          <w:color w:val="FF0000"/>
          <w:lang w:val="fr-FR"/>
        </w:rPr>
      </w:pPr>
      <w:r w:rsidRPr="00170AB7">
        <w:rPr>
          <w:rFonts w:asciiTheme="minorHAnsi" w:hAnsiTheme="minorHAnsi" w:cstheme="minorHAnsi"/>
          <w:bCs/>
          <w:i/>
          <w:iCs/>
          <w:color w:val="FF0000"/>
          <w:lang w:val="fr-FR"/>
        </w:rPr>
        <w:t xml:space="preserve">Tab </w:t>
      </w:r>
      <w:proofErr w:type="spellStart"/>
      <w:r w:rsidRPr="00170AB7">
        <w:rPr>
          <w:rFonts w:asciiTheme="minorHAnsi" w:hAnsiTheme="minorHAnsi" w:cstheme="minorHAnsi"/>
          <w:bCs/>
          <w:i/>
          <w:iCs/>
          <w:color w:val="FF0000"/>
          <w:lang w:val="fr-FR"/>
        </w:rPr>
        <w:t>text</w:t>
      </w:r>
      <w:proofErr w:type="spellEnd"/>
      <w:r w:rsidRPr="00170AB7">
        <w:rPr>
          <w:rFonts w:asciiTheme="minorHAnsi" w:hAnsiTheme="minorHAnsi" w:cstheme="minorHAnsi"/>
          <w:bCs/>
          <w:i/>
          <w:iCs/>
          <w:color w:val="FF0000"/>
          <w:lang w:val="fr-FR"/>
        </w:rPr>
        <w:t>:</w:t>
      </w:r>
    </w:p>
    <w:p w14:paraId="21AF983A" w14:textId="77777777" w:rsidR="001F4160" w:rsidRDefault="001F4160" w:rsidP="00096BCC">
      <w:pPr>
        <w:shd w:val="clear" w:color="auto" w:fill="FFFFFF"/>
        <w:spacing w:after="0"/>
        <w:ind w:left="-284"/>
        <w:jc w:val="both"/>
        <w:rPr>
          <w:rFonts w:asciiTheme="minorHAnsi" w:eastAsiaTheme="minorHAnsi" w:hAnsiTheme="minorHAnsi" w:cstheme="minorHAnsi"/>
          <w:b/>
          <w:bCs/>
          <w:color w:val="8EAADB" w:themeColor="accent1" w:themeTint="99"/>
        </w:rPr>
      </w:pPr>
    </w:p>
    <w:p w14:paraId="0C5F2C3C" w14:textId="1931AC67" w:rsidR="00807313" w:rsidRPr="00096BCC" w:rsidRDefault="00090A0F" w:rsidP="00096BCC">
      <w:pPr>
        <w:shd w:val="clear" w:color="auto" w:fill="FFFFFF"/>
        <w:spacing w:after="0"/>
        <w:ind w:left="-284"/>
        <w:jc w:val="both"/>
        <w:rPr>
          <w:rFonts w:asciiTheme="minorHAnsi" w:eastAsiaTheme="minorHAnsi" w:hAnsiTheme="minorHAnsi" w:cstheme="minorHAnsi"/>
          <w:b/>
          <w:bCs/>
          <w:color w:val="8EAADB" w:themeColor="accent1" w:themeTint="99"/>
        </w:rPr>
      </w:pPr>
      <w:r w:rsidRPr="00096BCC">
        <w:rPr>
          <w:rFonts w:asciiTheme="minorHAnsi" w:eastAsiaTheme="minorHAnsi" w:hAnsiTheme="minorHAnsi" w:cstheme="minorHAnsi"/>
          <w:b/>
          <w:bCs/>
          <w:color w:val="8EAADB" w:themeColor="accent1" w:themeTint="99"/>
        </w:rPr>
        <w:t xml:space="preserve">Article : </w:t>
      </w:r>
      <w:r w:rsidR="005910B7" w:rsidRPr="00096BCC">
        <w:rPr>
          <w:rFonts w:asciiTheme="minorHAnsi" w:eastAsiaTheme="minorHAnsi" w:hAnsiTheme="minorHAnsi" w:cstheme="minorHAnsi"/>
          <w:b/>
          <w:bCs/>
          <w:color w:val="8EAADB" w:themeColor="accent1" w:themeTint="99"/>
        </w:rPr>
        <w:t>Mycoses peau et ongles</w:t>
      </w:r>
      <w:r w:rsidR="00532C9C" w:rsidRPr="00096BCC">
        <w:rPr>
          <w:rFonts w:asciiTheme="minorHAnsi" w:eastAsiaTheme="minorHAnsi" w:hAnsiTheme="minorHAnsi" w:cstheme="minorHAnsi"/>
          <w:b/>
          <w:bCs/>
          <w:color w:val="8EAADB" w:themeColor="accent1" w:themeTint="99"/>
        </w:rPr>
        <w:t>.</w:t>
      </w:r>
    </w:p>
    <w:p w14:paraId="2BF7515D" w14:textId="77777777" w:rsidR="00CC0514" w:rsidRPr="008E7345" w:rsidRDefault="00CC0514" w:rsidP="008106A6">
      <w:pPr>
        <w:spacing w:after="0" w:line="240" w:lineRule="auto"/>
        <w:ind w:left="-284"/>
        <w:jc w:val="both"/>
        <w:rPr>
          <w:rFonts w:asciiTheme="minorHAnsi" w:eastAsiaTheme="minorHAnsi" w:hAnsiTheme="minorHAnsi" w:cstheme="minorHAnsi"/>
        </w:rPr>
      </w:pPr>
    </w:p>
    <w:p w14:paraId="4BCF116A" w14:textId="33AC772C" w:rsidR="001F45A0" w:rsidRPr="008E7345" w:rsidRDefault="00204BA2" w:rsidP="008106A6">
      <w:pPr>
        <w:shd w:val="clear" w:color="auto" w:fill="FFFFFF"/>
        <w:spacing w:after="0" w:line="240" w:lineRule="auto"/>
        <w:ind w:left="709"/>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Quelle est l’affirmation exacte</w:t>
      </w:r>
      <w:r w:rsidR="001F45A0" w:rsidRPr="008E7345">
        <w:rPr>
          <w:rFonts w:asciiTheme="minorHAnsi" w:eastAsia="Times New Roman" w:hAnsiTheme="minorHAnsi" w:cstheme="minorHAnsi"/>
          <w:lang w:eastAsia="fr-FR"/>
        </w:rPr>
        <w:t> :</w:t>
      </w:r>
    </w:p>
    <w:p w14:paraId="450AAFC2" w14:textId="1AF13F78" w:rsidR="00807313" w:rsidRPr="00212FC3" w:rsidRDefault="00204BA2">
      <w:pPr>
        <w:pStyle w:val="Paragraphedeliste"/>
        <w:numPr>
          <w:ilvl w:val="0"/>
          <w:numId w:val="11"/>
        </w:numPr>
        <w:shd w:val="clear" w:color="auto" w:fill="FFFFFF"/>
        <w:spacing w:after="0" w:line="240" w:lineRule="auto"/>
        <w:ind w:left="1701"/>
        <w:contextualSpacing/>
        <w:jc w:val="both"/>
        <w:textAlignment w:val="baseline"/>
        <w:rPr>
          <w:rFonts w:asciiTheme="minorHAnsi" w:eastAsia="Times New Roman" w:hAnsiTheme="minorHAnsi" w:cstheme="minorHAnsi"/>
          <w:b/>
          <w:bCs/>
          <w:lang w:eastAsia="fr-FR"/>
        </w:rPr>
      </w:pPr>
      <w:r w:rsidRPr="00212FC3">
        <w:rPr>
          <w:rFonts w:asciiTheme="minorHAnsi" w:eastAsia="Times New Roman" w:hAnsiTheme="minorHAnsi" w:cstheme="minorHAnsi"/>
          <w:b/>
          <w:bCs/>
          <w:lang w:eastAsia="fr-FR"/>
        </w:rPr>
        <w:t xml:space="preserve">La </w:t>
      </w:r>
      <w:proofErr w:type="spellStart"/>
      <w:r w:rsidRPr="00212FC3">
        <w:rPr>
          <w:rFonts w:asciiTheme="minorHAnsi" w:eastAsia="Times New Roman" w:hAnsiTheme="minorHAnsi" w:cstheme="minorHAnsi"/>
          <w:b/>
          <w:bCs/>
          <w:lang w:eastAsia="fr-FR"/>
        </w:rPr>
        <w:t>terbinafine</w:t>
      </w:r>
      <w:proofErr w:type="spellEnd"/>
      <w:r w:rsidRPr="00212FC3">
        <w:rPr>
          <w:rFonts w:asciiTheme="minorHAnsi" w:eastAsia="Times New Roman" w:hAnsiTheme="minorHAnsi" w:cstheme="minorHAnsi"/>
          <w:b/>
          <w:bCs/>
          <w:lang w:eastAsia="fr-FR"/>
        </w:rPr>
        <w:t xml:space="preserve"> per os est inefficace dans le pityriasis </w:t>
      </w:r>
      <w:proofErr w:type="spellStart"/>
      <w:r w:rsidRPr="00212FC3">
        <w:rPr>
          <w:rFonts w:asciiTheme="minorHAnsi" w:eastAsia="Times New Roman" w:hAnsiTheme="minorHAnsi" w:cstheme="minorHAnsi"/>
          <w:b/>
          <w:bCs/>
          <w:lang w:eastAsia="fr-FR"/>
        </w:rPr>
        <w:t>versicolor</w:t>
      </w:r>
      <w:proofErr w:type="spellEnd"/>
    </w:p>
    <w:p w14:paraId="248D9097" w14:textId="77777777" w:rsidR="00401213" w:rsidRPr="008E7345" w:rsidRDefault="00401213" w:rsidP="008106A6">
      <w:pPr>
        <w:pStyle w:val="Paragraphedeliste"/>
        <w:shd w:val="clear" w:color="auto" w:fill="FFFFFF"/>
        <w:spacing w:after="0" w:line="240" w:lineRule="auto"/>
        <w:ind w:left="1701"/>
        <w:contextualSpacing/>
        <w:jc w:val="both"/>
        <w:textAlignment w:val="baseline"/>
        <w:rPr>
          <w:rStyle w:val="Accentuation"/>
          <w:rFonts w:asciiTheme="minorHAnsi" w:eastAsia="Times New Roman" w:hAnsiTheme="minorHAnsi" w:cstheme="minorHAnsi"/>
          <w:i w:val="0"/>
          <w:iCs w:val="0"/>
          <w:lang w:eastAsia="fr-FR"/>
        </w:rPr>
      </w:pPr>
    </w:p>
    <w:p w14:paraId="2F8E882E" w14:textId="77777777" w:rsidR="00204BA2" w:rsidRPr="008E7345" w:rsidRDefault="00204BA2" w:rsidP="00204BA2">
      <w:pPr>
        <w:pStyle w:val="Paragraphedeliste"/>
        <w:shd w:val="clear" w:color="auto" w:fill="FFFFFF"/>
        <w:spacing w:after="0" w:line="240" w:lineRule="auto"/>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Quelle est l’affirmation exacte :</w:t>
      </w:r>
    </w:p>
    <w:p w14:paraId="5B2BC105" w14:textId="4711DA1F" w:rsidR="00807313" w:rsidRPr="00212FC3" w:rsidRDefault="005910B7">
      <w:pPr>
        <w:pStyle w:val="Paragraphedeliste"/>
        <w:numPr>
          <w:ilvl w:val="0"/>
          <w:numId w:val="10"/>
        </w:numPr>
        <w:shd w:val="clear" w:color="auto" w:fill="FFFFFF"/>
        <w:spacing w:after="0" w:line="240" w:lineRule="auto"/>
        <w:ind w:left="1701"/>
        <w:contextualSpacing/>
        <w:jc w:val="both"/>
        <w:textAlignment w:val="baseline"/>
        <w:rPr>
          <w:rFonts w:asciiTheme="minorHAnsi" w:eastAsia="Times New Roman" w:hAnsiTheme="minorHAnsi" w:cstheme="minorHAnsi"/>
          <w:b/>
          <w:bCs/>
          <w:lang w:eastAsia="fr-FR"/>
        </w:rPr>
      </w:pPr>
      <w:r w:rsidRPr="00212FC3">
        <w:rPr>
          <w:rFonts w:asciiTheme="minorHAnsi" w:eastAsia="Times New Roman" w:hAnsiTheme="minorHAnsi" w:cstheme="minorHAnsi"/>
          <w:b/>
          <w:bCs/>
          <w:lang w:eastAsia="fr-FR"/>
        </w:rPr>
        <w:t xml:space="preserve">L'onyxis </w:t>
      </w:r>
      <w:proofErr w:type="spellStart"/>
      <w:r w:rsidRPr="00212FC3">
        <w:rPr>
          <w:rFonts w:asciiTheme="minorHAnsi" w:eastAsia="Times New Roman" w:hAnsiTheme="minorHAnsi" w:cstheme="minorHAnsi"/>
          <w:b/>
          <w:bCs/>
          <w:lang w:eastAsia="fr-FR"/>
        </w:rPr>
        <w:t>candidosique</w:t>
      </w:r>
      <w:proofErr w:type="spellEnd"/>
      <w:r w:rsidRPr="00212FC3">
        <w:rPr>
          <w:rFonts w:asciiTheme="minorHAnsi" w:eastAsia="Times New Roman" w:hAnsiTheme="minorHAnsi" w:cstheme="minorHAnsi"/>
          <w:b/>
          <w:bCs/>
          <w:lang w:eastAsia="fr-FR"/>
        </w:rPr>
        <w:t xml:space="preserve"> s'accompagne d'un péri onyxis.</w:t>
      </w:r>
    </w:p>
    <w:p w14:paraId="524CF6C0" w14:textId="18B88F00" w:rsidR="003B60D3" w:rsidRPr="008E7345" w:rsidRDefault="003B60D3" w:rsidP="008106A6">
      <w:pPr>
        <w:jc w:val="both"/>
        <w:rPr>
          <w:rFonts w:asciiTheme="minorHAnsi" w:eastAsiaTheme="minorHAnsi" w:hAnsiTheme="minorHAnsi" w:cstheme="minorHAnsi"/>
        </w:rPr>
      </w:pPr>
    </w:p>
    <w:p w14:paraId="7B52A978" w14:textId="77777777" w:rsidR="00A62A51" w:rsidRPr="008E7345" w:rsidRDefault="00A62A51" w:rsidP="008106A6">
      <w:pPr>
        <w:jc w:val="both"/>
        <w:rPr>
          <w:rFonts w:asciiTheme="minorHAnsi" w:eastAsiaTheme="minorHAnsi" w:hAnsiTheme="minorHAnsi" w:cstheme="minorHAnsi"/>
        </w:rPr>
      </w:pPr>
    </w:p>
    <w:p w14:paraId="6E7EDB3F" w14:textId="09D3ACFB" w:rsidR="005E4F74" w:rsidRPr="00096BCC" w:rsidRDefault="000016E8" w:rsidP="00096BCC">
      <w:pPr>
        <w:shd w:val="clear" w:color="auto" w:fill="FFFFFF"/>
        <w:spacing w:after="0"/>
        <w:ind w:left="-284"/>
        <w:jc w:val="both"/>
        <w:rPr>
          <w:rFonts w:asciiTheme="minorHAnsi" w:eastAsiaTheme="minorHAnsi" w:hAnsiTheme="minorHAnsi" w:cstheme="minorHAnsi"/>
          <w:b/>
          <w:bCs/>
          <w:color w:val="8EAADB" w:themeColor="accent1" w:themeTint="99"/>
        </w:rPr>
      </w:pPr>
      <w:r w:rsidRPr="00096BCC">
        <w:rPr>
          <w:rFonts w:asciiTheme="minorHAnsi" w:eastAsiaTheme="minorHAnsi" w:hAnsiTheme="minorHAnsi" w:cstheme="minorHAnsi"/>
          <w:b/>
          <w:bCs/>
          <w:color w:val="8EAADB" w:themeColor="accent1" w:themeTint="99"/>
        </w:rPr>
        <w:t xml:space="preserve">Article : </w:t>
      </w:r>
      <w:r w:rsidR="00D64373" w:rsidRPr="00096BCC">
        <w:rPr>
          <w:rFonts w:asciiTheme="minorHAnsi" w:eastAsiaTheme="minorHAnsi" w:hAnsiTheme="minorHAnsi" w:cstheme="minorHAnsi"/>
          <w:b/>
          <w:bCs/>
          <w:color w:val="8EAADB" w:themeColor="accent1" w:themeTint="99"/>
        </w:rPr>
        <w:t>Pathologies cutanées courantes sur peau noire</w:t>
      </w:r>
      <w:r w:rsidR="00532C9C" w:rsidRPr="00096BCC">
        <w:rPr>
          <w:rFonts w:asciiTheme="minorHAnsi" w:eastAsiaTheme="minorHAnsi" w:hAnsiTheme="minorHAnsi" w:cstheme="minorHAnsi"/>
          <w:b/>
          <w:bCs/>
          <w:color w:val="8EAADB" w:themeColor="accent1" w:themeTint="99"/>
        </w:rPr>
        <w:t>.</w:t>
      </w:r>
    </w:p>
    <w:p w14:paraId="0B81608D" w14:textId="77777777" w:rsidR="00A9549C" w:rsidRPr="008E7345" w:rsidRDefault="00A9549C" w:rsidP="008106A6">
      <w:pPr>
        <w:spacing w:after="0" w:line="240" w:lineRule="auto"/>
        <w:ind w:left="-284"/>
        <w:jc w:val="both"/>
        <w:outlineLvl w:val="5"/>
        <w:rPr>
          <w:rFonts w:asciiTheme="minorHAnsi" w:eastAsiaTheme="minorHAnsi" w:hAnsiTheme="minorHAnsi" w:cstheme="minorHAnsi"/>
        </w:rPr>
      </w:pPr>
    </w:p>
    <w:p w14:paraId="7730FC8E" w14:textId="43E339C5" w:rsidR="00332CF5" w:rsidRPr="008E7345" w:rsidRDefault="00332CF5" w:rsidP="00332CF5">
      <w:pPr>
        <w:shd w:val="clear" w:color="auto" w:fill="FFFFFF"/>
        <w:spacing w:after="0" w:line="240" w:lineRule="auto"/>
        <w:ind w:left="709"/>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Quelle est, concernant les peaux noires, l'affirmation exacte ?</w:t>
      </w:r>
    </w:p>
    <w:p w14:paraId="0350C4C0" w14:textId="776E526C" w:rsidR="00A9549C" w:rsidRPr="00212FC3" w:rsidRDefault="00332CF5">
      <w:pPr>
        <w:pStyle w:val="Paragraphedeliste"/>
        <w:numPr>
          <w:ilvl w:val="0"/>
          <w:numId w:val="9"/>
        </w:numPr>
        <w:shd w:val="clear" w:color="auto" w:fill="FFFFFF"/>
        <w:spacing w:after="0" w:line="240" w:lineRule="auto"/>
        <w:ind w:left="1701"/>
        <w:jc w:val="both"/>
        <w:textAlignment w:val="baseline"/>
        <w:rPr>
          <w:rFonts w:asciiTheme="minorHAnsi" w:eastAsia="Times New Roman" w:hAnsiTheme="minorHAnsi" w:cstheme="minorHAnsi"/>
          <w:b/>
          <w:bCs/>
          <w:lang w:eastAsia="fr-FR"/>
        </w:rPr>
      </w:pPr>
      <w:r w:rsidRPr="00212FC3">
        <w:rPr>
          <w:rFonts w:asciiTheme="minorHAnsi" w:eastAsia="Times New Roman" w:hAnsiTheme="minorHAnsi" w:cstheme="minorHAnsi"/>
          <w:b/>
          <w:bCs/>
          <w:lang w:eastAsia="fr-FR"/>
        </w:rPr>
        <w:lastRenderedPageBreak/>
        <w:t>L'</w:t>
      </w:r>
      <w:proofErr w:type="spellStart"/>
      <w:r w:rsidRPr="00212FC3">
        <w:rPr>
          <w:rFonts w:asciiTheme="minorHAnsi" w:eastAsia="Times New Roman" w:hAnsiTheme="minorHAnsi" w:cstheme="minorHAnsi"/>
          <w:b/>
          <w:bCs/>
          <w:lang w:eastAsia="fr-FR"/>
        </w:rPr>
        <w:t>hypomélanose</w:t>
      </w:r>
      <w:proofErr w:type="spellEnd"/>
      <w:r w:rsidRPr="00212FC3">
        <w:rPr>
          <w:rFonts w:asciiTheme="minorHAnsi" w:eastAsia="Times New Roman" w:hAnsiTheme="minorHAnsi" w:cstheme="minorHAnsi"/>
          <w:b/>
          <w:bCs/>
          <w:lang w:eastAsia="fr-FR"/>
        </w:rPr>
        <w:t xml:space="preserve"> maculeuse confluente se traite par la doxycycline.</w:t>
      </w:r>
    </w:p>
    <w:p w14:paraId="5E7AE46B" w14:textId="77777777" w:rsidR="00401213" w:rsidRPr="008E7345" w:rsidRDefault="00401213" w:rsidP="008106A6">
      <w:pPr>
        <w:pStyle w:val="Paragraphedeliste"/>
        <w:shd w:val="clear" w:color="auto" w:fill="FFFFFF"/>
        <w:spacing w:after="0" w:line="240" w:lineRule="auto"/>
        <w:ind w:left="1701"/>
        <w:jc w:val="both"/>
        <w:textAlignment w:val="baseline"/>
        <w:rPr>
          <w:rFonts w:asciiTheme="minorHAnsi" w:eastAsia="Times New Roman" w:hAnsiTheme="minorHAnsi" w:cstheme="minorHAnsi"/>
          <w:lang w:eastAsia="fr-FR"/>
        </w:rPr>
      </w:pPr>
    </w:p>
    <w:p w14:paraId="0199EB61" w14:textId="0AAAE78B" w:rsidR="00332CF5" w:rsidRPr="008E7345" w:rsidRDefault="00332CF5" w:rsidP="00332CF5">
      <w:pPr>
        <w:shd w:val="clear" w:color="auto" w:fill="FFFFFF"/>
        <w:tabs>
          <w:tab w:val="left" w:pos="851"/>
        </w:tabs>
        <w:spacing w:after="0" w:line="240" w:lineRule="auto"/>
        <w:ind w:left="709"/>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Quelle est, concernant les peaux noires, l'affirmation exacte ?</w:t>
      </w:r>
    </w:p>
    <w:p w14:paraId="1896579C" w14:textId="7C2BA6C5" w:rsidR="00A9549C" w:rsidRPr="00212FC3" w:rsidRDefault="00332CF5">
      <w:pPr>
        <w:pStyle w:val="Paragraphedeliste"/>
        <w:numPr>
          <w:ilvl w:val="0"/>
          <w:numId w:val="8"/>
        </w:numPr>
        <w:shd w:val="clear" w:color="auto" w:fill="FFFFFF"/>
        <w:spacing w:after="0" w:line="240" w:lineRule="auto"/>
        <w:ind w:left="1701"/>
        <w:jc w:val="both"/>
        <w:textAlignment w:val="baseline"/>
        <w:rPr>
          <w:rFonts w:asciiTheme="minorHAnsi" w:eastAsia="Times New Roman" w:hAnsiTheme="minorHAnsi" w:cstheme="minorHAnsi"/>
          <w:b/>
          <w:bCs/>
          <w:lang w:eastAsia="fr-FR"/>
        </w:rPr>
      </w:pPr>
      <w:r w:rsidRPr="00212FC3">
        <w:rPr>
          <w:rFonts w:asciiTheme="minorHAnsi" w:eastAsia="Times New Roman" w:hAnsiTheme="minorHAnsi" w:cstheme="minorHAnsi"/>
          <w:b/>
          <w:bCs/>
          <w:lang w:eastAsia="fr-FR"/>
        </w:rPr>
        <w:t xml:space="preserve">La sévérité de la dermite </w:t>
      </w:r>
      <w:proofErr w:type="spellStart"/>
      <w:r w:rsidRPr="00212FC3">
        <w:rPr>
          <w:rFonts w:asciiTheme="minorHAnsi" w:eastAsia="Times New Roman" w:hAnsiTheme="minorHAnsi" w:cstheme="minorHAnsi"/>
          <w:b/>
          <w:bCs/>
          <w:lang w:eastAsia="fr-FR"/>
        </w:rPr>
        <w:t>atopique</w:t>
      </w:r>
      <w:proofErr w:type="spellEnd"/>
      <w:r w:rsidRPr="00212FC3">
        <w:rPr>
          <w:rFonts w:asciiTheme="minorHAnsi" w:eastAsia="Times New Roman" w:hAnsiTheme="minorHAnsi" w:cstheme="minorHAnsi"/>
          <w:b/>
          <w:bCs/>
          <w:lang w:eastAsia="fr-FR"/>
        </w:rPr>
        <w:t xml:space="preserve"> peut être sous-estimée.</w:t>
      </w:r>
    </w:p>
    <w:p w14:paraId="2068E138" w14:textId="77777777" w:rsidR="003B60D3" w:rsidRPr="008E7345" w:rsidRDefault="003B60D3" w:rsidP="008106A6">
      <w:pPr>
        <w:jc w:val="both"/>
        <w:rPr>
          <w:rFonts w:asciiTheme="minorHAnsi" w:eastAsiaTheme="minorHAnsi" w:hAnsiTheme="minorHAnsi" w:cstheme="minorHAnsi"/>
        </w:rPr>
      </w:pPr>
    </w:p>
    <w:p w14:paraId="54886342" w14:textId="3F82DDAF" w:rsidR="000016E8" w:rsidRPr="00096BCC" w:rsidRDefault="000016E8" w:rsidP="008106A6">
      <w:pPr>
        <w:shd w:val="clear" w:color="auto" w:fill="FFFFFF"/>
        <w:spacing w:after="0"/>
        <w:ind w:left="-284"/>
        <w:jc w:val="both"/>
        <w:rPr>
          <w:rFonts w:asciiTheme="minorHAnsi" w:eastAsiaTheme="minorHAnsi" w:hAnsiTheme="minorHAnsi" w:cstheme="minorHAnsi"/>
          <w:b/>
          <w:bCs/>
          <w:color w:val="8EAADB" w:themeColor="accent1" w:themeTint="99"/>
        </w:rPr>
      </w:pPr>
      <w:r w:rsidRPr="00096BCC">
        <w:rPr>
          <w:rFonts w:asciiTheme="minorHAnsi" w:eastAsiaTheme="minorHAnsi" w:hAnsiTheme="minorHAnsi" w:cstheme="minorHAnsi"/>
          <w:b/>
          <w:bCs/>
          <w:color w:val="8EAADB" w:themeColor="accent1" w:themeTint="99"/>
        </w:rPr>
        <w:t xml:space="preserve">Article : </w:t>
      </w:r>
      <w:r w:rsidR="00111097" w:rsidRPr="00096BCC">
        <w:rPr>
          <w:rFonts w:asciiTheme="minorHAnsi" w:eastAsiaTheme="minorHAnsi" w:hAnsiTheme="minorHAnsi" w:cstheme="minorHAnsi"/>
          <w:b/>
          <w:bCs/>
          <w:color w:val="8EAADB" w:themeColor="accent1" w:themeTint="99"/>
        </w:rPr>
        <w:t xml:space="preserve">Plaies de membres inférieurs (3 questions à se poser quand </w:t>
      </w:r>
      <w:r w:rsidR="00096BCC" w:rsidRPr="00096BCC">
        <w:rPr>
          <w:rFonts w:asciiTheme="minorHAnsi" w:eastAsiaTheme="minorHAnsi" w:hAnsiTheme="minorHAnsi" w:cstheme="minorHAnsi"/>
          <w:b/>
          <w:bCs/>
          <w:color w:val="8EAADB" w:themeColor="accent1" w:themeTint="99"/>
        </w:rPr>
        <w:t>ça</w:t>
      </w:r>
      <w:r w:rsidR="00111097" w:rsidRPr="00096BCC">
        <w:rPr>
          <w:rFonts w:asciiTheme="minorHAnsi" w:eastAsiaTheme="minorHAnsi" w:hAnsiTheme="minorHAnsi" w:cstheme="minorHAnsi"/>
          <w:b/>
          <w:bCs/>
          <w:color w:val="8EAADB" w:themeColor="accent1" w:themeTint="99"/>
        </w:rPr>
        <w:t xml:space="preserve"> ne cicatrise pas) </w:t>
      </w:r>
    </w:p>
    <w:p w14:paraId="2E23FCC7" w14:textId="77777777" w:rsidR="00401213" w:rsidRPr="008E7345" w:rsidRDefault="00401213" w:rsidP="008106A6">
      <w:pPr>
        <w:shd w:val="clear" w:color="auto" w:fill="FFFFFF"/>
        <w:spacing w:after="0"/>
        <w:ind w:left="-284"/>
        <w:jc w:val="both"/>
        <w:rPr>
          <w:rFonts w:asciiTheme="minorHAnsi" w:eastAsiaTheme="minorHAnsi" w:hAnsiTheme="minorHAnsi" w:cstheme="minorHAnsi"/>
        </w:rPr>
      </w:pPr>
    </w:p>
    <w:p w14:paraId="4ABC5091" w14:textId="324A1215" w:rsidR="00111097" w:rsidRPr="008E7345" w:rsidRDefault="00111097" w:rsidP="008106A6">
      <w:pPr>
        <w:ind w:left="709"/>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Où se trouve l'affirmation exacte ?</w:t>
      </w:r>
    </w:p>
    <w:p w14:paraId="04A2FE8A" w14:textId="332137D8" w:rsidR="00634285" w:rsidRPr="00212FC3" w:rsidRDefault="00111097">
      <w:pPr>
        <w:pStyle w:val="Paragraphedeliste"/>
        <w:numPr>
          <w:ilvl w:val="0"/>
          <w:numId w:val="6"/>
        </w:numPr>
        <w:spacing w:after="0" w:line="240" w:lineRule="auto"/>
        <w:ind w:left="1701"/>
        <w:jc w:val="both"/>
        <w:textAlignment w:val="baseline"/>
        <w:rPr>
          <w:rFonts w:asciiTheme="minorHAnsi" w:eastAsia="Times New Roman" w:hAnsiTheme="minorHAnsi" w:cstheme="minorHAnsi"/>
          <w:b/>
          <w:bCs/>
          <w:lang w:eastAsia="fr-FR"/>
        </w:rPr>
      </w:pPr>
      <w:r w:rsidRPr="00212FC3">
        <w:rPr>
          <w:rFonts w:asciiTheme="minorHAnsi" w:eastAsia="Times New Roman" w:hAnsiTheme="minorHAnsi" w:cstheme="minorHAnsi"/>
          <w:b/>
          <w:bCs/>
          <w:lang w:eastAsia="fr-FR"/>
        </w:rPr>
        <w:t>En cas d'ischémie associée, une compression adaptée est indiquée</w:t>
      </w:r>
    </w:p>
    <w:p w14:paraId="1C682B85" w14:textId="77777777" w:rsidR="002B2988" w:rsidRPr="008E7345" w:rsidRDefault="002B2988" w:rsidP="002B2988">
      <w:pPr>
        <w:pStyle w:val="Paragraphedeliste"/>
        <w:spacing w:after="0" w:line="240" w:lineRule="auto"/>
        <w:ind w:left="1701"/>
        <w:jc w:val="both"/>
        <w:textAlignment w:val="baseline"/>
        <w:rPr>
          <w:rFonts w:asciiTheme="minorHAnsi" w:eastAsia="Times New Roman" w:hAnsiTheme="minorHAnsi" w:cstheme="minorHAnsi"/>
          <w:lang w:eastAsia="fr-FR"/>
        </w:rPr>
      </w:pPr>
    </w:p>
    <w:p w14:paraId="31FB5DCB" w14:textId="134A13C2" w:rsidR="002B2988" w:rsidRPr="008E7345" w:rsidRDefault="002B2988" w:rsidP="008106A6">
      <w:pPr>
        <w:ind w:left="709"/>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Où se trouve l'affirmation exacte ?</w:t>
      </w:r>
    </w:p>
    <w:p w14:paraId="79F784DE" w14:textId="1552AE2F" w:rsidR="004C138B" w:rsidRPr="00212FC3" w:rsidRDefault="002B2988" w:rsidP="008106A6">
      <w:pPr>
        <w:pStyle w:val="Paragraphedeliste"/>
        <w:numPr>
          <w:ilvl w:val="0"/>
          <w:numId w:val="7"/>
        </w:numPr>
        <w:spacing w:after="0" w:line="240" w:lineRule="auto"/>
        <w:ind w:left="1701"/>
        <w:jc w:val="both"/>
        <w:textAlignment w:val="baseline"/>
        <w:rPr>
          <w:rFonts w:asciiTheme="minorHAnsi" w:eastAsia="Times New Roman" w:hAnsiTheme="minorHAnsi" w:cstheme="minorHAnsi"/>
          <w:b/>
          <w:bCs/>
          <w:lang w:eastAsia="fr-FR"/>
        </w:rPr>
      </w:pPr>
      <w:r w:rsidRPr="00212FC3">
        <w:rPr>
          <w:rFonts w:asciiTheme="minorHAnsi" w:eastAsia="Times New Roman" w:hAnsiTheme="minorHAnsi" w:cstheme="minorHAnsi"/>
          <w:b/>
          <w:bCs/>
          <w:lang w:eastAsia="fr-FR"/>
        </w:rPr>
        <w:t>Il est possible de superposer plusieurs chaussettes de contention.</w:t>
      </w:r>
    </w:p>
    <w:p w14:paraId="560127CE" w14:textId="77777777" w:rsidR="004C138B" w:rsidRPr="008E7345" w:rsidRDefault="004C138B" w:rsidP="008106A6">
      <w:pPr>
        <w:jc w:val="both"/>
        <w:rPr>
          <w:rFonts w:asciiTheme="minorHAnsi" w:eastAsiaTheme="minorHAnsi" w:hAnsiTheme="minorHAnsi" w:cstheme="minorHAnsi"/>
        </w:rPr>
      </w:pPr>
    </w:p>
    <w:p w14:paraId="45FC3FF3" w14:textId="6F011F6B" w:rsidR="00F902F0" w:rsidRPr="00096BCC" w:rsidRDefault="00C5694A" w:rsidP="008106A6">
      <w:pPr>
        <w:shd w:val="clear" w:color="auto" w:fill="FFFFFF"/>
        <w:spacing w:after="0" w:line="240" w:lineRule="auto"/>
        <w:ind w:left="-284"/>
        <w:jc w:val="both"/>
        <w:rPr>
          <w:rFonts w:asciiTheme="minorHAnsi" w:eastAsiaTheme="minorHAnsi" w:hAnsiTheme="minorHAnsi" w:cstheme="minorHAnsi"/>
          <w:b/>
          <w:bCs/>
          <w:color w:val="8EAADB" w:themeColor="accent1" w:themeTint="99"/>
        </w:rPr>
      </w:pPr>
      <w:r w:rsidRPr="00096BCC">
        <w:rPr>
          <w:rFonts w:asciiTheme="minorHAnsi" w:eastAsiaTheme="minorHAnsi" w:hAnsiTheme="minorHAnsi" w:cstheme="minorHAnsi"/>
          <w:b/>
          <w:bCs/>
          <w:color w:val="8EAADB" w:themeColor="accent1" w:themeTint="99"/>
        </w:rPr>
        <w:t xml:space="preserve">Article : </w:t>
      </w:r>
      <w:proofErr w:type="spellStart"/>
      <w:r w:rsidR="00532C9C" w:rsidRPr="00096BCC">
        <w:rPr>
          <w:rFonts w:asciiTheme="minorHAnsi" w:eastAsiaTheme="minorHAnsi" w:hAnsiTheme="minorHAnsi" w:cstheme="minorHAnsi"/>
          <w:b/>
          <w:bCs/>
          <w:color w:val="8EAADB" w:themeColor="accent1" w:themeTint="99"/>
        </w:rPr>
        <w:t>Dermatopédiatrie</w:t>
      </w:r>
      <w:proofErr w:type="spellEnd"/>
      <w:r w:rsidR="00532C9C" w:rsidRPr="00096BCC">
        <w:rPr>
          <w:rFonts w:asciiTheme="minorHAnsi" w:eastAsiaTheme="minorHAnsi" w:hAnsiTheme="minorHAnsi" w:cstheme="minorHAnsi"/>
          <w:b/>
          <w:bCs/>
          <w:color w:val="8EAADB" w:themeColor="accent1" w:themeTint="99"/>
        </w:rPr>
        <w:t xml:space="preserve"> au cabinet (dermatite </w:t>
      </w:r>
      <w:proofErr w:type="spellStart"/>
      <w:r w:rsidR="00532C9C" w:rsidRPr="00096BCC">
        <w:rPr>
          <w:rFonts w:asciiTheme="minorHAnsi" w:eastAsiaTheme="minorHAnsi" w:hAnsiTheme="minorHAnsi" w:cstheme="minorHAnsi"/>
          <w:b/>
          <w:bCs/>
          <w:color w:val="8EAADB" w:themeColor="accent1" w:themeTint="99"/>
        </w:rPr>
        <w:t>atopique</w:t>
      </w:r>
      <w:proofErr w:type="spellEnd"/>
      <w:r w:rsidR="00532C9C" w:rsidRPr="00096BCC">
        <w:rPr>
          <w:rFonts w:asciiTheme="minorHAnsi" w:eastAsiaTheme="minorHAnsi" w:hAnsiTheme="minorHAnsi" w:cstheme="minorHAnsi"/>
          <w:b/>
          <w:bCs/>
          <w:color w:val="8EAADB" w:themeColor="accent1" w:themeTint="99"/>
        </w:rPr>
        <w:t xml:space="preserve">, éruptions virales, teignes, pathomimie…) </w:t>
      </w:r>
    </w:p>
    <w:p w14:paraId="67897F22" w14:textId="7AFDE8D0" w:rsidR="00FF3745" w:rsidRPr="008E7345" w:rsidRDefault="00FF3745" w:rsidP="008106A6">
      <w:pPr>
        <w:shd w:val="clear" w:color="auto" w:fill="FFFFFF"/>
        <w:spacing w:after="0" w:line="240" w:lineRule="auto"/>
        <w:jc w:val="both"/>
        <w:rPr>
          <w:rFonts w:asciiTheme="minorHAnsi" w:eastAsiaTheme="minorHAnsi" w:hAnsiTheme="minorHAnsi" w:cstheme="minorHAnsi"/>
        </w:rPr>
      </w:pPr>
    </w:p>
    <w:p w14:paraId="3DD2F9FF" w14:textId="7D0CCA7D" w:rsidR="00532C9C" w:rsidRPr="008E7345" w:rsidRDefault="00532C9C" w:rsidP="00532C9C">
      <w:pPr>
        <w:shd w:val="clear" w:color="auto" w:fill="FFFFFF"/>
        <w:spacing w:after="0" w:line="240" w:lineRule="auto"/>
        <w:ind w:left="709"/>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Trouvez la bonne affirmation !</w:t>
      </w:r>
    </w:p>
    <w:p w14:paraId="5CCECB6B" w14:textId="33F1E901" w:rsidR="00FF3745" w:rsidRPr="00212FC3" w:rsidRDefault="00532C9C">
      <w:pPr>
        <w:pStyle w:val="Paragraphedeliste"/>
        <w:numPr>
          <w:ilvl w:val="0"/>
          <w:numId w:val="13"/>
        </w:numPr>
        <w:shd w:val="clear" w:color="auto" w:fill="FFFFFF"/>
        <w:spacing w:after="0" w:line="240" w:lineRule="auto"/>
        <w:ind w:left="1701"/>
        <w:jc w:val="both"/>
        <w:textAlignment w:val="baseline"/>
        <w:rPr>
          <w:rFonts w:asciiTheme="minorHAnsi" w:eastAsia="Times New Roman" w:hAnsiTheme="minorHAnsi" w:cstheme="minorHAnsi"/>
          <w:b/>
          <w:bCs/>
          <w:lang w:eastAsia="fr-FR"/>
        </w:rPr>
      </w:pPr>
      <w:r w:rsidRPr="00212FC3">
        <w:rPr>
          <w:rFonts w:asciiTheme="minorHAnsi" w:eastAsia="Times New Roman" w:hAnsiTheme="minorHAnsi" w:cstheme="minorHAnsi"/>
          <w:b/>
          <w:bCs/>
          <w:lang w:eastAsia="fr-FR"/>
        </w:rPr>
        <w:t>Le purpura ne s'efface pas à la vitropression.</w:t>
      </w:r>
    </w:p>
    <w:p w14:paraId="045EB259" w14:textId="77777777" w:rsidR="00FF3745" w:rsidRPr="008E7345" w:rsidRDefault="00FF3745" w:rsidP="008106A6">
      <w:pPr>
        <w:spacing w:after="0" w:line="240" w:lineRule="auto"/>
        <w:jc w:val="both"/>
        <w:rPr>
          <w:rFonts w:asciiTheme="minorHAnsi" w:eastAsia="Times New Roman" w:hAnsiTheme="minorHAnsi" w:cstheme="minorHAnsi"/>
          <w:lang w:eastAsia="fr-FR"/>
        </w:rPr>
      </w:pPr>
    </w:p>
    <w:p w14:paraId="2F4F91D4" w14:textId="48FD0697" w:rsidR="00532C9C" w:rsidRPr="008E7345" w:rsidRDefault="00532C9C" w:rsidP="00532C9C">
      <w:pPr>
        <w:shd w:val="clear" w:color="auto" w:fill="FFFFFF"/>
        <w:spacing w:after="0" w:line="240" w:lineRule="auto"/>
        <w:ind w:left="709"/>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Trouvez la bonne affirmation !</w:t>
      </w:r>
    </w:p>
    <w:p w14:paraId="120BD205" w14:textId="24311A8B" w:rsidR="00887D7E" w:rsidRPr="00212FC3" w:rsidRDefault="00532C9C" w:rsidP="00096BCC">
      <w:pPr>
        <w:pStyle w:val="Paragraphedeliste"/>
        <w:numPr>
          <w:ilvl w:val="0"/>
          <w:numId w:val="14"/>
        </w:numPr>
        <w:shd w:val="clear" w:color="auto" w:fill="FFFFFF"/>
        <w:spacing w:after="0" w:line="240" w:lineRule="auto"/>
        <w:ind w:left="1701"/>
        <w:textAlignment w:val="baseline"/>
        <w:rPr>
          <w:rFonts w:asciiTheme="minorHAnsi" w:eastAsia="Times New Roman" w:hAnsiTheme="minorHAnsi" w:cstheme="minorHAnsi"/>
          <w:b/>
          <w:bCs/>
          <w:lang w:eastAsia="fr-FR"/>
        </w:rPr>
      </w:pPr>
      <w:r w:rsidRPr="00212FC3">
        <w:rPr>
          <w:rFonts w:asciiTheme="minorHAnsi" w:eastAsia="Times New Roman" w:hAnsiTheme="minorHAnsi" w:cstheme="minorHAnsi"/>
          <w:b/>
          <w:bCs/>
          <w:lang w:eastAsia="fr-FR"/>
        </w:rPr>
        <w:t>L'origine d'une dermatophytie est souvent animale.</w:t>
      </w:r>
    </w:p>
    <w:p w14:paraId="2976C97D" w14:textId="77777777" w:rsidR="006A1F7E" w:rsidRPr="008E7345" w:rsidRDefault="006A1F7E" w:rsidP="008106A6">
      <w:pPr>
        <w:jc w:val="both"/>
        <w:rPr>
          <w:rFonts w:asciiTheme="minorHAnsi" w:eastAsiaTheme="minorHAnsi" w:hAnsiTheme="minorHAnsi" w:cstheme="minorHAnsi"/>
        </w:rPr>
      </w:pPr>
    </w:p>
    <w:p w14:paraId="32B4DE62" w14:textId="07BD7239" w:rsidR="00C5694A" w:rsidRPr="00096BCC" w:rsidRDefault="00BE0D61" w:rsidP="008106A6">
      <w:pPr>
        <w:shd w:val="clear" w:color="auto" w:fill="FFFFFF"/>
        <w:spacing w:after="0" w:line="240" w:lineRule="auto"/>
        <w:ind w:left="-284"/>
        <w:jc w:val="both"/>
        <w:rPr>
          <w:rFonts w:asciiTheme="minorHAnsi" w:eastAsiaTheme="minorHAnsi" w:hAnsiTheme="minorHAnsi" w:cstheme="minorHAnsi"/>
          <w:b/>
          <w:bCs/>
          <w:color w:val="8EAADB" w:themeColor="accent1" w:themeTint="99"/>
        </w:rPr>
      </w:pPr>
      <w:r w:rsidRPr="00096BCC">
        <w:rPr>
          <w:rFonts w:asciiTheme="minorHAnsi" w:eastAsiaTheme="minorHAnsi" w:hAnsiTheme="minorHAnsi" w:cstheme="minorHAnsi"/>
          <w:b/>
          <w:bCs/>
          <w:color w:val="8EAADB" w:themeColor="accent1" w:themeTint="99"/>
        </w:rPr>
        <w:t xml:space="preserve">Article : </w:t>
      </w:r>
      <w:r w:rsidR="00532C9C" w:rsidRPr="00096BCC">
        <w:rPr>
          <w:rFonts w:asciiTheme="minorHAnsi" w:eastAsiaTheme="minorHAnsi" w:hAnsiTheme="minorHAnsi" w:cstheme="minorHAnsi"/>
          <w:b/>
          <w:bCs/>
          <w:color w:val="8EAADB" w:themeColor="accent1" w:themeTint="99"/>
        </w:rPr>
        <w:t>Reconnaitre les mélanomes et carcinomes cutanés.</w:t>
      </w:r>
    </w:p>
    <w:p w14:paraId="67CC20D8" w14:textId="5DEA954D" w:rsidR="00BE0D61" w:rsidRPr="008E7345" w:rsidRDefault="00BE0D61" w:rsidP="008106A6">
      <w:pPr>
        <w:shd w:val="clear" w:color="auto" w:fill="FFFFFF"/>
        <w:spacing w:after="0" w:line="240" w:lineRule="auto"/>
        <w:ind w:left="-284"/>
        <w:jc w:val="both"/>
        <w:rPr>
          <w:rFonts w:asciiTheme="minorHAnsi" w:eastAsiaTheme="minorHAnsi" w:hAnsiTheme="minorHAnsi" w:cstheme="minorHAnsi"/>
        </w:rPr>
      </w:pPr>
    </w:p>
    <w:p w14:paraId="01A06B3B" w14:textId="6AB5DF0A" w:rsidR="00E125E3" w:rsidRPr="008E7345" w:rsidRDefault="00A52FC3" w:rsidP="00A52FC3">
      <w:pPr>
        <w:shd w:val="clear" w:color="auto" w:fill="FFFFFF"/>
        <w:spacing w:after="0" w:line="240" w:lineRule="auto"/>
        <w:ind w:left="708"/>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Trouvez l'affirmation exacte !</w:t>
      </w:r>
    </w:p>
    <w:p w14:paraId="05F6AC14" w14:textId="1CDD5801" w:rsidR="00A52FC3" w:rsidRPr="00212FC3" w:rsidRDefault="00A52FC3">
      <w:pPr>
        <w:pStyle w:val="Paragraphedeliste"/>
        <w:numPr>
          <w:ilvl w:val="0"/>
          <w:numId w:val="16"/>
        </w:numPr>
        <w:shd w:val="clear" w:color="auto" w:fill="FFFFFF"/>
        <w:spacing w:after="0" w:line="240" w:lineRule="auto"/>
        <w:ind w:left="1701"/>
        <w:jc w:val="both"/>
        <w:textAlignment w:val="baseline"/>
        <w:rPr>
          <w:rFonts w:asciiTheme="minorHAnsi" w:eastAsia="Times New Roman" w:hAnsiTheme="minorHAnsi" w:cstheme="minorHAnsi"/>
          <w:b/>
          <w:bCs/>
          <w:lang w:eastAsia="fr-FR"/>
        </w:rPr>
      </w:pPr>
      <w:r w:rsidRPr="00212FC3">
        <w:rPr>
          <w:rFonts w:asciiTheme="minorHAnsi" w:eastAsia="Times New Roman" w:hAnsiTheme="minorHAnsi" w:cstheme="minorHAnsi"/>
          <w:b/>
          <w:bCs/>
          <w:lang w:eastAsia="fr-FR"/>
        </w:rPr>
        <w:t>Un carcinome épidermoïde peut compliquer l'évolution d'un ulcère de jambe.</w:t>
      </w:r>
    </w:p>
    <w:p w14:paraId="52B41F2D" w14:textId="6334308A" w:rsidR="00BE0D61" w:rsidRPr="008E7345" w:rsidRDefault="00BE0D61" w:rsidP="00A52FC3">
      <w:pPr>
        <w:pStyle w:val="Paragraphedeliste"/>
        <w:shd w:val="clear" w:color="auto" w:fill="FFFFFF"/>
        <w:spacing w:after="0" w:line="240" w:lineRule="auto"/>
        <w:ind w:left="1701"/>
        <w:jc w:val="both"/>
        <w:textAlignment w:val="baseline"/>
        <w:rPr>
          <w:rFonts w:asciiTheme="minorHAnsi" w:eastAsia="Times New Roman" w:hAnsiTheme="minorHAnsi" w:cstheme="minorHAnsi"/>
          <w:lang w:eastAsia="fr-FR"/>
        </w:rPr>
      </w:pPr>
    </w:p>
    <w:p w14:paraId="631CF470" w14:textId="1F009478" w:rsidR="00BE0D61" w:rsidRPr="008E7345" w:rsidRDefault="00BE0D61" w:rsidP="008106A6">
      <w:pPr>
        <w:shd w:val="clear" w:color="auto" w:fill="FFFFFF"/>
        <w:spacing w:after="0" w:line="240" w:lineRule="auto"/>
        <w:jc w:val="both"/>
        <w:rPr>
          <w:rFonts w:asciiTheme="minorHAnsi" w:eastAsia="Times New Roman" w:hAnsiTheme="minorHAnsi" w:cstheme="minorHAnsi"/>
          <w:lang w:eastAsia="fr-FR"/>
        </w:rPr>
      </w:pPr>
    </w:p>
    <w:p w14:paraId="744C910A" w14:textId="77777777" w:rsidR="00E125E3" w:rsidRPr="008E7345" w:rsidRDefault="00E125E3" w:rsidP="008106A6">
      <w:pPr>
        <w:shd w:val="clear" w:color="auto" w:fill="FFFFFF"/>
        <w:spacing w:after="0" w:line="240" w:lineRule="auto"/>
        <w:jc w:val="both"/>
        <w:rPr>
          <w:rFonts w:asciiTheme="minorHAnsi" w:eastAsia="Times New Roman" w:hAnsiTheme="minorHAnsi" w:cstheme="minorHAnsi"/>
          <w:lang w:eastAsia="fr-FR"/>
        </w:rPr>
      </w:pPr>
    </w:p>
    <w:p w14:paraId="29C94193" w14:textId="2EC32055" w:rsidR="00A52FC3" w:rsidRPr="008E7345" w:rsidRDefault="00A52FC3" w:rsidP="00A52FC3">
      <w:pPr>
        <w:shd w:val="clear" w:color="auto" w:fill="FFFFFF"/>
        <w:spacing w:after="0" w:line="240" w:lineRule="auto"/>
        <w:ind w:left="709"/>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Trouvez l'affirmation exacte !</w:t>
      </w:r>
    </w:p>
    <w:p w14:paraId="090C468A" w14:textId="6BFFC2B7" w:rsidR="00C5694A" w:rsidRPr="00212FC3" w:rsidRDefault="00A52FC3">
      <w:pPr>
        <w:pStyle w:val="Paragraphedeliste"/>
        <w:numPr>
          <w:ilvl w:val="0"/>
          <w:numId w:val="17"/>
        </w:numPr>
        <w:shd w:val="clear" w:color="auto" w:fill="FFFFFF"/>
        <w:spacing w:after="0" w:line="240" w:lineRule="auto"/>
        <w:ind w:left="1701"/>
        <w:jc w:val="both"/>
        <w:textAlignment w:val="baseline"/>
        <w:rPr>
          <w:rFonts w:asciiTheme="minorHAnsi" w:eastAsiaTheme="minorHAnsi" w:hAnsiTheme="minorHAnsi" w:cstheme="minorHAnsi"/>
          <w:b/>
          <w:bCs/>
        </w:rPr>
      </w:pPr>
      <w:r w:rsidRPr="00212FC3">
        <w:rPr>
          <w:rFonts w:asciiTheme="minorHAnsi" w:eastAsia="Times New Roman" w:hAnsiTheme="minorHAnsi" w:cstheme="minorHAnsi"/>
          <w:b/>
          <w:bCs/>
          <w:lang w:eastAsia="fr-FR"/>
        </w:rPr>
        <w:t xml:space="preserve">Un grand nombre de </w:t>
      </w:r>
      <w:proofErr w:type="spellStart"/>
      <w:r w:rsidRPr="00212FC3">
        <w:rPr>
          <w:rFonts w:asciiTheme="minorHAnsi" w:eastAsia="Times New Roman" w:hAnsiTheme="minorHAnsi" w:cstheme="minorHAnsi"/>
          <w:b/>
          <w:bCs/>
          <w:lang w:eastAsia="fr-FR"/>
        </w:rPr>
        <w:t>naevi</w:t>
      </w:r>
      <w:proofErr w:type="spellEnd"/>
      <w:r w:rsidRPr="00212FC3">
        <w:rPr>
          <w:rFonts w:asciiTheme="minorHAnsi" w:eastAsia="Times New Roman" w:hAnsiTheme="minorHAnsi" w:cstheme="minorHAnsi"/>
          <w:b/>
          <w:bCs/>
          <w:lang w:eastAsia="fr-FR"/>
        </w:rPr>
        <w:t xml:space="preserve"> est un facteur de risque d'apparition d'un mélanome.</w:t>
      </w:r>
    </w:p>
    <w:p w14:paraId="7977D263" w14:textId="04CF2604" w:rsidR="00F7419E" w:rsidRPr="008E7345" w:rsidRDefault="00F7419E" w:rsidP="008106A6">
      <w:pPr>
        <w:jc w:val="both"/>
        <w:rPr>
          <w:rFonts w:asciiTheme="minorHAnsi" w:eastAsiaTheme="minorHAnsi" w:hAnsiTheme="minorHAnsi" w:cstheme="minorHAnsi"/>
        </w:rPr>
      </w:pPr>
    </w:p>
    <w:p w14:paraId="77C0B0FA" w14:textId="7AEF9F03" w:rsidR="00F7419E" w:rsidRPr="00096BCC" w:rsidRDefault="00F7419E" w:rsidP="008106A6">
      <w:pPr>
        <w:shd w:val="clear" w:color="auto" w:fill="FFFFFF"/>
        <w:spacing w:after="0" w:line="240" w:lineRule="auto"/>
        <w:ind w:left="-284"/>
        <w:jc w:val="both"/>
        <w:rPr>
          <w:rFonts w:asciiTheme="minorHAnsi" w:eastAsiaTheme="minorHAnsi" w:hAnsiTheme="minorHAnsi" w:cstheme="minorHAnsi"/>
          <w:b/>
          <w:bCs/>
          <w:color w:val="8EAADB" w:themeColor="accent1" w:themeTint="99"/>
        </w:rPr>
      </w:pPr>
      <w:r w:rsidRPr="00096BCC">
        <w:rPr>
          <w:rFonts w:asciiTheme="minorHAnsi" w:eastAsiaTheme="minorHAnsi" w:hAnsiTheme="minorHAnsi" w:cstheme="minorHAnsi"/>
          <w:b/>
          <w:bCs/>
          <w:color w:val="8EAADB" w:themeColor="accent1" w:themeTint="99"/>
        </w:rPr>
        <w:t xml:space="preserve">Article : </w:t>
      </w:r>
      <w:r w:rsidR="00B33768" w:rsidRPr="00096BCC">
        <w:rPr>
          <w:rFonts w:asciiTheme="minorHAnsi" w:eastAsiaTheme="minorHAnsi" w:hAnsiTheme="minorHAnsi" w:cstheme="minorHAnsi"/>
          <w:b/>
          <w:bCs/>
          <w:color w:val="8EAADB" w:themeColor="accent1" w:themeTint="99"/>
        </w:rPr>
        <w:t>Peau et sport, sous forme de photos.</w:t>
      </w:r>
    </w:p>
    <w:p w14:paraId="10F1101C" w14:textId="74E670B1" w:rsidR="005A12BD" w:rsidRPr="008E7345" w:rsidRDefault="005A12BD" w:rsidP="008106A6">
      <w:pPr>
        <w:shd w:val="clear" w:color="auto" w:fill="FFFFFF"/>
        <w:spacing w:after="0" w:line="240" w:lineRule="auto"/>
        <w:ind w:left="709"/>
        <w:jc w:val="both"/>
        <w:rPr>
          <w:rFonts w:asciiTheme="minorHAnsi" w:eastAsia="Times New Roman" w:hAnsiTheme="minorHAnsi" w:cstheme="minorHAnsi"/>
          <w:lang w:eastAsia="fr-FR"/>
        </w:rPr>
      </w:pPr>
    </w:p>
    <w:p w14:paraId="6B9139D4" w14:textId="3D64793F" w:rsidR="00B33768" w:rsidRPr="008E7345" w:rsidRDefault="00B33768" w:rsidP="008106A6">
      <w:pPr>
        <w:shd w:val="clear" w:color="auto" w:fill="FFFFFF"/>
        <w:spacing w:after="0" w:line="240" w:lineRule="auto"/>
        <w:ind w:left="709"/>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Quelle est l'affirmation exacte ?</w:t>
      </w:r>
    </w:p>
    <w:p w14:paraId="673365DC" w14:textId="77777777" w:rsidR="0092230A" w:rsidRPr="008E7345" w:rsidRDefault="0092230A" w:rsidP="008106A6">
      <w:pPr>
        <w:shd w:val="clear" w:color="auto" w:fill="FFFFFF"/>
        <w:spacing w:after="0" w:line="240" w:lineRule="auto"/>
        <w:ind w:left="709"/>
        <w:jc w:val="both"/>
        <w:rPr>
          <w:rFonts w:asciiTheme="minorHAnsi" w:eastAsia="Times New Roman" w:hAnsiTheme="minorHAnsi" w:cstheme="minorHAnsi"/>
          <w:lang w:eastAsia="fr-FR"/>
        </w:rPr>
      </w:pPr>
    </w:p>
    <w:p w14:paraId="7B1E1E5E" w14:textId="54198215" w:rsidR="005A12BD" w:rsidRPr="00212FC3" w:rsidRDefault="00B33768">
      <w:pPr>
        <w:pStyle w:val="Paragraphedeliste"/>
        <w:numPr>
          <w:ilvl w:val="0"/>
          <w:numId w:val="18"/>
        </w:numPr>
        <w:shd w:val="clear" w:color="auto" w:fill="FFFFFF"/>
        <w:spacing w:after="0" w:line="240" w:lineRule="auto"/>
        <w:jc w:val="both"/>
        <w:rPr>
          <w:rFonts w:asciiTheme="minorHAnsi" w:eastAsia="Times New Roman" w:hAnsiTheme="minorHAnsi" w:cstheme="minorHAnsi"/>
          <w:b/>
          <w:bCs/>
          <w:lang w:eastAsia="fr-FR"/>
        </w:rPr>
      </w:pPr>
      <w:r w:rsidRPr="00212FC3">
        <w:rPr>
          <w:rFonts w:asciiTheme="minorHAnsi" w:eastAsia="Times New Roman" w:hAnsiTheme="minorHAnsi" w:cstheme="minorHAnsi"/>
          <w:b/>
          <w:bCs/>
          <w:lang w:eastAsia="fr-FR"/>
        </w:rPr>
        <w:t xml:space="preserve">La </w:t>
      </w:r>
      <w:proofErr w:type="spellStart"/>
      <w:r w:rsidRPr="00212FC3">
        <w:rPr>
          <w:rFonts w:asciiTheme="minorHAnsi" w:eastAsia="Times New Roman" w:hAnsiTheme="minorHAnsi" w:cstheme="minorHAnsi"/>
          <w:b/>
          <w:bCs/>
          <w:lang w:eastAsia="fr-FR"/>
        </w:rPr>
        <w:t>rétronychie</w:t>
      </w:r>
      <w:proofErr w:type="spellEnd"/>
      <w:r w:rsidRPr="00212FC3">
        <w:rPr>
          <w:rFonts w:asciiTheme="minorHAnsi" w:eastAsia="Times New Roman" w:hAnsiTheme="minorHAnsi" w:cstheme="minorHAnsi"/>
          <w:b/>
          <w:bCs/>
          <w:lang w:eastAsia="fr-FR"/>
        </w:rPr>
        <w:t xml:space="preserve"> est l'incarnation proximale d'un ongle.</w:t>
      </w:r>
    </w:p>
    <w:p w14:paraId="43C14644" w14:textId="77777777" w:rsidR="005A12BD" w:rsidRPr="008E7345" w:rsidRDefault="005A12BD" w:rsidP="008106A6">
      <w:pPr>
        <w:shd w:val="clear" w:color="auto" w:fill="FFFFFF"/>
        <w:spacing w:after="0" w:line="240" w:lineRule="auto"/>
        <w:jc w:val="both"/>
        <w:rPr>
          <w:rFonts w:asciiTheme="minorHAnsi" w:eastAsia="Times New Roman" w:hAnsiTheme="minorHAnsi" w:cstheme="minorHAnsi"/>
          <w:lang w:eastAsia="fr-FR"/>
        </w:rPr>
      </w:pPr>
    </w:p>
    <w:p w14:paraId="4F0A4F1E" w14:textId="598A1660" w:rsidR="00B33768" w:rsidRPr="008E7345" w:rsidRDefault="00B33768" w:rsidP="008106A6">
      <w:pPr>
        <w:shd w:val="clear" w:color="auto" w:fill="FFFFFF"/>
        <w:spacing w:after="0" w:line="240" w:lineRule="auto"/>
        <w:ind w:left="709"/>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Quelle est l'affirmation exacte ?</w:t>
      </w:r>
    </w:p>
    <w:p w14:paraId="6178D0BB" w14:textId="77777777" w:rsidR="007804E3" w:rsidRPr="008E7345" w:rsidRDefault="007804E3" w:rsidP="008106A6">
      <w:pPr>
        <w:shd w:val="clear" w:color="auto" w:fill="FFFFFF"/>
        <w:spacing w:after="0" w:line="240" w:lineRule="auto"/>
        <w:ind w:left="709"/>
        <w:jc w:val="both"/>
        <w:rPr>
          <w:rFonts w:asciiTheme="minorHAnsi" w:eastAsia="Times New Roman" w:hAnsiTheme="minorHAnsi" w:cstheme="minorHAnsi"/>
          <w:lang w:eastAsia="fr-FR"/>
        </w:rPr>
      </w:pPr>
    </w:p>
    <w:p w14:paraId="5A17A6AC" w14:textId="60F8F743" w:rsidR="009709F4" w:rsidRPr="00212FC3" w:rsidRDefault="00B33768">
      <w:pPr>
        <w:pStyle w:val="Paragraphedeliste"/>
        <w:numPr>
          <w:ilvl w:val="0"/>
          <w:numId w:val="18"/>
        </w:numPr>
        <w:shd w:val="clear" w:color="auto" w:fill="FFFFFF"/>
        <w:spacing w:after="0" w:line="240" w:lineRule="auto"/>
        <w:jc w:val="both"/>
        <w:rPr>
          <w:rFonts w:asciiTheme="minorHAnsi" w:eastAsia="Times New Roman" w:hAnsiTheme="minorHAnsi" w:cstheme="minorHAnsi"/>
          <w:b/>
          <w:bCs/>
          <w:lang w:eastAsia="fr-FR"/>
        </w:rPr>
      </w:pPr>
      <w:r w:rsidRPr="00212FC3">
        <w:rPr>
          <w:rFonts w:asciiTheme="minorHAnsi" w:eastAsia="Times New Roman" w:hAnsiTheme="minorHAnsi" w:cstheme="minorHAnsi"/>
          <w:b/>
          <w:bCs/>
          <w:lang w:eastAsia="fr-FR"/>
        </w:rPr>
        <w:t>L'othématome nécessite d'être évacué.</w:t>
      </w:r>
    </w:p>
    <w:p w14:paraId="5DD99A23" w14:textId="77777777" w:rsidR="00B60B5E" w:rsidRPr="008E7345" w:rsidRDefault="00B60B5E" w:rsidP="008106A6">
      <w:pPr>
        <w:shd w:val="clear" w:color="auto" w:fill="FFFFFF"/>
        <w:spacing w:after="0" w:line="240" w:lineRule="auto"/>
        <w:jc w:val="both"/>
        <w:rPr>
          <w:rFonts w:asciiTheme="minorHAnsi" w:eastAsia="Times New Roman" w:hAnsiTheme="minorHAnsi" w:cstheme="minorHAnsi"/>
          <w:lang w:eastAsia="fr-FR"/>
        </w:rPr>
      </w:pPr>
    </w:p>
    <w:p w14:paraId="6AB762F6" w14:textId="77777777" w:rsidR="004C138B" w:rsidRPr="008E7345" w:rsidRDefault="004C138B" w:rsidP="008106A6">
      <w:pPr>
        <w:shd w:val="clear" w:color="auto" w:fill="FFFFFF"/>
        <w:spacing w:after="0" w:line="240" w:lineRule="auto"/>
        <w:jc w:val="both"/>
        <w:rPr>
          <w:rFonts w:asciiTheme="minorHAnsi" w:eastAsiaTheme="minorHAnsi" w:hAnsiTheme="minorHAnsi" w:cstheme="minorHAnsi"/>
        </w:rPr>
      </w:pPr>
    </w:p>
    <w:p w14:paraId="5B02637B" w14:textId="5D40C09A" w:rsidR="00887D7E" w:rsidRPr="00096BCC" w:rsidRDefault="00887D7E" w:rsidP="00887D7E">
      <w:pPr>
        <w:shd w:val="clear" w:color="auto" w:fill="FFFFFF"/>
        <w:spacing w:after="0" w:line="240" w:lineRule="auto"/>
        <w:ind w:left="-284"/>
        <w:jc w:val="both"/>
        <w:rPr>
          <w:rFonts w:asciiTheme="minorHAnsi" w:eastAsiaTheme="minorHAnsi" w:hAnsiTheme="minorHAnsi" w:cstheme="minorHAnsi"/>
          <w:b/>
          <w:bCs/>
          <w:color w:val="8EAADB" w:themeColor="accent1" w:themeTint="99"/>
        </w:rPr>
      </w:pPr>
      <w:r w:rsidRPr="00096BCC">
        <w:rPr>
          <w:rFonts w:asciiTheme="minorHAnsi" w:eastAsiaTheme="minorHAnsi" w:hAnsiTheme="minorHAnsi" w:cstheme="minorHAnsi"/>
          <w:b/>
          <w:bCs/>
          <w:color w:val="8EAADB" w:themeColor="accent1" w:themeTint="99"/>
        </w:rPr>
        <w:t>Article : Tester ou ne pas tester.</w:t>
      </w:r>
    </w:p>
    <w:p w14:paraId="05AF3D6E" w14:textId="77777777" w:rsidR="00887D7E" w:rsidRPr="008E7345" w:rsidRDefault="00887D7E" w:rsidP="00887D7E">
      <w:pPr>
        <w:shd w:val="clear" w:color="auto" w:fill="FFFFFF"/>
        <w:spacing w:after="0" w:line="240" w:lineRule="auto"/>
        <w:ind w:left="709"/>
        <w:jc w:val="both"/>
        <w:rPr>
          <w:rFonts w:asciiTheme="minorHAnsi" w:eastAsia="Times New Roman" w:hAnsiTheme="minorHAnsi" w:cstheme="minorHAnsi"/>
          <w:lang w:eastAsia="fr-FR"/>
        </w:rPr>
      </w:pPr>
    </w:p>
    <w:p w14:paraId="76B3E065" w14:textId="77777777" w:rsidR="00887D7E" w:rsidRPr="008E7345" w:rsidRDefault="00887D7E" w:rsidP="00887D7E">
      <w:pPr>
        <w:shd w:val="clear" w:color="auto" w:fill="FFFFFF"/>
        <w:spacing w:after="0" w:line="240" w:lineRule="auto"/>
        <w:ind w:left="709"/>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 xml:space="preserve">Devant un patient avec de la dermatite </w:t>
      </w:r>
      <w:proofErr w:type="spellStart"/>
      <w:r w:rsidRPr="008E7345">
        <w:rPr>
          <w:rFonts w:asciiTheme="minorHAnsi" w:eastAsia="Times New Roman" w:hAnsiTheme="minorHAnsi" w:cstheme="minorHAnsi"/>
          <w:lang w:eastAsia="fr-FR"/>
        </w:rPr>
        <w:t>atopique</w:t>
      </w:r>
      <w:proofErr w:type="spellEnd"/>
      <w:r w:rsidRPr="008E7345">
        <w:rPr>
          <w:rFonts w:asciiTheme="minorHAnsi" w:eastAsia="Times New Roman" w:hAnsiTheme="minorHAnsi" w:cstheme="minorHAnsi"/>
          <w:lang w:eastAsia="fr-FR"/>
        </w:rPr>
        <w:t xml:space="preserve"> et des lésions des mains et des paupières :</w:t>
      </w:r>
    </w:p>
    <w:p w14:paraId="6DB4751B" w14:textId="06F3CE9F" w:rsidR="00887D7E" w:rsidRPr="00212FC3" w:rsidRDefault="00887D7E" w:rsidP="001E0BEF">
      <w:pPr>
        <w:pStyle w:val="Paragraphedeliste"/>
        <w:numPr>
          <w:ilvl w:val="0"/>
          <w:numId w:val="57"/>
        </w:numPr>
        <w:shd w:val="clear" w:color="auto" w:fill="FFFFFF"/>
        <w:spacing w:after="0" w:line="240" w:lineRule="auto"/>
        <w:jc w:val="both"/>
        <w:rPr>
          <w:rFonts w:asciiTheme="minorHAnsi" w:eastAsia="Times New Roman" w:hAnsiTheme="minorHAnsi" w:cstheme="minorHAnsi"/>
          <w:b/>
          <w:bCs/>
          <w:lang w:eastAsia="fr-FR"/>
        </w:rPr>
      </w:pPr>
      <w:r w:rsidRPr="00212FC3">
        <w:rPr>
          <w:rFonts w:asciiTheme="minorHAnsi" w:eastAsia="Times New Roman" w:hAnsiTheme="minorHAnsi" w:cstheme="minorHAnsi"/>
          <w:b/>
          <w:bCs/>
          <w:lang w:eastAsia="fr-FR"/>
        </w:rPr>
        <w:t>On recherche une allergie manuportée et on teste</w:t>
      </w:r>
    </w:p>
    <w:p w14:paraId="3EFD74BC" w14:textId="77777777" w:rsidR="00887D7E" w:rsidRPr="008E7345" w:rsidRDefault="00887D7E" w:rsidP="00887D7E">
      <w:pPr>
        <w:shd w:val="clear" w:color="auto" w:fill="FFFFFF"/>
        <w:spacing w:after="0" w:line="240" w:lineRule="auto"/>
        <w:ind w:left="709"/>
        <w:jc w:val="both"/>
        <w:rPr>
          <w:rFonts w:asciiTheme="minorHAnsi" w:eastAsia="Times New Roman" w:hAnsiTheme="minorHAnsi" w:cstheme="minorHAnsi"/>
          <w:lang w:eastAsia="fr-FR"/>
        </w:rPr>
      </w:pPr>
    </w:p>
    <w:p w14:paraId="1C7427BE" w14:textId="77777777" w:rsidR="00887D7E" w:rsidRPr="008E7345" w:rsidRDefault="00887D7E" w:rsidP="00887D7E">
      <w:pPr>
        <w:shd w:val="clear" w:color="auto" w:fill="FFFFFF"/>
        <w:spacing w:after="0" w:line="240" w:lineRule="auto"/>
        <w:ind w:left="709"/>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Si un mécanicien a des lésions des mains, s’étendant aux avant-bras :</w:t>
      </w:r>
    </w:p>
    <w:p w14:paraId="2F255687" w14:textId="77777777" w:rsidR="00887D7E" w:rsidRPr="00212FC3" w:rsidRDefault="00887D7E" w:rsidP="001E0BEF">
      <w:pPr>
        <w:numPr>
          <w:ilvl w:val="0"/>
          <w:numId w:val="58"/>
        </w:numPr>
        <w:shd w:val="clear" w:color="auto" w:fill="FFFFFF"/>
        <w:spacing w:after="0" w:line="240" w:lineRule="auto"/>
        <w:jc w:val="both"/>
        <w:rPr>
          <w:rFonts w:asciiTheme="minorHAnsi" w:eastAsia="Times New Roman" w:hAnsiTheme="minorHAnsi" w:cstheme="minorHAnsi"/>
          <w:b/>
          <w:bCs/>
          <w:lang w:eastAsia="fr-FR"/>
        </w:rPr>
      </w:pPr>
      <w:r w:rsidRPr="00212FC3">
        <w:rPr>
          <w:rFonts w:asciiTheme="minorHAnsi" w:eastAsia="Times New Roman" w:hAnsiTheme="minorHAnsi" w:cstheme="minorHAnsi"/>
          <w:b/>
          <w:bCs/>
          <w:lang w:eastAsia="fr-FR"/>
        </w:rPr>
        <w:t>On travaille en collaboration avec la médecine du travail et on informe le patient d’une éventuelle reconversion.</w:t>
      </w:r>
    </w:p>
    <w:p w14:paraId="4614556D" w14:textId="77777777" w:rsidR="00F45268" w:rsidRPr="008E7345" w:rsidRDefault="00F45268" w:rsidP="00157C5F">
      <w:pPr>
        <w:rPr>
          <w:rFonts w:asciiTheme="minorHAnsi" w:eastAsiaTheme="minorHAnsi" w:hAnsiTheme="minorHAnsi" w:cstheme="minorHAnsi"/>
        </w:rPr>
      </w:pPr>
    </w:p>
    <w:p w14:paraId="1D938D81" w14:textId="529B4396" w:rsidR="00F45268" w:rsidRPr="00096BCC" w:rsidRDefault="00F45268" w:rsidP="00DA004B">
      <w:pPr>
        <w:shd w:val="clear" w:color="auto" w:fill="FFFFFF"/>
        <w:spacing w:after="0" w:line="240" w:lineRule="auto"/>
        <w:ind w:left="-284"/>
        <w:jc w:val="both"/>
        <w:rPr>
          <w:rFonts w:asciiTheme="minorHAnsi" w:eastAsiaTheme="minorHAnsi" w:hAnsiTheme="minorHAnsi" w:cstheme="minorHAnsi"/>
          <w:b/>
          <w:bCs/>
          <w:color w:val="8EAADB" w:themeColor="accent1" w:themeTint="99"/>
        </w:rPr>
      </w:pPr>
      <w:r w:rsidRPr="00096BCC">
        <w:rPr>
          <w:rFonts w:asciiTheme="minorHAnsi" w:eastAsiaTheme="minorHAnsi" w:hAnsiTheme="minorHAnsi" w:cstheme="minorHAnsi"/>
          <w:b/>
          <w:bCs/>
          <w:color w:val="8EAADB" w:themeColor="accent1" w:themeTint="99"/>
        </w:rPr>
        <w:lastRenderedPageBreak/>
        <w:t xml:space="preserve">Article : </w:t>
      </w:r>
      <w:r w:rsidR="00DA004B" w:rsidRPr="00096BCC">
        <w:rPr>
          <w:rFonts w:asciiTheme="minorHAnsi" w:eastAsiaTheme="minorHAnsi" w:hAnsiTheme="minorHAnsi" w:cstheme="minorHAnsi"/>
          <w:b/>
          <w:bCs/>
          <w:color w:val="8EAADB" w:themeColor="accent1" w:themeTint="99"/>
        </w:rPr>
        <w:t>Psoriasis pustuleux généralisé (PPG) : avancée des connaissances et implications pratiques</w:t>
      </w:r>
      <w:r w:rsidR="002F36AB" w:rsidRPr="00096BCC">
        <w:rPr>
          <w:rFonts w:asciiTheme="minorHAnsi" w:eastAsiaTheme="minorHAnsi" w:hAnsiTheme="minorHAnsi" w:cstheme="minorHAnsi"/>
          <w:b/>
          <w:bCs/>
          <w:color w:val="8EAADB" w:themeColor="accent1" w:themeTint="99"/>
        </w:rPr>
        <w:t>.</w:t>
      </w:r>
    </w:p>
    <w:p w14:paraId="3368C20D" w14:textId="77777777" w:rsidR="00F45268" w:rsidRPr="008E7345" w:rsidRDefault="00F45268" w:rsidP="00F45268">
      <w:pPr>
        <w:shd w:val="clear" w:color="auto" w:fill="FFFFFF"/>
        <w:spacing w:after="0" w:line="240" w:lineRule="auto"/>
        <w:ind w:left="709"/>
        <w:jc w:val="both"/>
        <w:rPr>
          <w:rFonts w:asciiTheme="minorHAnsi" w:eastAsia="Times New Roman" w:hAnsiTheme="minorHAnsi" w:cstheme="minorHAnsi"/>
          <w:lang w:eastAsia="fr-FR"/>
        </w:rPr>
      </w:pPr>
    </w:p>
    <w:p w14:paraId="27D6B98A" w14:textId="77777777" w:rsidR="00F45268" w:rsidRPr="008E7345" w:rsidRDefault="00F45268" w:rsidP="00F45268">
      <w:pPr>
        <w:shd w:val="clear" w:color="auto" w:fill="FFFFFF"/>
        <w:spacing w:after="0" w:line="240" w:lineRule="auto"/>
        <w:ind w:left="709"/>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Que dire à un patient atteint de PPG ?</w:t>
      </w:r>
    </w:p>
    <w:p w14:paraId="7398A0F2" w14:textId="77777777" w:rsidR="00F45268" w:rsidRPr="00212FC3" w:rsidRDefault="00F45268" w:rsidP="00A40C9F">
      <w:pPr>
        <w:numPr>
          <w:ilvl w:val="0"/>
          <w:numId w:val="63"/>
        </w:numPr>
        <w:shd w:val="clear" w:color="auto" w:fill="FFFFFF"/>
        <w:spacing w:after="0" w:line="240" w:lineRule="auto"/>
        <w:jc w:val="both"/>
        <w:rPr>
          <w:rFonts w:asciiTheme="minorHAnsi" w:eastAsia="Times New Roman" w:hAnsiTheme="minorHAnsi" w:cstheme="minorHAnsi"/>
          <w:b/>
          <w:bCs/>
          <w:lang w:eastAsia="fr-FR"/>
        </w:rPr>
      </w:pPr>
      <w:r w:rsidRPr="00212FC3">
        <w:rPr>
          <w:rFonts w:asciiTheme="minorHAnsi" w:eastAsia="Times New Roman" w:hAnsiTheme="minorHAnsi" w:cstheme="minorHAnsi"/>
          <w:b/>
          <w:bCs/>
          <w:lang w:eastAsia="fr-FR"/>
        </w:rPr>
        <w:t>L’évolution de la maladie est imprévisible, il faut un suivi régulier, et consulter si poussée.</w:t>
      </w:r>
    </w:p>
    <w:p w14:paraId="41635E7F" w14:textId="77777777" w:rsidR="00F45268" w:rsidRPr="008E7345" w:rsidRDefault="00F45268" w:rsidP="00F45268">
      <w:pPr>
        <w:shd w:val="clear" w:color="auto" w:fill="FFFFFF"/>
        <w:spacing w:after="0" w:line="240" w:lineRule="auto"/>
        <w:ind w:left="709"/>
        <w:jc w:val="both"/>
        <w:rPr>
          <w:rFonts w:asciiTheme="minorHAnsi" w:eastAsia="Times New Roman" w:hAnsiTheme="minorHAnsi" w:cstheme="minorHAnsi"/>
          <w:lang w:eastAsia="fr-FR"/>
        </w:rPr>
      </w:pPr>
    </w:p>
    <w:p w14:paraId="1C2D0E46" w14:textId="77777777" w:rsidR="00F45268" w:rsidRPr="008E7345" w:rsidRDefault="00F45268" w:rsidP="00F45268">
      <w:pPr>
        <w:shd w:val="clear" w:color="auto" w:fill="FFFFFF"/>
        <w:spacing w:after="0" w:line="240" w:lineRule="auto"/>
        <w:ind w:left="709"/>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Que proposer à un patient atteint de PPG ?</w:t>
      </w:r>
    </w:p>
    <w:p w14:paraId="078948A2" w14:textId="77777777" w:rsidR="00F45268" w:rsidRPr="00212FC3" w:rsidRDefault="00F45268" w:rsidP="00A40C9F">
      <w:pPr>
        <w:numPr>
          <w:ilvl w:val="0"/>
          <w:numId w:val="64"/>
        </w:numPr>
        <w:shd w:val="clear" w:color="auto" w:fill="FFFFFF"/>
        <w:spacing w:after="0" w:line="240" w:lineRule="auto"/>
        <w:jc w:val="both"/>
        <w:rPr>
          <w:rFonts w:asciiTheme="minorHAnsi" w:eastAsia="Times New Roman" w:hAnsiTheme="minorHAnsi" w:cstheme="minorHAnsi"/>
          <w:b/>
          <w:bCs/>
          <w:lang w:eastAsia="fr-FR"/>
        </w:rPr>
      </w:pPr>
      <w:r w:rsidRPr="00212FC3">
        <w:rPr>
          <w:rFonts w:asciiTheme="minorHAnsi" w:eastAsia="Times New Roman" w:hAnsiTheme="minorHAnsi" w:cstheme="minorHAnsi"/>
          <w:b/>
          <w:bCs/>
          <w:lang w:eastAsia="fr-FR"/>
        </w:rPr>
        <w:t>Une prise en charge multidisciplinaire, afin de traiter le psoriasis mais aussi les comorbidités.</w:t>
      </w:r>
    </w:p>
    <w:p w14:paraId="7FF2B86A" w14:textId="77777777" w:rsidR="00A40C9F" w:rsidRPr="008E7345" w:rsidRDefault="00A40C9F" w:rsidP="00157C5F">
      <w:pPr>
        <w:rPr>
          <w:rFonts w:asciiTheme="minorHAnsi" w:eastAsiaTheme="minorHAnsi" w:hAnsiTheme="minorHAnsi" w:cstheme="minorHAnsi"/>
        </w:rPr>
      </w:pPr>
    </w:p>
    <w:p w14:paraId="1D99BB3D" w14:textId="47BEC8BC" w:rsidR="00A40C9F" w:rsidRPr="00096BCC" w:rsidRDefault="00A40C9F" w:rsidP="00A40C9F">
      <w:pPr>
        <w:shd w:val="clear" w:color="auto" w:fill="FFFFFF"/>
        <w:spacing w:after="0" w:line="240" w:lineRule="auto"/>
        <w:ind w:left="-284"/>
        <w:jc w:val="both"/>
        <w:rPr>
          <w:rFonts w:asciiTheme="minorHAnsi" w:eastAsiaTheme="minorHAnsi" w:hAnsiTheme="minorHAnsi" w:cstheme="minorHAnsi"/>
          <w:b/>
          <w:bCs/>
          <w:color w:val="8EAADB" w:themeColor="accent1" w:themeTint="99"/>
        </w:rPr>
      </w:pPr>
      <w:r w:rsidRPr="00096BCC">
        <w:rPr>
          <w:rFonts w:asciiTheme="minorHAnsi" w:eastAsiaTheme="minorHAnsi" w:hAnsiTheme="minorHAnsi" w:cstheme="minorHAnsi"/>
          <w:b/>
          <w:bCs/>
          <w:color w:val="8EAADB" w:themeColor="accent1" w:themeTint="99"/>
        </w:rPr>
        <w:t xml:space="preserve">Article : Les alternatives thérapeutiques dans l’acné. </w:t>
      </w:r>
    </w:p>
    <w:p w14:paraId="2DB0C909" w14:textId="77777777" w:rsidR="00A40C9F" w:rsidRPr="008E7345" w:rsidRDefault="00A40C9F" w:rsidP="00A40C9F">
      <w:pPr>
        <w:shd w:val="clear" w:color="auto" w:fill="FFFFFF"/>
        <w:spacing w:after="0" w:line="240" w:lineRule="auto"/>
        <w:ind w:left="709"/>
        <w:jc w:val="both"/>
        <w:rPr>
          <w:rFonts w:asciiTheme="minorHAnsi" w:eastAsia="Times New Roman" w:hAnsiTheme="minorHAnsi" w:cstheme="minorHAnsi"/>
          <w:lang w:eastAsia="fr-FR"/>
        </w:rPr>
      </w:pPr>
    </w:p>
    <w:p w14:paraId="1901DEB3" w14:textId="77777777" w:rsidR="00A40C9F" w:rsidRPr="008E7345" w:rsidRDefault="00A40C9F" w:rsidP="00A40C9F">
      <w:pPr>
        <w:shd w:val="clear" w:color="auto" w:fill="FFFFFF"/>
        <w:spacing w:after="0" w:line="240" w:lineRule="auto"/>
        <w:ind w:left="709"/>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Chez un adolescent qui consulte pour la première fois pour son acné, on proposera :</w:t>
      </w:r>
    </w:p>
    <w:p w14:paraId="77C9491F" w14:textId="77777777" w:rsidR="00A40C9F" w:rsidRPr="00212FC3" w:rsidRDefault="00A40C9F" w:rsidP="00A40C9F">
      <w:pPr>
        <w:numPr>
          <w:ilvl w:val="0"/>
          <w:numId w:val="67"/>
        </w:numPr>
        <w:shd w:val="clear" w:color="auto" w:fill="FFFFFF"/>
        <w:spacing w:after="0" w:line="240" w:lineRule="auto"/>
        <w:jc w:val="both"/>
        <w:rPr>
          <w:rFonts w:asciiTheme="minorHAnsi" w:eastAsia="Times New Roman" w:hAnsiTheme="minorHAnsi" w:cstheme="minorHAnsi"/>
          <w:b/>
          <w:bCs/>
          <w:lang w:eastAsia="fr-FR"/>
        </w:rPr>
      </w:pPr>
      <w:r w:rsidRPr="00212FC3">
        <w:rPr>
          <w:rFonts w:asciiTheme="minorHAnsi" w:eastAsia="Times New Roman" w:hAnsiTheme="minorHAnsi" w:cstheme="minorHAnsi"/>
          <w:b/>
          <w:bCs/>
          <w:lang w:eastAsia="fr-FR"/>
        </w:rPr>
        <w:t>Un traitement topique en premier lieu, avec rappel des règles d’hygiène</w:t>
      </w:r>
    </w:p>
    <w:p w14:paraId="00073123" w14:textId="77777777" w:rsidR="00A40C9F" w:rsidRPr="008E7345" w:rsidRDefault="00A40C9F" w:rsidP="00A40C9F">
      <w:pPr>
        <w:shd w:val="clear" w:color="auto" w:fill="FFFFFF"/>
        <w:spacing w:after="0" w:line="240" w:lineRule="auto"/>
        <w:ind w:left="709"/>
        <w:jc w:val="both"/>
        <w:rPr>
          <w:rFonts w:asciiTheme="minorHAnsi" w:eastAsia="Times New Roman" w:hAnsiTheme="minorHAnsi" w:cstheme="minorHAnsi"/>
          <w:lang w:eastAsia="fr-FR"/>
        </w:rPr>
      </w:pPr>
    </w:p>
    <w:p w14:paraId="2EF4BD65" w14:textId="77777777" w:rsidR="00A40C9F" w:rsidRPr="008E7345" w:rsidRDefault="00A40C9F" w:rsidP="00A40C9F">
      <w:pPr>
        <w:shd w:val="clear" w:color="auto" w:fill="FFFFFF"/>
        <w:spacing w:after="0" w:line="240" w:lineRule="auto"/>
        <w:ind w:left="709"/>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Quelle cible thérapeutique semble être intéressante ?</w:t>
      </w:r>
    </w:p>
    <w:p w14:paraId="291AF79C" w14:textId="3BF255FD" w:rsidR="00A40C9F" w:rsidRPr="00212FC3" w:rsidRDefault="00A40C9F" w:rsidP="001A184F">
      <w:pPr>
        <w:numPr>
          <w:ilvl w:val="0"/>
          <w:numId w:val="68"/>
        </w:numPr>
        <w:shd w:val="clear" w:color="auto" w:fill="FFFFFF"/>
        <w:spacing w:after="0" w:line="240" w:lineRule="auto"/>
        <w:jc w:val="both"/>
        <w:rPr>
          <w:rFonts w:asciiTheme="minorHAnsi" w:eastAsia="Times New Roman" w:hAnsiTheme="minorHAnsi" w:cstheme="minorHAnsi"/>
          <w:b/>
          <w:bCs/>
          <w:lang w:eastAsia="fr-FR"/>
        </w:rPr>
      </w:pPr>
      <w:r w:rsidRPr="00212FC3">
        <w:rPr>
          <w:rFonts w:asciiTheme="minorHAnsi" w:eastAsia="Times New Roman" w:hAnsiTheme="minorHAnsi" w:cstheme="minorHAnsi"/>
          <w:b/>
          <w:bCs/>
          <w:lang w:eastAsia="fr-FR"/>
        </w:rPr>
        <w:t>Jouer sur les récepteurs de la glande sébacée.</w:t>
      </w:r>
      <w:r w:rsidRPr="00212FC3">
        <w:rPr>
          <w:rFonts w:asciiTheme="minorHAnsi" w:eastAsia="Times New Roman" w:hAnsiTheme="minorHAnsi" w:cstheme="minorHAnsi"/>
          <w:b/>
          <w:bCs/>
          <w:lang w:eastAsia="fr-FR"/>
        </w:rPr>
        <w:br w:type="page"/>
      </w:r>
    </w:p>
    <w:p w14:paraId="6541ECEB" w14:textId="710BFF1B" w:rsidR="00FC1499" w:rsidRPr="00096BCC" w:rsidRDefault="00FC1499" w:rsidP="00096BCC">
      <w:pPr>
        <w:shd w:val="clear" w:color="auto" w:fill="FFFFFF"/>
        <w:spacing w:after="0" w:line="240" w:lineRule="auto"/>
        <w:jc w:val="both"/>
        <w:rPr>
          <w:rFonts w:asciiTheme="minorHAnsi" w:eastAsia="Times New Roman" w:hAnsiTheme="minorHAnsi" w:cstheme="minorHAnsi"/>
          <w:b/>
          <w:bCs/>
          <w:color w:val="8EAADB" w:themeColor="accent1" w:themeTint="99"/>
          <w:lang w:eastAsia="fr-FR"/>
        </w:rPr>
      </w:pPr>
      <w:r w:rsidRPr="00096BCC">
        <w:rPr>
          <w:rFonts w:asciiTheme="minorHAnsi" w:eastAsia="Times New Roman" w:hAnsiTheme="minorHAnsi" w:cstheme="minorHAnsi"/>
          <w:b/>
          <w:bCs/>
          <w:color w:val="8EAADB" w:themeColor="accent1" w:themeTint="99"/>
          <w:lang w:eastAsia="fr-FR"/>
        </w:rPr>
        <w:lastRenderedPageBreak/>
        <w:t xml:space="preserve">Article : </w:t>
      </w:r>
      <w:r w:rsidR="00362F4C" w:rsidRPr="00096BCC">
        <w:rPr>
          <w:rFonts w:asciiTheme="minorHAnsi" w:eastAsia="Times New Roman" w:hAnsiTheme="minorHAnsi" w:cstheme="minorHAnsi"/>
          <w:b/>
          <w:bCs/>
          <w:color w:val="8EAADB" w:themeColor="accent1" w:themeTint="99"/>
          <w:lang w:eastAsia="fr-FR"/>
        </w:rPr>
        <w:t xml:space="preserve">Eruption atypique de l’enfant : quel est votre diagnostic ? </w:t>
      </w:r>
      <w:r w:rsidRPr="00096BCC">
        <w:rPr>
          <w:rFonts w:asciiTheme="minorHAnsi" w:eastAsia="Times New Roman" w:hAnsiTheme="minorHAnsi" w:cstheme="minorHAnsi"/>
          <w:b/>
          <w:bCs/>
          <w:color w:val="8EAADB" w:themeColor="accent1" w:themeTint="99"/>
          <w:lang w:eastAsia="fr-FR"/>
        </w:rPr>
        <w:t xml:space="preserve"> </w:t>
      </w:r>
    </w:p>
    <w:p w14:paraId="2D2AEAF5" w14:textId="77777777" w:rsidR="00FC1499" w:rsidRPr="008E7345" w:rsidRDefault="00FC1499" w:rsidP="00FC1499">
      <w:pPr>
        <w:shd w:val="clear" w:color="auto" w:fill="FFFFFF"/>
        <w:spacing w:after="0" w:line="240" w:lineRule="auto"/>
        <w:ind w:left="709"/>
        <w:jc w:val="both"/>
        <w:rPr>
          <w:rFonts w:asciiTheme="minorHAnsi" w:eastAsia="Times New Roman" w:hAnsiTheme="minorHAnsi" w:cstheme="minorHAnsi"/>
          <w:lang w:eastAsia="fr-FR"/>
        </w:rPr>
      </w:pPr>
    </w:p>
    <w:p w14:paraId="178B1B8A" w14:textId="77777777" w:rsidR="00FC1499" w:rsidRPr="008E7345" w:rsidRDefault="00FC1499" w:rsidP="00FC1499">
      <w:pPr>
        <w:shd w:val="clear" w:color="auto" w:fill="FFFFFF"/>
        <w:spacing w:after="0" w:line="240" w:lineRule="auto"/>
        <w:ind w:left="709"/>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Devant une syphilis congénitale, quel est le traitement ?</w:t>
      </w:r>
    </w:p>
    <w:p w14:paraId="4EAC33FB" w14:textId="319F6EB7" w:rsidR="00FC1499" w:rsidRPr="00212FC3" w:rsidRDefault="00FC1499" w:rsidP="00E478C0">
      <w:pPr>
        <w:pStyle w:val="Paragraphedeliste"/>
        <w:numPr>
          <w:ilvl w:val="0"/>
          <w:numId w:val="71"/>
        </w:numPr>
        <w:shd w:val="clear" w:color="auto" w:fill="FFFFFF"/>
        <w:spacing w:after="0" w:line="240" w:lineRule="auto"/>
        <w:jc w:val="both"/>
        <w:rPr>
          <w:rFonts w:asciiTheme="minorHAnsi" w:eastAsia="Times New Roman" w:hAnsiTheme="minorHAnsi" w:cstheme="minorHAnsi"/>
          <w:b/>
          <w:bCs/>
          <w:lang w:eastAsia="fr-FR"/>
        </w:rPr>
      </w:pPr>
      <w:r w:rsidRPr="00212FC3">
        <w:rPr>
          <w:rFonts w:asciiTheme="minorHAnsi" w:eastAsia="Times New Roman" w:hAnsiTheme="minorHAnsi" w:cstheme="minorHAnsi"/>
          <w:b/>
          <w:bCs/>
          <w:lang w:eastAsia="fr-FR"/>
        </w:rPr>
        <w:t>Le même que la maman, une pénicilline G.</w:t>
      </w:r>
    </w:p>
    <w:p w14:paraId="3F52FC86" w14:textId="77777777" w:rsidR="00FC1499" w:rsidRPr="008E7345" w:rsidRDefault="00FC1499" w:rsidP="00FC1499">
      <w:pPr>
        <w:shd w:val="clear" w:color="auto" w:fill="FFFFFF"/>
        <w:spacing w:after="0" w:line="240" w:lineRule="auto"/>
        <w:ind w:left="709"/>
        <w:jc w:val="both"/>
        <w:rPr>
          <w:rFonts w:asciiTheme="minorHAnsi" w:eastAsia="Times New Roman" w:hAnsiTheme="minorHAnsi" w:cstheme="minorHAnsi"/>
          <w:lang w:eastAsia="fr-FR"/>
        </w:rPr>
      </w:pPr>
    </w:p>
    <w:p w14:paraId="6DAE8070" w14:textId="77777777" w:rsidR="00FC1499" w:rsidRPr="008E7345" w:rsidRDefault="00FC1499" w:rsidP="00FC1499">
      <w:pPr>
        <w:shd w:val="clear" w:color="auto" w:fill="FFFFFF"/>
        <w:spacing w:after="0" w:line="240" w:lineRule="auto"/>
        <w:ind w:left="709"/>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Devant une suspicion de lupus chez l’enfant :</w:t>
      </w:r>
    </w:p>
    <w:p w14:paraId="5A8227C5" w14:textId="77777777" w:rsidR="00FC1499" w:rsidRPr="00212FC3" w:rsidRDefault="00FC1499" w:rsidP="001A184F">
      <w:pPr>
        <w:pStyle w:val="Paragraphedeliste"/>
        <w:numPr>
          <w:ilvl w:val="0"/>
          <w:numId w:val="163"/>
        </w:numPr>
        <w:shd w:val="clear" w:color="auto" w:fill="FFFFFF"/>
        <w:spacing w:after="0" w:line="240" w:lineRule="auto"/>
        <w:jc w:val="both"/>
        <w:rPr>
          <w:rFonts w:asciiTheme="minorHAnsi" w:eastAsia="Times New Roman" w:hAnsiTheme="minorHAnsi" w:cstheme="minorHAnsi"/>
          <w:b/>
          <w:bCs/>
          <w:lang w:eastAsia="fr-FR"/>
        </w:rPr>
      </w:pPr>
      <w:r w:rsidRPr="00212FC3">
        <w:rPr>
          <w:rFonts w:asciiTheme="minorHAnsi" w:eastAsia="Times New Roman" w:hAnsiTheme="minorHAnsi" w:cstheme="minorHAnsi"/>
          <w:b/>
          <w:bCs/>
          <w:lang w:eastAsia="fr-FR"/>
        </w:rPr>
        <w:t>Chercher une atteinte rénale est nécessaire.</w:t>
      </w:r>
    </w:p>
    <w:p w14:paraId="7D64ED8A" w14:textId="77777777" w:rsidR="009E7444" w:rsidRPr="008E7345" w:rsidRDefault="009E7444" w:rsidP="009E7444">
      <w:pPr>
        <w:shd w:val="clear" w:color="auto" w:fill="FFFFFF"/>
        <w:spacing w:after="0" w:line="240" w:lineRule="auto"/>
        <w:jc w:val="both"/>
        <w:rPr>
          <w:rFonts w:asciiTheme="minorHAnsi" w:eastAsia="Times New Roman" w:hAnsiTheme="minorHAnsi" w:cstheme="minorHAnsi"/>
          <w:lang w:eastAsia="fr-FR"/>
        </w:rPr>
      </w:pPr>
    </w:p>
    <w:p w14:paraId="3FF3C4E7" w14:textId="77777777" w:rsidR="009E7444" w:rsidRPr="008E7345" w:rsidRDefault="009E7444" w:rsidP="009E7444">
      <w:pPr>
        <w:shd w:val="clear" w:color="auto" w:fill="FFFFFF"/>
        <w:spacing w:after="0" w:line="240" w:lineRule="auto"/>
        <w:jc w:val="both"/>
        <w:rPr>
          <w:rFonts w:asciiTheme="minorHAnsi" w:eastAsia="Times New Roman" w:hAnsiTheme="minorHAnsi" w:cstheme="minorHAnsi"/>
          <w:lang w:eastAsia="fr-FR"/>
        </w:rPr>
      </w:pPr>
    </w:p>
    <w:p w14:paraId="05D5B56D" w14:textId="285F9E70" w:rsidR="009E7444" w:rsidRPr="00096BCC" w:rsidRDefault="009E7444" w:rsidP="009E7444">
      <w:pPr>
        <w:shd w:val="clear" w:color="auto" w:fill="FFFFFF"/>
        <w:spacing w:after="0" w:line="240" w:lineRule="auto"/>
        <w:ind w:left="-284"/>
        <w:jc w:val="both"/>
        <w:rPr>
          <w:rFonts w:asciiTheme="minorHAnsi" w:eastAsiaTheme="minorHAnsi" w:hAnsiTheme="minorHAnsi" w:cstheme="minorHAnsi"/>
          <w:b/>
          <w:bCs/>
          <w:color w:val="8EAADB" w:themeColor="accent1" w:themeTint="99"/>
        </w:rPr>
      </w:pPr>
      <w:r w:rsidRPr="00096BCC">
        <w:rPr>
          <w:rFonts w:asciiTheme="minorHAnsi" w:eastAsiaTheme="minorHAnsi" w:hAnsiTheme="minorHAnsi" w:cstheme="minorHAnsi"/>
          <w:b/>
          <w:bCs/>
          <w:color w:val="8EAADB" w:themeColor="accent1" w:themeTint="99"/>
        </w:rPr>
        <w:t xml:space="preserve">Article : Les </w:t>
      </w:r>
      <w:r w:rsidR="008B0578" w:rsidRPr="00096BCC">
        <w:rPr>
          <w:rFonts w:asciiTheme="minorHAnsi" w:eastAsiaTheme="minorHAnsi" w:hAnsiTheme="minorHAnsi" w:cstheme="minorHAnsi"/>
          <w:b/>
          <w:bCs/>
          <w:color w:val="8EAADB" w:themeColor="accent1" w:themeTint="99"/>
        </w:rPr>
        <w:t xml:space="preserve">troubles psychiatriques s’expriment sur la scène cutanée : que peut faire le dermatologue en pratique ? </w:t>
      </w:r>
      <w:r w:rsidRPr="00096BCC">
        <w:rPr>
          <w:rFonts w:asciiTheme="minorHAnsi" w:eastAsiaTheme="minorHAnsi" w:hAnsiTheme="minorHAnsi" w:cstheme="minorHAnsi"/>
          <w:b/>
          <w:bCs/>
          <w:color w:val="8EAADB" w:themeColor="accent1" w:themeTint="99"/>
        </w:rPr>
        <w:t xml:space="preserve"> </w:t>
      </w:r>
    </w:p>
    <w:p w14:paraId="729DD276" w14:textId="77777777" w:rsidR="009E7444" w:rsidRPr="008E7345" w:rsidRDefault="009E7444" w:rsidP="009E7444">
      <w:pPr>
        <w:shd w:val="clear" w:color="auto" w:fill="FFFFFF"/>
        <w:spacing w:after="0" w:line="240" w:lineRule="auto"/>
        <w:ind w:left="709"/>
        <w:jc w:val="both"/>
        <w:rPr>
          <w:rFonts w:asciiTheme="minorHAnsi" w:eastAsia="Times New Roman" w:hAnsiTheme="minorHAnsi" w:cstheme="minorHAnsi"/>
          <w:lang w:eastAsia="fr-FR"/>
        </w:rPr>
      </w:pPr>
    </w:p>
    <w:p w14:paraId="09F5D8B2" w14:textId="77777777" w:rsidR="009E7444" w:rsidRPr="008E7345" w:rsidRDefault="009E7444" w:rsidP="009E7444">
      <w:pPr>
        <w:shd w:val="clear" w:color="auto" w:fill="FFFFFF"/>
        <w:spacing w:after="0" w:line="240" w:lineRule="auto"/>
        <w:ind w:left="708"/>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Trouvez la bonne réponse !</w:t>
      </w:r>
    </w:p>
    <w:p w14:paraId="3786DC30" w14:textId="77777777" w:rsidR="009E7444" w:rsidRPr="00212FC3" w:rsidRDefault="009E7444" w:rsidP="001A184F">
      <w:pPr>
        <w:numPr>
          <w:ilvl w:val="0"/>
          <w:numId w:val="80"/>
        </w:numPr>
        <w:shd w:val="clear" w:color="auto" w:fill="FFFFFF"/>
        <w:spacing w:after="0" w:line="240" w:lineRule="auto"/>
        <w:ind w:left="1428"/>
        <w:jc w:val="both"/>
        <w:rPr>
          <w:rFonts w:asciiTheme="minorHAnsi" w:eastAsia="Times New Roman" w:hAnsiTheme="minorHAnsi" w:cstheme="minorHAnsi"/>
          <w:b/>
          <w:bCs/>
          <w:lang w:eastAsia="fr-FR"/>
        </w:rPr>
      </w:pPr>
      <w:r w:rsidRPr="00212FC3">
        <w:rPr>
          <w:rFonts w:asciiTheme="minorHAnsi" w:eastAsia="Times New Roman" w:hAnsiTheme="minorHAnsi" w:cstheme="minorHAnsi"/>
          <w:b/>
          <w:bCs/>
          <w:lang w:eastAsia="fr-FR"/>
        </w:rPr>
        <w:t>La dysmorphophobie engendre une réelle souffrance psychique, pouvant aller jusqu'au suicide.</w:t>
      </w:r>
    </w:p>
    <w:p w14:paraId="4BB9E7C4" w14:textId="77777777" w:rsidR="009E7444" w:rsidRPr="008E7345" w:rsidRDefault="009E7444" w:rsidP="009E7444">
      <w:pPr>
        <w:shd w:val="clear" w:color="auto" w:fill="FFFFFF"/>
        <w:spacing w:after="0" w:line="240" w:lineRule="auto"/>
        <w:ind w:left="708"/>
        <w:jc w:val="both"/>
        <w:rPr>
          <w:rFonts w:asciiTheme="minorHAnsi" w:eastAsia="Times New Roman" w:hAnsiTheme="minorHAnsi" w:cstheme="minorHAnsi"/>
          <w:lang w:eastAsia="fr-FR"/>
        </w:rPr>
      </w:pPr>
    </w:p>
    <w:p w14:paraId="35FD2B3C" w14:textId="77777777" w:rsidR="009E7444" w:rsidRPr="008E7345" w:rsidRDefault="009E7444" w:rsidP="009E7444">
      <w:pPr>
        <w:shd w:val="clear" w:color="auto" w:fill="FFFFFF"/>
        <w:spacing w:after="0" w:line="240" w:lineRule="auto"/>
        <w:ind w:left="708"/>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Trouvez la bonne réponse !</w:t>
      </w:r>
    </w:p>
    <w:p w14:paraId="4C707F41" w14:textId="77777777" w:rsidR="009E7444" w:rsidRPr="00212FC3" w:rsidRDefault="009E7444" w:rsidP="001A184F">
      <w:pPr>
        <w:numPr>
          <w:ilvl w:val="0"/>
          <w:numId w:val="81"/>
        </w:numPr>
        <w:shd w:val="clear" w:color="auto" w:fill="FFFFFF"/>
        <w:spacing w:after="0" w:line="240" w:lineRule="auto"/>
        <w:ind w:left="1428"/>
        <w:jc w:val="both"/>
        <w:rPr>
          <w:rFonts w:asciiTheme="minorHAnsi" w:eastAsia="Times New Roman" w:hAnsiTheme="minorHAnsi" w:cstheme="minorHAnsi"/>
          <w:b/>
          <w:bCs/>
          <w:lang w:eastAsia="fr-FR"/>
        </w:rPr>
      </w:pPr>
      <w:r w:rsidRPr="00212FC3">
        <w:rPr>
          <w:rFonts w:asciiTheme="minorHAnsi" w:eastAsia="Times New Roman" w:hAnsiTheme="minorHAnsi" w:cstheme="minorHAnsi"/>
          <w:b/>
          <w:bCs/>
          <w:lang w:eastAsia="fr-FR"/>
        </w:rPr>
        <w:t>L'écoute empathique des plaintes exprimées par le patient est nécessaire à sa compliance.</w:t>
      </w:r>
    </w:p>
    <w:p w14:paraId="5D9801CB" w14:textId="77777777" w:rsidR="009D1AD5" w:rsidRPr="008E7345" w:rsidRDefault="009D1AD5" w:rsidP="009E7444">
      <w:pPr>
        <w:shd w:val="clear" w:color="auto" w:fill="FFFFFF"/>
        <w:spacing w:after="0" w:line="240" w:lineRule="auto"/>
        <w:ind w:left="708"/>
        <w:jc w:val="both"/>
        <w:rPr>
          <w:rFonts w:asciiTheme="minorHAnsi" w:eastAsia="Times New Roman" w:hAnsiTheme="minorHAnsi" w:cstheme="minorHAnsi"/>
          <w:lang w:eastAsia="fr-FR"/>
        </w:rPr>
      </w:pPr>
    </w:p>
    <w:p w14:paraId="2B89A98E" w14:textId="16ADEEC3" w:rsidR="009D1AD5" w:rsidRPr="00096BCC" w:rsidRDefault="009D1AD5" w:rsidP="009D1AD5">
      <w:pPr>
        <w:shd w:val="clear" w:color="auto" w:fill="FFFFFF"/>
        <w:spacing w:after="0" w:line="240" w:lineRule="auto"/>
        <w:ind w:left="-284"/>
        <w:jc w:val="both"/>
        <w:rPr>
          <w:rFonts w:asciiTheme="minorHAnsi" w:eastAsiaTheme="minorHAnsi" w:hAnsiTheme="minorHAnsi" w:cstheme="minorHAnsi"/>
          <w:b/>
          <w:bCs/>
          <w:color w:val="8EAADB" w:themeColor="accent1" w:themeTint="99"/>
        </w:rPr>
      </w:pPr>
      <w:r w:rsidRPr="00096BCC">
        <w:rPr>
          <w:rFonts w:asciiTheme="minorHAnsi" w:eastAsiaTheme="minorHAnsi" w:hAnsiTheme="minorHAnsi" w:cstheme="minorHAnsi"/>
          <w:b/>
          <w:bCs/>
          <w:color w:val="8EAADB" w:themeColor="accent1" w:themeTint="99"/>
        </w:rPr>
        <w:t xml:space="preserve">Article : Une image, la bonne question, le bon diagnostic  </w:t>
      </w:r>
    </w:p>
    <w:p w14:paraId="5B3A7A23" w14:textId="77777777" w:rsidR="009D1AD5" w:rsidRPr="008E7345" w:rsidRDefault="009D1AD5" w:rsidP="009D1AD5">
      <w:pPr>
        <w:shd w:val="clear" w:color="auto" w:fill="FFFFFF"/>
        <w:spacing w:after="0" w:line="240" w:lineRule="auto"/>
        <w:ind w:left="709"/>
        <w:jc w:val="both"/>
        <w:rPr>
          <w:rFonts w:asciiTheme="minorHAnsi" w:eastAsia="Times New Roman" w:hAnsiTheme="minorHAnsi" w:cstheme="minorHAnsi"/>
          <w:lang w:eastAsia="fr-FR"/>
        </w:rPr>
      </w:pPr>
    </w:p>
    <w:p w14:paraId="4FC46D6B" w14:textId="77777777" w:rsidR="009D1AD5" w:rsidRPr="008E7345" w:rsidRDefault="009D1AD5" w:rsidP="009D1AD5">
      <w:pPr>
        <w:shd w:val="clear" w:color="auto" w:fill="FFFFFF"/>
        <w:spacing w:after="0" w:line="240" w:lineRule="auto"/>
        <w:ind w:left="708"/>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Devant une éruption atypique, quel examen faire en systématique ?</w:t>
      </w:r>
    </w:p>
    <w:p w14:paraId="3DA6721F" w14:textId="18664527" w:rsidR="009D1AD5" w:rsidRPr="00212FC3" w:rsidRDefault="009D1AD5" w:rsidP="001A184F">
      <w:pPr>
        <w:pStyle w:val="Paragraphedeliste"/>
        <w:numPr>
          <w:ilvl w:val="1"/>
          <w:numId w:val="84"/>
        </w:numPr>
        <w:shd w:val="clear" w:color="auto" w:fill="FFFFFF"/>
        <w:spacing w:after="0" w:line="240" w:lineRule="auto"/>
        <w:jc w:val="both"/>
        <w:rPr>
          <w:rFonts w:asciiTheme="minorHAnsi" w:eastAsia="Times New Roman" w:hAnsiTheme="minorHAnsi" w:cstheme="minorHAnsi"/>
          <w:b/>
          <w:bCs/>
          <w:lang w:eastAsia="fr-FR"/>
        </w:rPr>
      </w:pPr>
      <w:r w:rsidRPr="00212FC3">
        <w:rPr>
          <w:rFonts w:asciiTheme="minorHAnsi" w:eastAsia="Times New Roman" w:hAnsiTheme="minorHAnsi" w:cstheme="minorHAnsi"/>
          <w:b/>
          <w:bCs/>
          <w:lang w:eastAsia="fr-FR"/>
        </w:rPr>
        <w:t>Une biopsie cutanée.</w:t>
      </w:r>
    </w:p>
    <w:p w14:paraId="3574EE59" w14:textId="77777777" w:rsidR="009D1AD5" w:rsidRPr="008E7345" w:rsidRDefault="009D1AD5" w:rsidP="009D1AD5">
      <w:pPr>
        <w:shd w:val="clear" w:color="auto" w:fill="FFFFFF"/>
        <w:spacing w:after="0" w:line="240" w:lineRule="auto"/>
        <w:ind w:left="708"/>
        <w:jc w:val="both"/>
        <w:rPr>
          <w:rFonts w:asciiTheme="minorHAnsi" w:eastAsia="Times New Roman" w:hAnsiTheme="minorHAnsi" w:cstheme="minorHAnsi"/>
          <w:lang w:eastAsia="fr-FR"/>
        </w:rPr>
      </w:pPr>
    </w:p>
    <w:p w14:paraId="61E89310" w14:textId="77777777" w:rsidR="009D1AD5" w:rsidRPr="008E7345" w:rsidRDefault="009D1AD5" w:rsidP="009D1AD5">
      <w:pPr>
        <w:shd w:val="clear" w:color="auto" w:fill="FFFFFF"/>
        <w:spacing w:after="0" w:line="240" w:lineRule="auto"/>
        <w:ind w:left="708"/>
        <w:jc w:val="both"/>
        <w:rPr>
          <w:rFonts w:asciiTheme="minorHAnsi" w:eastAsia="Times New Roman" w:hAnsiTheme="minorHAnsi" w:cstheme="minorHAnsi"/>
          <w:lang w:eastAsia="fr-FR"/>
        </w:rPr>
      </w:pPr>
    </w:p>
    <w:p w14:paraId="325EB8A3" w14:textId="77777777" w:rsidR="009D1AD5" w:rsidRPr="008E7345" w:rsidRDefault="009D1AD5" w:rsidP="009D1AD5">
      <w:pPr>
        <w:shd w:val="clear" w:color="auto" w:fill="FFFFFF"/>
        <w:spacing w:after="0" w:line="240" w:lineRule="auto"/>
        <w:ind w:left="708"/>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 xml:space="preserve">Devant un œdème </w:t>
      </w:r>
      <w:proofErr w:type="spellStart"/>
      <w:r w:rsidRPr="008E7345">
        <w:rPr>
          <w:rFonts w:asciiTheme="minorHAnsi" w:eastAsia="Times New Roman" w:hAnsiTheme="minorHAnsi" w:cstheme="minorHAnsi"/>
          <w:lang w:eastAsia="fr-FR"/>
        </w:rPr>
        <w:t>sus-claviculaire</w:t>
      </w:r>
      <w:proofErr w:type="spellEnd"/>
      <w:r w:rsidRPr="008E7345">
        <w:rPr>
          <w:rFonts w:asciiTheme="minorHAnsi" w:eastAsia="Times New Roman" w:hAnsiTheme="minorHAnsi" w:cstheme="minorHAnsi"/>
          <w:lang w:eastAsia="fr-FR"/>
        </w:rPr>
        <w:t>, il faut penser en priorité à :</w:t>
      </w:r>
    </w:p>
    <w:p w14:paraId="76DE074C" w14:textId="276EDBAF" w:rsidR="009D1AD5" w:rsidRPr="00212FC3" w:rsidRDefault="009D1AD5" w:rsidP="001A184F">
      <w:pPr>
        <w:pStyle w:val="Paragraphedeliste"/>
        <w:numPr>
          <w:ilvl w:val="1"/>
          <w:numId w:val="85"/>
        </w:numPr>
        <w:shd w:val="clear" w:color="auto" w:fill="FFFFFF"/>
        <w:spacing w:after="0" w:line="240" w:lineRule="auto"/>
        <w:jc w:val="both"/>
        <w:rPr>
          <w:rFonts w:asciiTheme="minorHAnsi" w:eastAsia="Times New Roman" w:hAnsiTheme="minorHAnsi" w:cstheme="minorHAnsi"/>
          <w:b/>
          <w:bCs/>
          <w:lang w:eastAsia="fr-FR"/>
        </w:rPr>
      </w:pPr>
      <w:r w:rsidRPr="00212FC3">
        <w:rPr>
          <w:rFonts w:asciiTheme="minorHAnsi" w:eastAsia="Times New Roman" w:hAnsiTheme="minorHAnsi" w:cstheme="minorHAnsi"/>
          <w:b/>
          <w:bCs/>
          <w:lang w:eastAsia="fr-FR"/>
        </w:rPr>
        <w:t>Un syndrome paranéoplasique.</w:t>
      </w:r>
    </w:p>
    <w:p w14:paraId="40DB70E4" w14:textId="77777777" w:rsidR="00925709" w:rsidRPr="008E7345" w:rsidRDefault="00925709" w:rsidP="00925709">
      <w:pPr>
        <w:shd w:val="clear" w:color="auto" w:fill="FFFFFF"/>
        <w:spacing w:after="0" w:line="240" w:lineRule="auto"/>
        <w:jc w:val="both"/>
        <w:rPr>
          <w:rFonts w:asciiTheme="minorHAnsi" w:eastAsia="Times New Roman" w:hAnsiTheme="minorHAnsi" w:cstheme="minorHAnsi"/>
          <w:lang w:eastAsia="fr-FR"/>
        </w:rPr>
      </w:pPr>
    </w:p>
    <w:p w14:paraId="3D86B591" w14:textId="2432BAAF" w:rsidR="00925709" w:rsidRPr="00096BCC" w:rsidRDefault="00925709" w:rsidP="00925709">
      <w:pPr>
        <w:shd w:val="clear" w:color="auto" w:fill="FFFFFF"/>
        <w:spacing w:after="0" w:line="240" w:lineRule="auto"/>
        <w:ind w:left="-284"/>
        <w:jc w:val="both"/>
        <w:rPr>
          <w:rFonts w:asciiTheme="minorHAnsi" w:eastAsiaTheme="minorHAnsi" w:hAnsiTheme="minorHAnsi" w:cstheme="minorHAnsi"/>
          <w:b/>
          <w:bCs/>
          <w:color w:val="8EAADB" w:themeColor="accent1" w:themeTint="99"/>
        </w:rPr>
      </w:pPr>
      <w:r w:rsidRPr="00096BCC">
        <w:rPr>
          <w:rFonts w:asciiTheme="minorHAnsi" w:eastAsiaTheme="minorHAnsi" w:hAnsiTheme="minorHAnsi" w:cstheme="minorHAnsi"/>
          <w:b/>
          <w:bCs/>
          <w:color w:val="8EAADB" w:themeColor="accent1" w:themeTint="99"/>
        </w:rPr>
        <w:t xml:space="preserve">Article : </w:t>
      </w:r>
      <w:r w:rsidR="00A67B21" w:rsidRPr="00096BCC">
        <w:rPr>
          <w:rFonts w:asciiTheme="minorHAnsi" w:eastAsiaTheme="minorHAnsi" w:hAnsiTheme="minorHAnsi" w:cstheme="minorHAnsi"/>
          <w:b/>
          <w:bCs/>
          <w:color w:val="8EAADB" w:themeColor="accent1" w:themeTint="99"/>
        </w:rPr>
        <w:t xml:space="preserve">Mythes et réalités sur les tatouages </w:t>
      </w:r>
      <w:r w:rsidRPr="00096BCC">
        <w:rPr>
          <w:rFonts w:asciiTheme="minorHAnsi" w:eastAsiaTheme="minorHAnsi" w:hAnsiTheme="minorHAnsi" w:cstheme="minorHAnsi"/>
          <w:b/>
          <w:bCs/>
          <w:color w:val="8EAADB" w:themeColor="accent1" w:themeTint="99"/>
        </w:rPr>
        <w:t xml:space="preserve">  </w:t>
      </w:r>
    </w:p>
    <w:p w14:paraId="73F0543D" w14:textId="77777777" w:rsidR="00925709" w:rsidRPr="008E7345" w:rsidRDefault="00925709" w:rsidP="00925709">
      <w:pPr>
        <w:shd w:val="clear" w:color="auto" w:fill="FFFFFF"/>
        <w:spacing w:after="0" w:line="240" w:lineRule="auto"/>
        <w:ind w:left="709"/>
        <w:jc w:val="both"/>
        <w:rPr>
          <w:rFonts w:asciiTheme="minorHAnsi" w:eastAsia="Times New Roman" w:hAnsiTheme="minorHAnsi" w:cstheme="minorHAnsi"/>
          <w:lang w:eastAsia="fr-FR"/>
        </w:rPr>
      </w:pPr>
    </w:p>
    <w:p w14:paraId="0FD4815E" w14:textId="77777777" w:rsidR="00925709" w:rsidRPr="008E7345" w:rsidRDefault="00925709" w:rsidP="00925709">
      <w:pPr>
        <w:shd w:val="clear" w:color="auto" w:fill="FFFFFF"/>
        <w:spacing w:after="0" w:line="240" w:lineRule="auto"/>
        <w:ind w:left="708"/>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 xml:space="preserve">Que doit-on dire à un patient </w:t>
      </w:r>
      <w:proofErr w:type="spellStart"/>
      <w:r w:rsidRPr="008E7345">
        <w:rPr>
          <w:rFonts w:asciiTheme="minorHAnsi" w:eastAsia="Times New Roman" w:hAnsiTheme="minorHAnsi" w:cstheme="minorHAnsi"/>
          <w:lang w:eastAsia="fr-FR"/>
        </w:rPr>
        <w:t>atopique</w:t>
      </w:r>
      <w:proofErr w:type="spellEnd"/>
      <w:r w:rsidRPr="008E7345">
        <w:rPr>
          <w:rFonts w:asciiTheme="minorHAnsi" w:eastAsia="Times New Roman" w:hAnsiTheme="minorHAnsi" w:cstheme="minorHAnsi"/>
          <w:lang w:eastAsia="fr-FR"/>
        </w:rPr>
        <w:t xml:space="preserve"> qui veut se faire tatouer ?</w:t>
      </w:r>
    </w:p>
    <w:p w14:paraId="6673B6A8" w14:textId="34417E6D" w:rsidR="00925709" w:rsidRPr="00212FC3" w:rsidRDefault="00925709" w:rsidP="001A184F">
      <w:pPr>
        <w:pStyle w:val="Paragraphedeliste"/>
        <w:numPr>
          <w:ilvl w:val="1"/>
          <w:numId w:val="88"/>
        </w:numPr>
        <w:shd w:val="clear" w:color="auto" w:fill="FFFFFF"/>
        <w:spacing w:after="0" w:line="240" w:lineRule="auto"/>
        <w:ind w:left="2148"/>
        <w:jc w:val="both"/>
        <w:rPr>
          <w:rFonts w:asciiTheme="minorHAnsi" w:eastAsia="Times New Roman" w:hAnsiTheme="minorHAnsi" w:cstheme="minorHAnsi"/>
          <w:b/>
          <w:bCs/>
          <w:lang w:eastAsia="fr-FR"/>
        </w:rPr>
      </w:pPr>
      <w:r w:rsidRPr="00212FC3">
        <w:rPr>
          <w:rFonts w:asciiTheme="minorHAnsi" w:eastAsia="Times New Roman" w:hAnsiTheme="minorHAnsi" w:cstheme="minorHAnsi"/>
          <w:b/>
          <w:bCs/>
          <w:lang w:eastAsia="fr-FR"/>
        </w:rPr>
        <w:t>Il est à risque de développer un eczéma de contact.</w:t>
      </w:r>
    </w:p>
    <w:p w14:paraId="00333E20" w14:textId="77777777" w:rsidR="00925709" w:rsidRPr="008E7345" w:rsidRDefault="00925709" w:rsidP="00925709">
      <w:pPr>
        <w:shd w:val="clear" w:color="auto" w:fill="FFFFFF"/>
        <w:spacing w:after="0" w:line="240" w:lineRule="auto"/>
        <w:ind w:left="708"/>
        <w:jc w:val="both"/>
        <w:rPr>
          <w:rFonts w:asciiTheme="minorHAnsi" w:eastAsia="Times New Roman" w:hAnsiTheme="minorHAnsi" w:cstheme="minorHAnsi"/>
          <w:lang w:eastAsia="fr-FR"/>
        </w:rPr>
      </w:pPr>
    </w:p>
    <w:p w14:paraId="48E3051A" w14:textId="77777777" w:rsidR="00925709" w:rsidRPr="008E7345" w:rsidRDefault="00925709" w:rsidP="00925709">
      <w:pPr>
        <w:shd w:val="clear" w:color="auto" w:fill="FFFFFF"/>
        <w:spacing w:after="0" w:line="240" w:lineRule="auto"/>
        <w:ind w:left="708"/>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Quel diagnostic éliminer rapidement après un gros tatouage fait sur un membre inférieur et dont le membre devient rouge et douloureux ?</w:t>
      </w:r>
    </w:p>
    <w:p w14:paraId="4847881E" w14:textId="02C28463" w:rsidR="00925709" w:rsidRPr="00212FC3" w:rsidRDefault="00925709" w:rsidP="001A184F">
      <w:pPr>
        <w:pStyle w:val="Paragraphedeliste"/>
        <w:numPr>
          <w:ilvl w:val="0"/>
          <w:numId w:val="89"/>
        </w:numPr>
        <w:shd w:val="clear" w:color="auto" w:fill="FFFFFF"/>
        <w:spacing w:after="0" w:line="240" w:lineRule="auto"/>
        <w:ind w:left="1776"/>
        <w:jc w:val="both"/>
        <w:rPr>
          <w:rFonts w:asciiTheme="minorHAnsi" w:eastAsia="Times New Roman" w:hAnsiTheme="minorHAnsi" w:cstheme="minorHAnsi"/>
          <w:b/>
          <w:bCs/>
          <w:lang w:eastAsia="fr-FR"/>
        </w:rPr>
      </w:pPr>
      <w:r w:rsidRPr="00212FC3">
        <w:rPr>
          <w:rFonts w:asciiTheme="minorHAnsi" w:eastAsia="Times New Roman" w:hAnsiTheme="minorHAnsi" w:cstheme="minorHAnsi"/>
          <w:b/>
          <w:bCs/>
          <w:lang w:eastAsia="fr-FR"/>
        </w:rPr>
        <w:t>Une TVP.</w:t>
      </w:r>
    </w:p>
    <w:p w14:paraId="5DBB3F70" w14:textId="77777777" w:rsidR="004735F3" w:rsidRPr="008E7345" w:rsidRDefault="004735F3" w:rsidP="00925709">
      <w:pPr>
        <w:shd w:val="clear" w:color="auto" w:fill="FFFFFF"/>
        <w:spacing w:after="0" w:line="240" w:lineRule="auto"/>
        <w:jc w:val="both"/>
        <w:rPr>
          <w:rFonts w:asciiTheme="minorHAnsi" w:eastAsia="Times New Roman" w:hAnsiTheme="minorHAnsi" w:cstheme="minorHAnsi"/>
          <w:lang w:eastAsia="fr-FR"/>
        </w:rPr>
      </w:pPr>
    </w:p>
    <w:p w14:paraId="737D8A2B" w14:textId="7FF7C1F9" w:rsidR="004735F3" w:rsidRPr="00096BCC" w:rsidRDefault="004735F3" w:rsidP="004735F3">
      <w:pPr>
        <w:shd w:val="clear" w:color="auto" w:fill="FFFFFF"/>
        <w:spacing w:after="0" w:line="240" w:lineRule="auto"/>
        <w:ind w:left="-284"/>
        <w:jc w:val="both"/>
        <w:rPr>
          <w:rFonts w:asciiTheme="minorHAnsi" w:eastAsiaTheme="minorHAnsi" w:hAnsiTheme="minorHAnsi" w:cstheme="minorHAnsi"/>
          <w:b/>
          <w:bCs/>
          <w:color w:val="8EAADB" w:themeColor="accent1" w:themeTint="99"/>
        </w:rPr>
      </w:pPr>
      <w:r w:rsidRPr="00096BCC">
        <w:rPr>
          <w:rFonts w:asciiTheme="minorHAnsi" w:eastAsiaTheme="minorHAnsi" w:hAnsiTheme="minorHAnsi" w:cstheme="minorHAnsi"/>
          <w:b/>
          <w:bCs/>
          <w:color w:val="8EAADB" w:themeColor="accent1" w:themeTint="99"/>
        </w:rPr>
        <w:t xml:space="preserve">Article : </w:t>
      </w:r>
      <w:r w:rsidR="009F7DAB" w:rsidRPr="00096BCC">
        <w:rPr>
          <w:rFonts w:asciiTheme="minorHAnsi" w:eastAsiaTheme="minorHAnsi" w:hAnsiTheme="minorHAnsi" w:cstheme="minorHAnsi"/>
          <w:b/>
          <w:bCs/>
          <w:color w:val="8EAADB" w:themeColor="accent1" w:themeTint="99"/>
        </w:rPr>
        <w:t xml:space="preserve">Symposium satellite Léo Pharma – Dermatite </w:t>
      </w:r>
      <w:proofErr w:type="spellStart"/>
      <w:r w:rsidR="009F7DAB" w:rsidRPr="00096BCC">
        <w:rPr>
          <w:rFonts w:asciiTheme="minorHAnsi" w:eastAsiaTheme="minorHAnsi" w:hAnsiTheme="minorHAnsi" w:cstheme="minorHAnsi"/>
          <w:b/>
          <w:bCs/>
          <w:color w:val="8EAADB" w:themeColor="accent1" w:themeTint="99"/>
        </w:rPr>
        <w:t>atopique</w:t>
      </w:r>
      <w:proofErr w:type="spellEnd"/>
      <w:r w:rsidR="009F7DAB" w:rsidRPr="00096BCC">
        <w:rPr>
          <w:rFonts w:asciiTheme="minorHAnsi" w:eastAsiaTheme="minorHAnsi" w:hAnsiTheme="minorHAnsi" w:cstheme="minorHAnsi"/>
          <w:b/>
          <w:bCs/>
          <w:color w:val="8EAADB" w:themeColor="accent1" w:themeTint="99"/>
        </w:rPr>
        <w:t xml:space="preserve"> et eczéma chronique des mains : quand le visible rend invisible.</w:t>
      </w:r>
      <w:r w:rsidRPr="00096BCC">
        <w:rPr>
          <w:rFonts w:asciiTheme="minorHAnsi" w:eastAsiaTheme="minorHAnsi" w:hAnsiTheme="minorHAnsi" w:cstheme="minorHAnsi"/>
          <w:b/>
          <w:bCs/>
          <w:color w:val="8EAADB" w:themeColor="accent1" w:themeTint="99"/>
        </w:rPr>
        <w:t xml:space="preserve">   </w:t>
      </w:r>
    </w:p>
    <w:p w14:paraId="322A95B3" w14:textId="77777777" w:rsidR="004735F3" w:rsidRPr="008E7345" w:rsidRDefault="004735F3" w:rsidP="004735F3">
      <w:pPr>
        <w:shd w:val="clear" w:color="auto" w:fill="FFFFFF"/>
        <w:spacing w:after="0" w:line="240" w:lineRule="auto"/>
        <w:ind w:left="709"/>
        <w:jc w:val="both"/>
        <w:rPr>
          <w:rFonts w:asciiTheme="minorHAnsi" w:eastAsia="Times New Roman" w:hAnsiTheme="minorHAnsi" w:cstheme="minorHAnsi"/>
          <w:lang w:eastAsia="fr-FR"/>
        </w:rPr>
      </w:pPr>
    </w:p>
    <w:p w14:paraId="21325201" w14:textId="77777777" w:rsidR="004735F3" w:rsidRPr="008E7345" w:rsidRDefault="004735F3" w:rsidP="004735F3">
      <w:pPr>
        <w:shd w:val="clear" w:color="auto" w:fill="FFFFFF"/>
        <w:spacing w:after="0" w:line="240" w:lineRule="auto"/>
        <w:ind w:left="708"/>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Que proposer à un patient atteint de DA sévère ?</w:t>
      </w:r>
    </w:p>
    <w:p w14:paraId="2280A377" w14:textId="57CC52C1" w:rsidR="004735F3" w:rsidRPr="00212FC3" w:rsidRDefault="004735F3" w:rsidP="001A184F">
      <w:pPr>
        <w:pStyle w:val="Paragraphedeliste"/>
        <w:numPr>
          <w:ilvl w:val="1"/>
          <w:numId w:val="92"/>
        </w:numPr>
        <w:shd w:val="clear" w:color="auto" w:fill="FFFFFF"/>
        <w:spacing w:after="0" w:line="240" w:lineRule="auto"/>
        <w:jc w:val="both"/>
        <w:rPr>
          <w:rFonts w:asciiTheme="minorHAnsi" w:eastAsia="Times New Roman" w:hAnsiTheme="minorHAnsi" w:cstheme="minorHAnsi"/>
          <w:b/>
          <w:bCs/>
          <w:lang w:eastAsia="fr-FR"/>
        </w:rPr>
      </w:pPr>
      <w:r w:rsidRPr="00212FC3">
        <w:rPr>
          <w:rFonts w:asciiTheme="minorHAnsi" w:eastAsia="Times New Roman" w:hAnsiTheme="minorHAnsi" w:cstheme="minorHAnsi"/>
          <w:b/>
          <w:bCs/>
          <w:lang w:eastAsia="fr-FR"/>
        </w:rPr>
        <w:t xml:space="preserve">Une prise en charge pluridisciplinaire, avec de l’éducation thérapeutique et des traitements systémiques ? </w:t>
      </w:r>
    </w:p>
    <w:p w14:paraId="3C0BE16D" w14:textId="77777777" w:rsidR="004735F3" w:rsidRPr="008E7345" w:rsidRDefault="004735F3" w:rsidP="004735F3">
      <w:pPr>
        <w:shd w:val="clear" w:color="auto" w:fill="FFFFFF"/>
        <w:spacing w:after="0" w:line="240" w:lineRule="auto"/>
        <w:ind w:left="708"/>
        <w:jc w:val="both"/>
        <w:rPr>
          <w:rFonts w:asciiTheme="minorHAnsi" w:eastAsia="Times New Roman" w:hAnsiTheme="minorHAnsi" w:cstheme="minorHAnsi"/>
          <w:lang w:eastAsia="fr-FR"/>
        </w:rPr>
      </w:pPr>
    </w:p>
    <w:p w14:paraId="2ED3DA3B" w14:textId="77777777" w:rsidR="004735F3" w:rsidRPr="008E7345" w:rsidRDefault="004735F3" w:rsidP="004735F3">
      <w:pPr>
        <w:shd w:val="clear" w:color="auto" w:fill="FFFFFF"/>
        <w:spacing w:after="0" w:line="240" w:lineRule="auto"/>
        <w:ind w:left="708"/>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Devant un eczéma des mains chez un boulanger, que faut-il chercher en priorité ?</w:t>
      </w:r>
    </w:p>
    <w:p w14:paraId="1067D5CA" w14:textId="2E00AE12" w:rsidR="004735F3" w:rsidRPr="00212FC3" w:rsidRDefault="004735F3" w:rsidP="001A184F">
      <w:pPr>
        <w:pStyle w:val="Paragraphedeliste"/>
        <w:numPr>
          <w:ilvl w:val="1"/>
          <w:numId w:val="93"/>
        </w:numPr>
        <w:shd w:val="clear" w:color="auto" w:fill="FFFFFF"/>
        <w:spacing w:after="0" w:line="240" w:lineRule="auto"/>
        <w:jc w:val="both"/>
        <w:rPr>
          <w:rFonts w:asciiTheme="minorHAnsi" w:eastAsia="Times New Roman" w:hAnsiTheme="minorHAnsi" w:cstheme="minorHAnsi"/>
          <w:b/>
          <w:bCs/>
          <w:lang w:eastAsia="fr-FR"/>
        </w:rPr>
      </w:pPr>
      <w:r w:rsidRPr="00212FC3">
        <w:rPr>
          <w:rFonts w:asciiTheme="minorHAnsi" w:eastAsia="Times New Roman" w:hAnsiTheme="minorHAnsi" w:cstheme="minorHAnsi"/>
          <w:b/>
          <w:bCs/>
          <w:lang w:eastAsia="fr-FR"/>
        </w:rPr>
        <w:t>Un eczéma de contact à la farine.</w:t>
      </w:r>
    </w:p>
    <w:p w14:paraId="25B46C28" w14:textId="77777777" w:rsidR="00054C88" w:rsidRPr="008E7345" w:rsidRDefault="00054C88" w:rsidP="00054C88">
      <w:pPr>
        <w:shd w:val="clear" w:color="auto" w:fill="FFFFFF"/>
        <w:spacing w:after="0" w:line="240" w:lineRule="auto"/>
        <w:ind w:left="-284"/>
        <w:jc w:val="both"/>
        <w:rPr>
          <w:rFonts w:asciiTheme="minorHAnsi" w:eastAsiaTheme="minorHAnsi" w:hAnsiTheme="minorHAnsi" w:cstheme="minorHAnsi"/>
        </w:rPr>
      </w:pPr>
    </w:p>
    <w:p w14:paraId="55A4859C" w14:textId="5F022400" w:rsidR="00054C88" w:rsidRPr="00096BCC" w:rsidRDefault="00054C88" w:rsidP="00054C88">
      <w:pPr>
        <w:shd w:val="clear" w:color="auto" w:fill="FFFFFF"/>
        <w:spacing w:after="0" w:line="240" w:lineRule="auto"/>
        <w:ind w:left="-284"/>
        <w:jc w:val="both"/>
        <w:rPr>
          <w:rFonts w:asciiTheme="minorHAnsi" w:eastAsiaTheme="minorHAnsi" w:hAnsiTheme="minorHAnsi" w:cstheme="minorHAnsi"/>
          <w:b/>
          <w:bCs/>
          <w:color w:val="8EAADB" w:themeColor="accent1" w:themeTint="99"/>
        </w:rPr>
      </w:pPr>
      <w:r w:rsidRPr="00096BCC">
        <w:rPr>
          <w:rFonts w:asciiTheme="minorHAnsi" w:eastAsiaTheme="minorHAnsi" w:hAnsiTheme="minorHAnsi" w:cstheme="minorHAnsi"/>
          <w:b/>
          <w:bCs/>
          <w:color w:val="8EAADB" w:themeColor="accent1" w:themeTint="99"/>
        </w:rPr>
        <w:t xml:space="preserve">Article : </w:t>
      </w:r>
      <w:r w:rsidR="00522D14" w:rsidRPr="00096BCC">
        <w:rPr>
          <w:rFonts w:asciiTheme="minorHAnsi" w:eastAsiaTheme="minorHAnsi" w:hAnsiTheme="minorHAnsi" w:cstheme="minorHAnsi"/>
          <w:b/>
          <w:bCs/>
          <w:color w:val="8EAADB" w:themeColor="accent1" w:themeTint="99"/>
        </w:rPr>
        <w:t xml:space="preserve">Fashion </w:t>
      </w:r>
      <w:proofErr w:type="spellStart"/>
      <w:r w:rsidR="00522D14" w:rsidRPr="00096BCC">
        <w:rPr>
          <w:rFonts w:asciiTheme="minorHAnsi" w:eastAsiaTheme="minorHAnsi" w:hAnsiTheme="minorHAnsi" w:cstheme="minorHAnsi"/>
          <w:b/>
          <w:bCs/>
          <w:color w:val="8EAADB" w:themeColor="accent1" w:themeTint="99"/>
        </w:rPr>
        <w:t>week</w:t>
      </w:r>
      <w:proofErr w:type="spellEnd"/>
      <w:r w:rsidR="00522D14" w:rsidRPr="00096BCC">
        <w:rPr>
          <w:rFonts w:asciiTheme="minorHAnsi" w:eastAsiaTheme="minorHAnsi" w:hAnsiTheme="minorHAnsi" w:cstheme="minorHAnsi"/>
          <w:b/>
          <w:bCs/>
          <w:color w:val="8EAADB" w:themeColor="accent1" w:themeTint="99"/>
        </w:rPr>
        <w:t xml:space="preserve"> aux JDP : quand vêtements et accessoires vestimentaires donnent de l’allergie ! </w:t>
      </w:r>
      <w:r w:rsidRPr="00096BCC">
        <w:rPr>
          <w:rFonts w:asciiTheme="minorHAnsi" w:eastAsiaTheme="minorHAnsi" w:hAnsiTheme="minorHAnsi" w:cstheme="minorHAnsi"/>
          <w:b/>
          <w:bCs/>
          <w:color w:val="8EAADB" w:themeColor="accent1" w:themeTint="99"/>
        </w:rPr>
        <w:t xml:space="preserve">   </w:t>
      </w:r>
    </w:p>
    <w:p w14:paraId="23A69734" w14:textId="77777777" w:rsidR="00054C88" w:rsidRPr="008E7345" w:rsidRDefault="00054C88" w:rsidP="00054C88">
      <w:pPr>
        <w:shd w:val="clear" w:color="auto" w:fill="FFFFFF"/>
        <w:spacing w:after="0" w:line="240" w:lineRule="auto"/>
        <w:ind w:left="709"/>
        <w:jc w:val="both"/>
        <w:rPr>
          <w:rFonts w:asciiTheme="minorHAnsi" w:eastAsia="Times New Roman" w:hAnsiTheme="minorHAnsi" w:cstheme="minorHAnsi"/>
          <w:lang w:eastAsia="fr-FR"/>
        </w:rPr>
      </w:pPr>
    </w:p>
    <w:p w14:paraId="1DF7B8E5" w14:textId="77777777" w:rsidR="00054C88" w:rsidRPr="008E7345" w:rsidRDefault="00054C88" w:rsidP="00054C88">
      <w:pPr>
        <w:shd w:val="clear" w:color="auto" w:fill="FFFFFF"/>
        <w:spacing w:after="0" w:line="240" w:lineRule="auto"/>
        <w:ind w:left="708"/>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Que tester sur un eczéma isolé du dos du pied ?</w:t>
      </w:r>
    </w:p>
    <w:p w14:paraId="437CE2D0" w14:textId="66AF43EB" w:rsidR="00054C88" w:rsidRPr="00212FC3" w:rsidRDefault="00054C88" w:rsidP="001A184F">
      <w:pPr>
        <w:pStyle w:val="Paragraphedeliste"/>
        <w:numPr>
          <w:ilvl w:val="1"/>
          <w:numId w:val="97"/>
        </w:numPr>
        <w:shd w:val="clear" w:color="auto" w:fill="FFFFFF"/>
        <w:spacing w:after="0" w:line="240" w:lineRule="auto"/>
        <w:jc w:val="both"/>
        <w:rPr>
          <w:rFonts w:asciiTheme="minorHAnsi" w:eastAsia="Times New Roman" w:hAnsiTheme="minorHAnsi" w:cstheme="minorHAnsi"/>
          <w:b/>
          <w:bCs/>
          <w:lang w:eastAsia="fr-FR"/>
        </w:rPr>
      </w:pPr>
      <w:r w:rsidRPr="00212FC3">
        <w:rPr>
          <w:rFonts w:asciiTheme="minorHAnsi" w:eastAsia="Times New Roman" w:hAnsiTheme="minorHAnsi" w:cstheme="minorHAnsi"/>
          <w:b/>
          <w:bCs/>
          <w:lang w:eastAsia="fr-FR"/>
        </w:rPr>
        <w:t>La languette de la chaussure.</w:t>
      </w:r>
    </w:p>
    <w:p w14:paraId="29161331" w14:textId="77777777" w:rsidR="00054C88" w:rsidRPr="008E7345" w:rsidRDefault="00054C88" w:rsidP="00054C88">
      <w:pPr>
        <w:shd w:val="clear" w:color="auto" w:fill="FFFFFF"/>
        <w:spacing w:after="0" w:line="240" w:lineRule="auto"/>
        <w:ind w:left="708"/>
        <w:jc w:val="both"/>
        <w:rPr>
          <w:rFonts w:asciiTheme="minorHAnsi" w:eastAsia="Times New Roman" w:hAnsiTheme="minorHAnsi" w:cstheme="minorHAnsi"/>
          <w:lang w:eastAsia="fr-FR"/>
        </w:rPr>
      </w:pPr>
    </w:p>
    <w:p w14:paraId="4EEAF92B" w14:textId="77777777" w:rsidR="00054C88" w:rsidRPr="008E7345" w:rsidRDefault="00054C88" w:rsidP="00054C88">
      <w:pPr>
        <w:shd w:val="clear" w:color="auto" w:fill="FFFFFF"/>
        <w:spacing w:after="0" w:line="240" w:lineRule="auto"/>
        <w:ind w:left="708"/>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Que proposer à un patient allergique au nickel ?</w:t>
      </w:r>
    </w:p>
    <w:p w14:paraId="2765D392" w14:textId="2E2C0563" w:rsidR="00054C88" w:rsidRPr="00212FC3" w:rsidRDefault="00054C88" w:rsidP="001A184F">
      <w:pPr>
        <w:pStyle w:val="Paragraphedeliste"/>
        <w:numPr>
          <w:ilvl w:val="1"/>
          <w:numId w:val="98"/>
        </w:numPr>
        <w:shd w:val="clear" w:color="auto" w:fill="FFFFFF"/>
        <w:spacing w:after="0" w:line="240" w:lineRule="auto"/>
        <w:jc w:val="both"/>
        <w:rPr>
          <w:rFonts w:asciiTheme="minorHAnsi" w:eastAsia="Times New Roman" w:hAnsiTheme="minorHAnsi" w:cstheme="minorHAnsi"/>
          <w:b/>
          <w:bCs/>
          <w:lang w:eastAsia="fr-FR"/>
        </w:rPr>
      </w:pPr>
      <w:r w:rsidRPr="00212FC3">
        <w:rPr>
          <w:rFonts w:asciiTheme="minorHAnsi" w:eastAsia="Times New Roman" w:hAnsiTheme="minorHAnsi" w:cstheme="minorHAnsi"/>
          <w:b/>
          <w:bCs/>
          <w:lang w:eastAsia="fr-FR"/>
        </w:rPr>
        <w:t>Faire attention aussi au chrome et au cobalt.</w:t>
      </w:r>
    </w:p>
    <w:p w14:paraId="7A51EB32" w14:textId="77777777" w:rsidR="00CF3400" w:rsidRPr="008E7345" w:rsidRDefault="00CF3400" w:rsidP="00CF3400">
      <w:pPr>
        <w:shd w:val="clear" w:color="auto" w:fill="FFFFFF"/>
        <w:spacing w:after="0" w:line="240" w:lineRule="auto"/>
        <w:jc w:val="both"/>
        <w:rPr>
          <w:rFonts w:asciiTheme="minorHAnsi" w:eastAsia="Times New Roman" w:hAnsiTheme="minorHAnsi" w:cstheme="minorHAnsi"/>
          <w:lang w:eastAsia="fr-FR"/>
        </w:rPr>
      </w:pPr>
    </w:p>
    <w:p w14:paraId="0345BCCD" w14:textId="77777777" w:rsidR="00CF3400" w:rsidRPr="008E7345" w:rsidRDefault="00CF3400" w:rsidP="00CF3400">
      <w:pPr>
        <w:shd w:val="clear" w:color="auto" w:fill="FFFFFF"/>
        <w:spacing w:after="0" w:line="240" w:lineRule="auto"/>
        <w:jc w:val="both"/>
        <w:rPr>
          <w:rFonts w:asciiTheme="minorHAnsi" w:eastAsia="Times New Roman" w:hAnsiTheme="minorHAnsi" w:cstheme="minorHAnsi"/>
          <w:lang w:eastAsia="fr-FR"/>
        </w:rPr>
      </w:pPr>
    </w:p>
    <w:p w14:paraId="0DCA0338" w14:textId="729CC530" w:rsidR="00E013CE" w:rsidRPr="00096BCC" w:rsidRDefault="00E013CE" w:rsidP="00096BCC">
      <w:pPr>
        <w:shd w:val="clear" w:color="auto" w:fill="FFFFFF"/>
        <w:spacing w:after="0" w:line="240" w:lineRule="auto"/>
        <w:ind w:left="-284"/>
        <w:jc w:val="both"/>
        <w:rPr>
          <w:rFonts w:asciiTheme="minorHAnsi" w:eastAsiaTheme="minorHAnsi" w:hAnsiTheme="minorHAnsi" w:cstheme="minorHAnsi"/>
          <w:b/>
          <w:bCs/>
          <w:color w:val="8EAADB" w:themeColor="accent1" w:themeTint="99"/>
        </w:rPr>
      </w:pPr>
      <w:r w:rsidRPr="00096BCC">
        <w:rPr>
          <w:rFonts w:asciiTheme="minorHAnsi" w:eastAsiaTheme="minorHAnsi" w:hAnsiTheme="minorHAnsi" w:cstheme="minorHAnsi"/>
          <w:b/>
          <w:bCs/>
          <w:color w:val="8EAADB" w:themeColor="accent1" w:themeTint="99"/>
        </w:rPr>
        <w:t xml:space="preserve">Article : </w:t>
      </w:r>
      <w:r w:rsidR="0073433A" w:rsidRPr="00096BCC">
        <w:rPr>
          <w:rFonts w:asciiTheme="minorHAnsi" w:eastAsiaTheme="minorHAnsi" w:hAnsiTheme="minorHAnsi" w:cstheme="minorHAnsi"/>
          <w:b/>
          <w:bCs/>
          <w:color w:val="8EAADB" w:themeColor="accent1" w:themeTint="99"/>
        </w:rPr>
        <w:t xml:space="preserve">Ces plantes qui veulent notre peau ! </w:t>
      </w:r>
      <w:r w:rsidRPr="00096BCC">
        <w:rPr>
          <w:rFonts w:asciiTheme="minorHAnsi" w:eastAsiaTheme="minorHAnsi" w:hAnsiTheme="minorHAnsi" w:cstheme="minorHAnsi"/>
          <w:b/>
          <w:bCs/>
          <w:color w:val="8EAADB" w:themeColor="accent1" w:themeTint="99"/>
        </w:rPr>
        <w:t xml:space="preserve">    </w:t>
      </w:r>
    </w:p>
    <w:p w14:paraId="19EA35B7" w14:textId="77777777" w:rsidR="00E013CE" w:rsidRPr="008E7345" w:rsidRDefault="00E013CE" w:rsidP="00E013CE">
      <w:pPr>
        <w:shd w:val="clear" w:color="auto" w:fill="FFFFFF"/>
        <w:spacing w:after="0" w:line="240" w:lineRule="auto"/>
        <w:ind w:left="709"/>
        <w:jc w:val="both"/>
        <w:rPr>
          <w:rFonts w:asciiTheme="minorHAnsi" w:eastAsia="Times New Roman" w:hAnsiTheme="minorHAnsi" w:cstheme="minorHAnsi"/>
          <w:lang w:eastAsia="fr-FR"/>
        </w:rPr>
      </w:pPr>
    </w:p>
    <w:p w14:paraId="49EDA79E" w14:textId="73A7A688" w:rsidR="00E013CE" w:rsidRPr="008E7345" w:rsidRDefault="00E013CE" w:rsidP="00E013CE">
      <w:pPr>
        <w:shd w:val="clear" w:color="auto" w:fill="FFFFFF"/>
        <w:spacing w:after="0" w:line="240" w:lineRule="auto"/>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Quelle est la bonne réponse ?</w:t>
      </w:r>
    </w:p>
    <w:p w14:paraId="3D442E0B" w14:textId="77777777" w:rsidR="00E013CE" w:rsidRPr="00212FC3" w:rsidRDefault="00E013CE" w:rsidP="001A184F">
      <w:pPr>
        <w:numPr>
          <w:ilvl w:val="0"/>
          <w:numId w:val="108"/>
        </w:numPr>
        <w:shd w:val="clear" w:color="auto" w:fill="FFFFFF"/>
        <w:spacing w:after="0" w:line="240" w:lineRule="auto"/>
        <w:jc w:val="both"/>
        <w:rPr>
          <w:rFonts w:asciiTheme="minorHAnsi" w:eastAsia="Times New Roman" w:hAnsiTheme="minorHAnsi" w:cstheme="minorHAnsi"/>
          <w:b/>
          <w:bCs/>
          <w:lang w:eastAsia="fr-FR"/>
        </w:rPr>
      </w:pPr>
      <w:r w:rsidRPr="00212FC3">
        <w:rPr>
          <w:rFonts w:asciiTheme="minorHAnsi" w:eastAsia="Times New Roman" w:hAnsiTheme="minorHAnsi" w:cstheme="minorHAnsi"/>
          <w:b/>
          <w:bCs/>
          <w:lang w:eastAsia="fr-FR"/>
        </w:rPr>
        <w:t>L'agent photosensibilisant le plus souvent rencontré est un psoralène.</w:t>
      </w:r>
    </w:p>
    <w:p w14:paraId="7BA72712" w14:textId="77777777" w:rsidR="00E013CE" w:rsidRPr="008E7345" w:rsidRDefault="00E013CE" w:rsidP="00E013CE">
      <w:pPr>
        <w:shd w:val="clear" w:color="auto" w:fill="FFFFFF"/>
        <w:spacing w:after="0" w:line="240" w:lineRule="auto"/>
        <w:jc w:val="both"/>
        <w:rPr>
          <w:rFonts w:asciiTheme="minorHAnsi" w:eastAsia="Times New Roman" w:hAnsiTheme="minorHAnsi" w:cstheme="minorHAnsi"/>
          <w:lang w:eastAsia="fr-FR"/>
        </w:rPr>
      </w:pPr>
    </w:p>
    <w:p w14:paraId="5692DDE4" w14:textId="68BA789F" w:rsidR="00E013CE" w:rsidRPr="008E7345" w:rsidRDefault="00E013CE" w:rsidP="00E013CE">
      <w:pPr>
        <w:shd w:val="clear" w:color="auto" w:fill="FFFFFF"/>
        <w:spacing w:after="0" w:line="240" w:lineRule="auto"/>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Quelle est la bonne réponse ?</w:t>
      </w:r>
    </w:p>
    <w:p w14:paraId="5B575383" w14:textId="77777777" w:rsidR="00E013CE" w:rsidRPr="00212FC3" w:rsidRDefault="00E013CE" w:rsidP="001A184F">
      <w:pPr>
        <w:numPr>
          <w:ilvl w:val="0"/>
          <w:numId w:val="109"/>
        </w:numPr>
        <w:shd w:val="clear" w:color="auto" w:fill="FFFFFF"/>
        <w:spacing w:after="0" w:line="240" w:lineRule="auto"/>
        <w:jc w:val="both"/>
        <w:rPr>
          <w:rFonts w:asciiTheme="minorHAnsi" w:eastAsia="Times New Roman" w:hAnsiTheme="minorHAnsi" w:cstheme="minorHAnsi"/>
          <w:b/>
          <w:bCs/>
          <w:lang w:eastAsia="fr-FR"/>
        </w:rPr>
      </w:pPr>
      <w:r w:rsidRPr="00212FC3">
        <w:rPr>
          <w:rFonts w:asciiTheme="minorHAnsi" w:eastAsia="Times New Roman" w:hAnsiTheme="minorHAnsi" w:cstheme="minorHAnsi"/>
          <w:b/>
          <w:bCs/>
          <w:lang w:eastAsia="fr-FR"/>
        </w:rPr>
        <w:t xml:space="preserve">Les </w:t>
      </w:r>
      <w:proofErr w:type="spellStart"/>
      <w:r w:rsidRPr="00212FC3">
        <w:rPr>
          <w:rFonts w:asciiTheme="minorHAnsi" w:eastAsia="Times New Roman" w:hAnsiTheme="minorHAnsi" w:cstheme="minorHAnsi"/>
          <w:b/>
          <w:bCs/>
          <w:lang w:eastAsia="fr-FR"/>
        </w:rPr>
        <w:t>phytodermatoses</w:t>
      </w:r>
      <w:proofErr w:type="spellEnd"/>
      <w:r w:rsidRPr="00212FC3">
        <w:rPr>
          <w:rFonts w:asciiTheme="minorHAnsi" w:eastAsia="Times New Roman" w:hAnsiTheme="minorHAnsi" w:cstheme="minorHAnsi"/>
          <w:b/>
          <w:bCs/>
          <w:lang w:eastAsia="fr-FR"/>
        </w:rPr>
        <w:t xml:space="preserve"> peuvent se présenter sous la forme d'un érythème polymorphe.</w:t>
      </w:r>
    </w:p>
    <w:p w14:paraId="08723F91" w14:textId="604E28D5" w:rsidR="00054C88" w:rsidRPr="008E7345" w:rsidRDefault="00054C88" w:rsidP="00054C88">
      <w:pPr>
        <w:shd w:val="clear" w:color="auto" w:fill="FFFFFF"/>
        <w:spacing w:after="0" w:line="240" w:lineRule="auto"/>
        <w:jc w:val="both"/>
        <w:rPr>
          <w:rFonts w:asciiTheme="minorHAnsi" w:eastAsia="Times New Roman" w:hAnsiTheme="minorHAnsi" w:cstheme="minorHAnsi"/>
          <w:lang w:eastAsia="fr-FR"/>
        </w:rPr>
      </w:pPr>
    </w:p>
    <w:p w14:paraId="7E598D09" w14:textId="77777777" w:rsidR="00755AAF" w:rsidRPr="008E7345" w:rsidRDefault="00755AAF" w:rsidP="00755AAF">
      <w:pPr>
        <w:shd w:val="clear" w:color="auto" w:fill="FFFFFF"/>
        <w:spacing w:after="0" w:line="240" w:lineRule="auto"/>
        <w:ind w:left="-284"/>
        <w:jc w:val="both"/>
        <w:rPr>
          <w:rFonts w:asciiTheme="minorHAnsi" w:eastAsiaTheme="minorHAnsi" w:hAnsiTheme="minorHAnsi" w:cstheme="minorHAnsi"/>
        </w:rPr>
      </w:pPr>
    </w:p>
    <w:p w14:paraId="1F821306" w14:textId="4F535815" w:rsidR="00755AAF" w:rsidRPr="00096BCC" w:rsidRDefault="00755AAF" w:rsidP="00755AAF">
      <w:pPr>
        <w:shd w:val="clear" w:color="auto" w:fill="FFFFFF"/>
        <w:spacing w:after="0" w:line="240" w:lineRule="auto"/>
        <w:ind w:left="-284"/>
        <w:jc w:val="both"/>
        <w:rPr>
          <w:rFonts w:asciiTheme="minorHAnsi" w:eastAsiaTheme="minorHAnsi" w:hAnsiTheme="minorHAnsi" w:cstheme="minorHAnsi"/>
          <w:b/>
          <w:bCs/>
          <w:color w:val="8EAADB" w:themeColor="accent1" w:themeTint="99"/>
        </w:rPr>
      </w:pPr>
      <w:r w:rsidRPr="00096BCC">
        <w:rPr>
          <w:rFonts w:asciiTheme="minorHAnsi" w:eastAsiaTheme="minorHAnsi" w:hAnsiTheme="minorHAnsi" w:cstheme="minorHAnsi"/>
          <w:b/>
          <w:bCs/>
          <w:color w:val="8EAADB" w:themeColor="accent1" w:themeTint="99"/>
        </w:rPr>
        <w:t xml:space="preserve">Article : </w:t>
      </w:r>
      <w:r w:rsidR="00067A34" w:rsidRPr="00096BCC">
        <w:rPr>
          <w:rFonts w:asciiTheme="minorHAnsi" w:eastAsiaTheme="minorHAnsi" w:hAnsiTheme="minorHAnsi" w:cstheme="minorHAnsi"/>
          <w:b/>
          <w:bCs/>
          <w:color w:val="8EAADB" w:themeColor="accent1" w:themeTint="99"/>
        </w:rPr>
        <w:t xml:space="preserve">Dermatite </w:t>
      </w:r>
      <w:proofErr w:type="spellStart"/>
      <w:r w:rsidR="00067A34" w:rsidRPr="00096BCC">
        <w:rPr>
          <w:rFonts w:asciiTheme="minorHAnsi" w:eastAsiaTheme="minorHAnsi" w:hAnsiTheme="minorHAnsi" w:cstheme="minorHAnsi"/>
          <w:b/>
          <w:bCs/>
          <w:color w:val="8EAADB" w:themeColor="accent1" w:themeTint="99"/>
        </w:rPr>
        <w:t>atopique</w:t>
      </w:r>
      <w:proofErr w:type="spellEnd"/>
      <w:r w:rsidR="00067A34" w:rsidRPr="00096BCC">
        <w:rPr>
          <w:rFonts w:asciiTheme="minorHAnsi" w:eastAsiaTheme="minorHAnsi" w:hAnsiTheme="minorHAnsi" w:cstheme="minorHAnsi"/>
          <w:b/>
          <w:bCs/>
          <w:color w:val="8EAADB" w:themeColor="accent1" w:themeTint="99"/>
        </w:rPr>
        <w:t xml:space="preserve"> et prurigo nodulaire : actualités et enjeux. </w:t>
      </w:r>
      <w:r w:rsidRPr="00096BCC">
        <w:rPr>
          <w:rFonts w:asciiTheme="minorHAnsi" w:eastAsiaTheme="minorHAnsi" w:hAnsiTheme="minorHAnsi" w:cstheme="minorHAnsi"/>
          <w:b/>
          <w:bCs/>
          <w:color w:val="8EAADB" w:themeColor="accent1" w:themeTint="99"/>
        </w:rPr>
        <w:t xml:space="preserve">     </w:t>
      </w:r>
    </w:p>
    <w:p w14:paraId="5C209449" w14:textId="77777777" w:rsidR="00755AAF" w:rsidRPr="008E7345" w:rsidRDefault="00755AAF" w:rsidP="00755AAF">
      <w:pPr>
        <w:shd w:val="clear" w:color="auto" w:fill="FFFFFF"/>
        <w:spacing w:after="0" w:line="240" w:lineRule="auto"/>
        <w:ind w:left="709"/>
        <w:jc w:val="both"/>
        <w:rPr>
          <w:rFonts w:asciiTheme="minorHAnsi" w:eastAsia="Times New Roman" w:hAnsiTheme="minorHAnsi" w:cstheme="minorHAnsi"/>
          <w:lang w:eastAsia="fr-FR"/>
        </w:rPr>
      </w:pPr>
    </w:p>
    <w:p w14:paraId="6AC4E463" w14:textId="67F86E5D" w:rsidR="00755AAF" w:rsidRPr="008E7345" w:rsidRDefault="00755AAF" w:rsidP="00755AAF">
      <w:pPr>
        <w:shd w:val="clear" w:color="auto" w:fill="FFFFFF"/>
        <w:spacing w:after="0" w:line="240" w:lineRule="auto"/>
        <w:ind w:left="360"/>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Trouvez la bonne réponse !</w:t>
      </w:r>
    </w:p>
    <w:p w14:paraId="39E03C1A" w14:textId="2EDCCEDB" w:rsidR="00755AAF" w:rsidRPr="00212FC3" w:rsidRDefault="00755AAF" w:rsidP="001A184F">
      <w:pPr>
        <w:pStyle w:val="Paragraphedeliste"/>
        <w:numPr>
          <w:ilvl w:val="0"/>
          <w:numId w:val="119"/>
        </w:numPr>
        <w:shd w:val="clear" w:color="auto" w:fill="FFFFFF"/>
        <w:spacing w:after="0" w:line="240" w:lineRule="auto"/>
        <w:ind w:left="1080"/>
        <w:jc w:val="both"/>
        <w:rPr>
          <w:rFonts w:asciiTheme="minorHAnsi" w:eastAsia="Times New Roman" w:hAnsiTheme="minorHAnsi" w:cstheme="minorHAnsi"/>
          <w:b/>
          <w:bCs/>
          <w:lang w:eastAsia="fr-FR"/>
        </w:rPr>
      </w:pPr>
      <w:r w:rsidRPr="00212FC3">
        <w:rPr>
          <w:rFonts w:asciiTheme="minorHAnsi" w:eastAsia="Times New Roman" w:hAnsiTheme="minorHAnsi" w:cstheme="minorHAnsi"/>
          <w:b/>
          <w:bCs/>
          <w:lang w:eastAsia="fr-FR"/>
        </w:rPr>
        <w:t xml:space="preserve">Chez le sujet fragile, atteint de dermite </w:t>
      </w:r>
      <w:proofErr w:type="spellStart"/>
      <w:r w:rsidRPr="00212FC3">
        <w:rPr>
          <w:rFonts w:asciiTheme="minorHAnsi" w:eastAsia="Times New Roman" w:hAnsiTheme="minorHAnsi" w:cstheme="minorHAnsi"/>
          <w:b/>
          <w:bCs/>
          <w:lang w:eastAsia="fr-FR"/>
        </w:rPr>
        <w:t>atopique</w:t>
      </w:r>
      <w:proofErr w:type="spellEnd"/>
      <w:r w:rsidRPr="00212FC3">
        <w:rPr>
          <w:rFonts w:asciiTheme="minorHAnsi" w:eastAsia="Times New Roman" w:hAnsiTheme="minorHAnsi" w:cstheme="minorHAnsi"/>
          <w:b/>
          <w:bCs/>
          <w:lang w:eastAsia="fr-FR"/>
        </w:rPr>
        <w:t xml:space="preserve"> sévère, les anticorps monoclonaux sont recommandés</w:t>
      </w:r>
    </w:p>
    <w:p w14:paraId="6DF6D7A1" w14:textId="77777777" w:rsidR="00755AAF" w:rsidRPr="008E7345" w:rsidRDefault="00755AAF" w:rsidP="00755AAF">
      <w:pPr>
        <w:shd w:val="clear" w:color="auto" w:fill="FFFFFF"/>
        <w:spacing w:after="0" w:line="240" w:lineRule="auto"/>
        <w:ind w:left="360"/>
        <w:jc w:val="both"/>
        <w:rPr>
          <w:rFonts w:asciiTheme="minorHAnsi" w:eastAsia="Times New Roman" w:hAnsiTheme="minorHAnsi" w:cstheme="minorHAnsi"/>
          <w:lang w:eastAsia="fr-FR"/>
        </w:rPr>
      </w:pPr>
    </w:p>
    <w:p w14:paraId="2D91C4D0" w14:textId="31BB224B" w:rsidR="00755AAF" w:rsidRPr="008E7345" w:rsidRDefault="00755AAF" w:rsidP="00755AAF">
      <w:pPr>
        <w:shd w:val="clear" w:color="auto" w:fill="FFFFFF"/>
        <w:spacing w:after="0" w:line="240" w:lineRule="auto"/>
        <w:ind w:left="360"/>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Trouvez la bonne réponse !</w:t>
      </w:r>
    </w:p>
    <w:p w14:paraId="4C383940" w14:textId="364C7978" w:rsidR="00755AAF" w:rsidRPr="00212FC3" w:rsidRDefault="00755AAF" w:rsidP="001A184F">
      <w:pPr>
        <w:pStyle w:val="Paragraphedeliste"/>
        <w:numPr>
          <w:ilvl w:val="0"/>
          <w:numId w:val="120"/>
        </w:numPr>
        <w:shd w:val="clear" w:color="auto" w:fill="FFFFFF"/>
        <w:spacing w:after="0" w:line="240" w:lineRule="auto"/>
        <w:ind w:left="1080"/>
        <w:jc w:val="both"/>
        <w:rPr>
          <w:rFonts w:asciiTheme="minorHAnsi" w:eastAsia="Times New Roman" w:hAnsiTheme="minorHAnsi" w:cstheme="minorHAnsi"/>
          <w:b/>
          <w:bCs/>
          <w:lang w:eastAsia="fr-FR"/>
        </w:rPr>
      </w:pPr>
      <w:r w:rsidRPr="00212FC3">
        <w:rPr>
          <w:rFonts w:asciiTheme="minorHAnsi" w:eastAsia="Times New Roman" w:hAnsiTheme="minorHAnsi" w:cstheme="minorHAnsi"/>
          <w:b/>
          <w:bCs/>
          <w:lang w:eastAsia="fr-FR"/>
        </w:rPr>
        <w:t xml:space="preserve">Un syndrome métabolique doit être recherché chez l'adulte atteint de dermite </w:t>
      </w:r>
      <w:proofErr w:type="spellStart"/>
      <w:r w:rsidRPr="00212FC3">
        <w:rPr>
          <w:rFonts w:asciiTheme="minorHAnsi" w:eastAsia="Times New Roman" w:hAnsiTheme="minorHAnsi" w:cstheme="minorHAnsi"/>
          <w:b/>
          <w:bCs/>
          <w:lang w:eastAsia="fr-FR"/>
        </w:rPr>
        <w:t>atopique</w:t>
      </w:r>
      <w:proofErr w:type="spellEnd"/>
      <w:r w:rsidRPr="00212FC3">
        <w:rPr>
          <w:rFonts w:asciiTheme="minorHAnsi" w:eastAsia="Times New Roman" w:hAnsiTheme="minorHAnsi" w:cstheme="minorHAnsi"/>
          <w:b/>
          <w:bCs/>
          <w:lang w:eastAsia="fr-FR"/>
        </w:rPr>
        <w:t>.</w:t>
      </w:r>
    </w:p>
    <w:p w14:paraId="1A2A483A" w14:textId="77777777" w:rsidR="0053293A" w:rsidRPr="008E7345" w:rsidRDefault="0053293A" w:rsidP="00755AAF">
      <w:pPr>
        <w:shd w:val="clear" w:color="auto" w:fill="FFFFFF"/>
        <w:spacing w:after="0" w:line="240" w:lineRule="auto"/>
        <w:jc w:val="both"/>
        <w:rPr>
          <w:rFonts w:asciiTheme="minorHAnsi" w:eastAsia="Times New Roman" w:hAnsiTheme="minorHAnsi" w:cstheme="minorHAnsi"/>
          <w:lang w:eastAsia="fr-FR"/>
        </w:rPr>
      </w:pPr>
    </w:p>
    <w:p w14:paraId="1B46977A" w14:textId="77777777" w:rsidR="0053293A" w:rsidRPr="008E7345" w:rsidRDefault="0053293A" w:rsidP="00755AAF">
      <w:pPr>
        <w:shd w:val="clear" w:color="auto" w:fill="FFFFFF"/>
        <w:spacing w:after="0" w:line="240" w:lineRule="auto"/>
        <w:jc w:val="both"/>
        <w:rPr>
          <w:rFonts w:asciiTheme="minorHAnsi" w:eastAsia="Times New Roman" w:hAnsiTheme="minorHAnsi" w:cstheme="minorHAnsi"/>
          <w:lang w:eastAsia="fr-FR"/>
        </w:rPr>
      </w:pPr>
    </w:p>
    <w:p w14:paraId="7E2DE720" w14:textId="6F8D0097" w:rsidR="0053293A" w:rsidRPr="00096BCC" w:rsidRDefault="0053293A" w:rsidP="0053293A">
      <w:pPr>
        <w:shd w:val="clear" w:color="auto" w:fill="FFFFFF"/>
        <w:spacing w:after="0" w:line="240" w:lineRule="auto"/>
        <w:ind w:left="-284"/>
        <w:jc w:val="both"/>
        <w:rPr>
          <w:rFonts w:asciiTheme="minorHAnsi" w:eastAsiaTheme="minorHAnsi" w:hAnsiTheme="minorHAnsi" w:cstheme="minorHAnsi"/>
          <w:b/>
          <w:bCs/>
          <w:color w:val="8EAADB" w:themeColor="accent1" w:themeTint="99"/>
        </w:rPr>
      </w:pPr>
      <w:r w:rsidRPr="00096BCC">
        <w:rPr>
          <w:rFonts w:asciiTheme="minorHAnsi" w:eastAsiaTheme="minorHAnsi" w:hAnsiTheme="minorHAnsi" w:cstheme="minorHAnsi"/>
          <w:b/>
          <w:bCs/>
          <w:color w:val="8EAADB" w:themeColor="accent1" w:themeTint="99"/>
        </w:rPr>
        <w:t xml:space="preserve">Article : </w:t>
      </w:r>
      <w:r w:rsidR="009C6673" w:rsidRPr="00096BCC">
        <w:rPr>
          <w:rFonts w:asciiTheme="minorHAnsi" w:eastAsiaTheme="minorHAnsi" w:hAnsiTheme="minorHAnsi" w:cstheme="minorHAnsi"/>
          <w:b/>
          <w:bCs/>
          <w:color w:val="8EAADB" w:themeColor="accent1" w:themeTint="99"/>
        </w:rPr>
        <w:t>Microbiome, microbiote, bactériophages…Quand les micro-organismes deviennent nos alliés</w:t>
      </w:r>
      <w:r w:rsidRPr="00096BCC">
        <w:rPr>
          <w:rFonts w:asciiTheme="minorHAnsi" w:eastAsiaTheme="minorHAnsi" w:hAnsiTheme="minorHAnsi" w:cstheme="minorHAnsi"/>
          <w:b/>
          <w:bCs/>
          <w:color w:val="8EAADB" w:themeColor="accent1" w:themeTint="99"/>
        </w:rPr>
        <w:t>.</w:t>
      </w:r>
      <w:r w:rsidR="009C6673" w:rsidRPr="00096BCC">
        <w:rPr>
          <w:rFonts w:asciiTheme="minorHAnsi" w:eastAsiaTheme="minorHAnsi" w:hAnsiTheme="minorHAnsi" w:cstheme="minorHAnsi"/>
          <w:b/>
          <w:bCs/>
          <w:color w:val="8EAADB" w:themeColor="accent1" w:themeTint="99"/>
        </w:rPr>
        <w:t xml:space="preserve"> Pourquoi et comment le dermatologue est-il concerné, pour ses patients, en 2022 ? </w:t>
      </w:r>
      <w:r w:rsidRPr="00096BCC">
        <w:rPr>
          <w:rFonts w:asciiTheme="minorHAnsi" w:eastAsiaTheme="minorHAnsi" w:hAnsiTheme="minorHAnsi" w:cstheme="minorHAnsi"/>
          <w:b/>
          <w:bCs/>
          <w:color w:val="8EAADB" w:themeColor="accent1" w:themeTint="99"/>
        </w:rPr>
        <w:t xml:space="preserve">      </w:t>
      </w:r>
    </w:p>
    <w:p w14:paraId="4208C597" w14:textId="77777777" w:rsidR="0053293A" w:rsidRPr="008E7345" w:rsidRDefault="0053293A" w:rsidP="0053293A">
      <w:pPr>
        <w:shd w:val="clear" w:color="auto" w:fill="FFFFFF"/>
        <w:spacing w:after="0" w:line="240" w:lineRule="auto"/>
        <w:ind w:left="709"/>
        <w:jc w:val="both"/>
        <w:rPr>
          <w:rFonts w:asciiTheme="minorHAnsi" w:eastAsia="Times New Roman" w:hAnsiTheme="minorHAnsi" w:cstheme="minorHAnsi"/>
          <w:lang w:eastAsia="fr-FR"/>
        </w:rPr>
      </w:pPr>
    </w:p>
    <w:p w14:paraId="0AC19892" w14:textId="3A5B3CE0" w:rsidR="0053293A" w:rsidRPr="008E7345" w:rsidRDefault="0053293A" w:rsidP="0053293A">
      <w:pPr>
        <w:shd w:val="clear" w:color="auto" w:fill="FFFFFF"/>
        <w:spacing w:after="0" w:line="240" w:lineRule="auto"/>
        <w:ind w:left="360"/>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Cherchez la réponse exacte !</w:t>
      </w:r>
    </w:p>
    <w:p w14:paraId="4006D009" w14:textId="3517B06F" w:rsidR="0053293A" w:rsidRPr="00212FC3" w:rsidRDefault="0053293A" w:rsidP="001A184F">
      <w:pPr>
        <w:pStyle w:val="Paragraphedeliste"/>
        <w:numPr>
          <w:ilvl w:val="0"/>
          <w:numId w:val="132"/>
        </w:numPr>
        <w:shd w:val="clear" w:color="auto" w:fill="FFFFFF"/>
        <w:spacing w:after="0" w:line="240" w:lineRule="auto"/>
        <w:ind w:left="1080"/>
        <w:jc w:val="both"/>
        <w:rPr>
          <w:rFonts w:asciiTheme="minorHAnsi" w:eastAsia="Times New Roman" w:hAnsiTheme="minorHAnsi" w:cstheme="minorHAnsi"/>
          <w:b/>
          <w:bCs/>
          <w:lang w:eastAsia="fr-FR"/>
        </w:rPr>
      </w:pPr>
      <w:r w:rsidRPr="00212FC3">
        <w:rPr>
          <w:rFonts w:asciiTheme="minorHAnsi" w:eastAsia="Times New Roman" w:hAnsiTheme="minorHAnsi" w:cstheme="minorHAnsi"/>
          <w:b/>
          <w:bCs/>
          <w:lang w:eastAsia="fr-FR"/>
        </w:rPr>
        <w:t>Staphylococcus epidermidis a un effet protecteur contre les infections cutanées.</w:t>
      </w:r>
    </w:p>
    <w:p w14:paraId="6067CF8C" w14:textId="77777777" w:rsidR="0053293A" w:rsidRPr="008E7345" w:rsidRDefault="0053293A" w:rsidP="0053293A">
      <w:pPr>
        <w:shd w:val="clear" w:color="auto" w:fill="FFFFFF"/>
        <w:spacing w:after="0" w:line="240" w:lineRule="auto"/>
        <w:ind w:left="360"/>
        <w:jc w:val="both"/>
        <w:rPr>
          <w:rFonts w:asciiTheme="minorHAnsi" w:eastAsia="Times New Roman" w:hAnsiTheme="minorHAnsi" w:cstheme="minorHAnsi"/>
          <w:lang w:eastAsia="fr-FR"/>
        </w:rPr>
      </w:pPr>
    </w:p>
    <w:p w14:paraId="09920561" w14:textId="176B617F" w:rsidR="0053293A" w:rsidRPr="008E7345" w:rsidRDefault="0053293A" w:rsidP="0053293A">
      <w:pPr>
        <w:shd w:val="clear" w:color="auto" w:fill="FFFFFF"/>
        <w:spacing w:after="0" w:line="240" w:lineRule="auto"/>
        <w:ind w:left="360"/>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Cherchez la réponse exacte !</w:t>
      </w:r>
    </w:p>
    <w:p w14:paraId="41E513B5" w14:textId="4B3BA344" w:rsidR="0053293A" w:rsidRPr="00212FC3" w:rsidRDefault="0053293A" w:rsidP="001A184F">
      <w:pPr>
        <w:pStyle w:val="Paragraphedeliste"/>
        <w:numPr>
          <w:ilvl w:val="0"/>
          <w:numId w:val="131"/>
        </w:numPr>
        <w:shd w:val="clear" w:color="auto" w:fill="FFFFFF"/>
        <w:spacing w:after="0" w:line="240" w:lineRule="auto"/>
        <w:jc w:val="both"/>
        <w:rPr>
          <w:rFonts w:asciiTheme="minorHAnsi" w:eastAsia="Times New Roman" w:hAnsiTheme="minorHAnsi" w:cstheme="minorHAnsi"/>
          <w:b/>
          <w:bCs/>
          <w:lang w:eastAsia="fr-FR"/>
        </w:rPr>
      </w:pPr>
      <w:r w:rsidRPr="00212FC3">
        <w:rPr>
          <w:rFonts w:asciiTheme="minorHAnsi" w:eastAsia="Times New Roman" w:hAnsiTheme="minorHAnsi" w:cstheme="minorHAnsi"/>
          <w:b/>
          <w:bCs/>
          <w:lang w:eastAsia="fr-FR"/>
        </w:rPr>
        <w:t xml:space="preserve">La dysbiose observée au cours de la dermite </w:t>
      </w:r>
      <w:proofErr w:type="spellStart"/>
      <w:r w:rsidRPr="00212FC3">
        <w:rPr>
          <w:rFonts w:asciiTheme="minorHAnsi" w:eastAsia="Times New Roman" w:hAnsiTheme="minorHAnsi" w:cstheme="minorHAnsi"/>
          <w:b/>
          <w:bCs/>
          <w:lang w:eastAsia="fr-FR"/>
        </w:rPr>
        <w:t>atopique</w:t>
      </w:r>
      <w:proofErr w:type="spellEnd"/>
      <w:r w:rsidRPr="00212FC3">
        <w:rPr>
          <w:rFonts w:asciiTheme="minorHAnsi" w:eastAsia="Times New Roman" w:hAnsiTheme="minorHAnsi" w:cstheme="minorHAnsi"/>
          <w:b/>
          <w:bCs/>
          <w:lang w:eastAsia="fr-FR"/>
        </w:rPr>
        <w:t xml:space="preserve"> est différente de celle du psoriasis.</w:t>
      </w:r>
    </w:p>
    <w:p w14:paraId="031CF036" w14:textId="77777777" w:rsidR="00016CF5" w:rsidRPr="008E7345" w:rsidRDefault="00016CF5" w:rsidP="00016CF5">
      <w:pPr>
        <w:shd w:val="clear" w:color="auto" w:fill="FFFFFF"/>
        <w:spacing w:after="0" w:line="240" w:lineRule="auto"/>
        <w:ind w:left="-284"/>
        <w:jc w:val="both"/>
        <w:rPr>
          <w:rFonts w:asciiTheme="minorHAnsi" w:eastAsiaTheme="minorHAnsi" w:hAnsiTheme="minorHAnsi" w:cstheme="minorHAnsi"/>
        </w:rPr>
      </w:pPr>
    </w:p>
    <w:p w14:paraId="6424B65C" w14:textId="77777777" w:rsidR="00016CF5" w:rsidRPr="008E7345" w:rsidRDefault="00016CF5" w:rsidP="00016CF5">
      <w:pPr>
        <w:shd w:val="clear" w:color="auto" w:fill="FFFFFF"/>
        <w:spacing w:after="0" w:line="240" w:lineRule="auto"/>
        <w:ind w:left="-284"/>
        <w:jc w:val="both"/>
        <w:rPr>
          <w:rFonts w:asciiTheme="minorHAnsi" w:eastAsiaTheme="minorHAnsi" w:hAnsiTheme="minorHAnsi" w:cstheme="minorHAnsi"/>
        </w:rPr>
      </w:pPr>
    </w:p>
    <w:p w14:paraId="20587C67" w14:textId="01FC388E" w:rsidR="00016CF5" w:rsidRPr="00096BCC" w:rsidRDefault="00016CF5" w:rsidP="00016CF5">
      <w:pPr>
        <w:shd w:val="clear" w:color="auto" w:fill="FFFFFF"/>
        <w:spacing w:after="0" w:line="240" w:lineRule="auto"/>
        <w:ind w:left="-284"/>
        <w:jc w:val="both"/>
        <w:rPr>
          <w:rFonts w:asciiTheme="minorHAnsi" w:eastAsiaTheme="minorHAnsi" w:hAnsiTheme="minorHAnsi" w:cstheme="minorHAnsi"/>
          <w:b/>
          <w:bCs/>
          <w:color w:val="8EAADB" w:themeColor="accent1" w:themeTint="99"/>
        </w:rPr>
      </w:pPr>
      <w:r w:rsidRPr="00096BCC">
        <w:rPr>
          <w:rFonts w:asciiTheme="minorHAnsi" w:eastAsiaTheme="minorHAnsi" w:hAnsiTheme="minorHAnsi" w:cstheme="minorHAnsi"/>
          <w:b/>
          <w:bCs/>
          <w:color w:val="8EAADB" w:themeColor="accent1" w:themeTint="99"/>
        </w:rPr>
        <w:t>Article : Dermat</w:t>
      </w:r>
      <w:r w:rsidR="00B50CBB" w:rsidRPr="00096BCC">
        <w:rPr>
          <w:rFonts w:asciiTheme="minorHAnsi" w:eastAsiaTheme="minorHAnsi" w:hAnsiTheme="minorHAnsi" w:cstheme="minorHAnsi"/>
          <w:b/>
          <w:bCs/>
          <w:color w:val="8EAADB" w:themeColor="accent1" w:themeTint="99"/>
        </w:rPr>
        <w:t xml:space="preserve">oses : et si le coupable était le travail ! </w:t>
      </w:r>
      <w:r w:rsidRPr="00096BCC">
        <w:rPr>
          <w:rFonts w:asciiTheme="minorHAnsi" w:eastAsiaTheme="minorHAnsi" w:hAnsiTheme="minorHAnsi" w:cstheme="minorHAnsi"/>
          <w:b/>
          <w:bCs/>
          <w:color w:val="8EAADB" w:themeColor="accent1" w:themeTint="99"/>
        </w:rPr>
        <w:t xml:space="preserve"> </w:t>
      </w:r>
    </w:p>
    <w:p w14:paraId="7DA94B70" w14:textId="77777777" w:rsidR="00016CF5" w:rsidRPr="008E7345" w:rsidRDefault="00016CF5" w:rsidP="00016CF5">
      <w:pPr>
        <w:shd w:val="clear" w:color="auto" w:fill="FFFFFF"/>
        <w:spacing w:after="0" w:line="240" w:lineRule="auto"/>
        <w:ind w:left="709"/>
        <w:jc w:val="both"/>
        <w:rPr>
          <w:rFonts w:asciiTheme="minorHAnsi" w:eastAsia="Times New Roman" w:hAnsiTheme="minorHAnsi" w:cstheme="minorHAnsi"/>
          <w:lang w:eastAsia="fr-FR"/>
        </w:rPr>
      </w:pPr>
    </w:p>
    <w:p w14:paraId="5F9B67F3" w14:textId="643704CA" w:rsidR="00016CF5" w:rsidRPr="008E7345" w:rsidRDefault="00016CF5" w:rsidP="00016CF5">
      <w:pPr>
        <w:shd w:val="clear" w:color="auto" w:fill="FFFFFF"/>
        <w:spacing w:after="0" w:line="240" w:lineRule="auto"/>
        <w:ind w:left="360"/>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Quelle est l'affirmation exacte ?</w:t>
      </w:r>
    </w:p>
    <w:p w14:paraId="750356B1" w14:textId="1B29CD99" w:rsidR="00016CF5" w:rsidRPr="008E7345" w:rsidRDefault="00016CF5" w:rsidP="001A184F">
      <w:pPr>
        <w:pStyle w:val="Paragraphedeliste"/>
        <w:numPr>
          <w:ilvl w:val="0"/>
          <w:numId w:val="143"/>
        </w:numPr>
        <w:shd w:val="clear" w:color="auto" w:fill="FFFFFF"/>
        <w:spacing w:after="0" w:line="240" w:lineRule="auto"/>
        <w:ind w:left="1080"/>
        <w:jc w:val="both"/>
        <w:rPr>
          <w:rFonts w:asciiTheme="minorHAnsi" w:eastAsia="Times New Roman" w:hAnsiTheme="minorHAnsi" w:cstheme="minorHAnsi"/>
          <w:lang w:eastAsia="fr-FR"/>
        </w:rPr>
      </w:pPr>
      <w:r w:rsidRPr="00212FC3">
        <w:rPr>
          <w:rFonts w:asciiTheme="minorHAnsi" w:eastAsia="Times New Roman" w:hAnsiTheme="minorHAnsi" w:cstheme="minorHAnsi"/>
          <w:b/>
          <w:bCs/>
          <w:lang w:eastAsia="fr-FR"/>
        </w:rPr>
        <w:t>Des gants en caoutchouc dépourvus d'accélérateurs de vulcanisation sont sur le marché</w:t>
      </w:r>
      <w:r w:rsidRPr="008E7345">
        <w:rPr>
          <w:rFonts w:asciiTheme="minorHAnsi" w:eastAsia="Times New Roman" w:hAnsiTheme="minorHAnsi" w:cstheme="minorHAnsi"/>
          <w:lang w:eastAsia="fr-FR"/>
        </w:rPr>
        <w:t>.</w:t>
      </w:r>
    </w:p>
    <w:p w14:paraId="1C21B97E" w14:textId="77777777" w:rsidR="00016CF5" w:rsidRPr="008E7345" w:rsidRDefault="00016CF5" w:rsidP="00016CF5">
      <w:pPr>
        <w:shd w:val="clear" w:color="auto" w:fill="FFFFFF"/>
        <w:spacing w:after="0" w:line="240" w:lineRule="auto"/>
        <w:ind w:left="360"/>
        <w:jc w:val="both"/>
        <w:rPr>
          <w:rFonts w:asciiTheme="minorHAnsi" w:eastAsia="Times New Roman" w:hAnsiTheme="minorHAnsi" w:cstheme="minorHAnsi"/>
          <w:lang w:eastAsia="fr-FR"/>
        </w:rPr>
      </w:pPr>
    </w:p>
    <w:p w14:paraId="54D5CD8C" w14:textId="77777777" w:rsidR="00016CF5" w:rsidRPr="008E7345" w:rsidRDefault="00016CF5" w:rsidP="00016CF5">
      <w:pPr>
        <w:shd w:val="clear" w:color="auto" w:fill="FFFFFF"/>
        <w:spacing w:after="0" w:line="240" w:lineRule="auto"/>
        <w:ind w:left="360"/>
        <w:jc w:val="both"/>
        <w:rPr>
          <w:rFonts w:asciiTheme="minorHAnsi" w:eastAsia="Times New Roman" w:hAnsiTheme="minorHAnsi" w:cstheme="minorHAnsi"/>
          <w:lang w:eastAsia="fr-FR"/>
        </w:rPr>
      </w:pPr>
    </w:p>
    <w:p w14:paraId="61DBCC50" w14:textId="28C88D54" w:rsidR="00016CF5" w:rsidRPr="008E7345" w:rsidRDefault="00016CF5" w:rsidP="00016CF5">
      <w:pPr>
        <w:shd w:val="clear" w:color="auto" w:fill="FFFFFF"/>
        <w:spacing w:after="0" w:line="240" w:lineRule="auto"/>
        <w:ind w:left="360"/>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Quelle est l'affirmation exacte ?</w:t>
      </w:r>
    </w:p>
    <w:p w14:paraId="76EF52F3" w14:textId="32F1B368" w:rsidR="002A64B0" w:rsidRPr="00212FC3" w:rsidRDefault="00016CF5" w:rsidP="00096BCC">
      <w:pPr>
        <w:pStyle w:val="Paragraphedeliste"/>
        <w:numPr>
          <w:ilvl w:val="0"/>
          <w:numId w:val="142"/>
        </w:numPr>
        <w:shd w:val="clear" w:color="auto" w:fill="FFFFFF"/>
        <w:spacing w:after="0" w:line="240" w:lineRule="auto"/>
        <w:ind w:left="1080"/>
        <w:jc w:val="both"/>
        <w:rPr>
          <w:rFonts w:asciiTheme="minorHAnsi" w:eastAsia="Times New Roman" w:hAnsiTheme="minorHAnsi" w:cstheme="minorHAnsi"/>
          <w:b/>
          <w:bCs/>
          <w:lang w:eastAsia="fr-FR"/>
        </w:rPr>
      </w:pPr>
      <w:r w:rsidRPr="00212FC3">
        <w:rPr>
          <w:rFonts w:asciiTheme="minorHAnsi" w:eastAsia="Times New Roman" w:hAnsiTheme="minorHAnsi" w:cstheme="minorHAnsi"/>
          <w:b/>
          <w:bCs/>
          <w:lang w:eastAsia="fr-FR"/>
        </w:rPr>
        <w:t>L'atopie est un facteur de risque de la dermite de contact aux protéines.</w:t>
      </w:r>
    </w:p>
    <w:p w14:paraId="0D3B12BC" w14:textId="77777777" w:rsidR="002A64B0" w:rsidRPr="008E7345" w:rsidRDefault="002A64B0" w:rsidP="009D1AD5">
      <w:pPr>
        <w:shd w:val="clear" w:color="auto" w:fill="FFFFFF"/>
        <w:spacing w:after="0" w:line="240" w:lineRule="auto"/>
        <w:ind w:left="708"/>
        <w:jc w:val="both"/>
        <w:rPr>
          <w:rFonts w:asciiTheme="minorHAnsi" w:eastAsia="Times New Roman" w:hAnsiTheme="minorHAnsi" w:cstheme="minorHAnsi"/>
          <w:lang w:eastAsia="fr-FR"/>
        </w:rPr>
      </w:pPr>
    </w:p>
    <w:p w14:paraId="75A39B4D" w14:textId="77777777" w:rsidR="002A64B0" w:rsidRPr="008E7345" w:rsidRDefault="002A64B0" w:rsidP="009D1AD5">
      <w:pPr>
        <w:shd w:val="clear" w:color="auto" w:fill="FFFFFF"/>
        <w:spacing w:after="0" w:line="240" w:lineRule="auto"/>
        <w:ind w:left="708"/>
        <w:jc w:val="both"/>
        <w:rPr>
          <w:rFonts w:asciiTheme="minorHAnsi" w:eastAsia="Times New Roman" w:hAnsiTheme="minorHAnsi" w:cstheme="minorHAnsi"/>
          <w:lang w:eastAsia="fr-FR"/>
        </w:rPr>
      </w:pPr>
    </w:p>
    <w:p w14:paraId="2089C638" w14:textId="2A22BEF6" w:rsidR="002A64B0" w:rsidRPr="008E7345" w:rsidRDefault="002A64B0" w:rsidP="002A64B0">
      <w:pPr>
        <w:shd w:val="clear" w:color="auto" w:fill="FFFFFF"/>
        <w:spacing w:after="0" w:line="240" w:lineRule="auto"/>
        <w:ind w:left="-284"/>
        <w:jc w:val="both"/>
        <w:rPr>
          <w:rFonts w:asciiTheme="minorHAnsi" w:eastAsiaTheme="minorHAnsi" w:hAnsiTheme="minorHAnsi" w:cstheme="minorHAnsi"/>
        </w:rPr>
      </w:pPr>
      <w:r w:rsidRPr="00096BCC">
        <w:rPr>
          <w:rFonts w:asciiTheme="minorHAnsi" w:eastAsiaTheme="minorHAnsi" w:hAnsiTheme="minorHAnsi" w:cstheme="minorHAnsi"/>
          <w:b/>
          <w:bCs/>
          <w:color w:val="8EAADB" w:themeColor="accent1" w:themeTint="99"/>
        </w:rPr>
        <w:t xml:space="preserve">Article : </w:t>
      </w:r>
      <w:r w:rsidR="009416D8" w:rsidRPr="00096BCC">
        <w:rPr>
          <w:rFonts w:asciiTheme="minorHAnsi" w:eastAsiaTheme="minorHAnsi" w:hAnsiTheme="minorHAnsi" w:cstheme="minorHAnsi"/>
          <w:b/>
          <w:bCs/>
          <w:color w:val="8EAADB" w:themeColor="accent1" w:themeTint="99"/>
        </w:rPr>
        <w:t xml:space="preserve">Symposium Bioderma. Allergies de contact chez les enfants </w:t>
      </w:r>
      <w:proofErr w:type="spellStart"/>
      <w:r w:rsidR="009416D8" w:rsidRPr="00096BCC">
        <w:rPr>
          <w:rFonts w:asciiTheme="minorHAnsi" w:eastAsiaTheme="minorHAnsi" w:hAnsiTheme="minorHAnsi" w:cstheme="minorHAnsi"/>
          <w:b/>
          <w:bCs/>
          <w:color w:val="8EAADB" w:themeColor="accent1" w:themeTint="99"/>
        </w:rPr>
        <w:t>atopiques</w:t>
      </w:r>
      <w:proofErr w:type="spellEnd"/>
      <w:r w:rsidR="009416D8" w:rsidRPr="008E7345">
        <w:rPr>
          <w:rFonts w:asciiTheme="minorHAnsi" w:eastAsiaTheme="minorHAnsi" w:hAnsiTheme="minorHAnsi" w:cstheme="minorHAnsi"/>
        </w:rPr>
        <w:t xml:space="preserve">. </w:t>
      </w:r>
      <w:r w:rsidRPr="008E7345">
        <w:rPr>
          <w:rFonts w:asciiTheme="minorHAnsi" w:eastAsiaTheme="minorHAnsi" w:hAnsiTheme="minorHAnsi" w:cstheme="minorHAnsi"/>
        </w:rPr>
        <w:t xml:space="preserve">  </w:t>
      </w:r>
    </w:p>
    <w:p w14:paraId="608625E3" w14:textId="77777777" w:rsidR="002A64B0" w:rsidRPr="008E7345" w:rsidRDefault="002A64B0" w:rsidP="002A64B0">
      <w:pPr>
        <w:shd w:val="clear" w:color="auto" w:fill="FFFFFF"/>
        <w:spacing w:after="0" w:line="240" w:lineRule="auto"/>
        <w:ind w:left="709"/>
        <w:jc w:val="both"/>
        <w:rPr>
          <w:rFonts w:asciiTheme="minorHAnsi" w:eastAsia="Times New Roman" w:hAnsiTheme="minorHAnsi" w:cstheme="minorHAnsi"/>
          <w:lang w:eastAsia="fr-FR"/>
        </w:rPr>
      </w:pPr>
    </w:p>
    <w:p w14:paraId="0C9F653F" w14:textId="20E20087" w:rsidR="002A64B0" w:rsidRPr="008E7345" w:rsidRDefault="002A64B0" w:rsidP="002A64B0">
      <w:pPr>
        <w:shd w:val="clear" w:color="auto" w:fill="FFFFFF"/>
        <w:spacing w:after="0" w:line="240" w:lineRule="auto"/>
        <w:ind w:left="360"/>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Trouvez où se trouve l'affirmation exacte !</w:t>
      </w:r>
    </w:p>
    <w:p w14:paraId="59FBE2A0" w14:textId="3FA56FB0" w:rsidR="002A64B0" w:rsidRPr="00212FC3" w:rsidRDefault="002A64B0" w:rsidP="001A184F">
      <w:pPr>
        <w:pStyle w:val="Paragraphedeliste"/>
        <w:numPr>
          <w:ilvl w:val="0"/>
          <w:numId w:val="147"/>
        </w:numPr>
        <w:shd w:val="clear" w:color="auto" w:fill="FFFFFF"/>
        <w:spacing w:after="0" w:line="240" w:lineRule="auto"/>
        <w:ind w:left="1080"/>
        <w:jc w:val="both"/>
        <w:rPr>
          <w:rFonts w:asciiTheme="minorHAnsi" w:eastAsia="Times New Roman" w:hAnsiTheme="minorHAnsi" w:cstheme="minorHAnsi"/>
          <w:b/>
          <w:bCs/>
          <w:lang w:eastAsia="fr-FR"/>
        </w:rPr>
      </w:pPr>
      <w:r w:rsidRPr="00212FC3">
        <w:rPr>
          <w:rFonts w:asciiTheme="minorHAnsi" w:eastAsia="Times New Roman" w:hAnsiTheme="minorHAnsi" w:cstheme="minorHAnsi"/>
          <w:b/>
          <w:bCs/>
          <w:lang w:eastAsia="fr-FR"/>
        </w:rPr>
        <w:t>Certains dentifrices contiennent de l'étain, source possible de chéilite de contact.</w:t>
      </w:r>
    </w:p>
    <w:p w14:paraId="2F31EB91" w14:textId="77777777" w:rsidR="002A64B0" w:rsidRPr="008E7345" w:rsidRDefault="002A64B0" w:rsidP="002A64B0">
      <w:pPr>
        <w:shd w:val="clear" w:color="auto" w:fill="FFFFFF"/>
        <w:spacing w:after="0" w:line="240" w:lineRule="auto"/>
        <w:ind w:left="360"/>
        <w:jc w:val="both"/>
        <w:rPr>
          <w:rFonts w:asciiTheme="minorHAnsi" w:eastAsia="Times New Roman" w:hAnsiTheme="minorHAnsi" w:cstheme="minorHAnsi"/>
          <w:lang w:eastAsia="fr-FR"/>
        </w:rPr>
      </w:pPr>
    </w:p>
    <w:p w14:paraId="2926F28B" w14:textId="230A90D0" w:rsidR="002A64B0" w:rsidRPr="008E7345" w:rsidRDefault="002A64B0" w:rsidP="002A64B0">
      <w:pPr>
        <w:shd w:val="clear" w:color="auto" w:fill="FFFFFF"/>
        <w:spacing w:after="0" w:line="240" w:lineRule="auto"/>
        <w:ind w:left="360"/>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Trouvez où se trouve l'affirmation exacte !</w:t>
      </w:r>
    </w:p>
    <w:p w14:paraId="5633824E" w14:textId="0864C3AD" w:rsidR="002A64B0" w:rsidRPr="00212FC3" w:rsidRDefault="002A64B0" w:rsidP="001A184F">
      <w:pPr>
        <w:pStyle w:val="Paragraphedeliste"/>
        <w:numPr>
          <w:ilvl w:val="0"/>
          <w:numId w:val="148"/>
        </w:numPr>
        <w:shd w:val="clear" w:color="auto" w:fill="FFFFFF"/>
        <w:spacing w:after="0" w:line="240" w:lineRule="auto"/>
        <w:ind w:left="1080"/>
        <w:jc w:val="both"/>
        <w:rPr>
          <w:rFonts w:asciiTheme="minorHAnsi" w:eastAsia="Times New Roman" w:hAnsiTheme="minorHAnsi" w:cstheme="minorHAnsi"/>
          <w:b/>
          <w:bCs/>
          <w:lang w:eastAsia="fr-FR"/>
        </w:rPr>
      </w:pPr>
      <w:r w:rsidRPr="00212FC3">
        <w:rPr>
          <w:rFonts w:asciiTheme="minorHAnsi" w:eastAsia="Times New Roman" w:hAnsiTheme="minorHAnsi" w:cstheme="minorHAnsi"/>
          <w:b/>
          <w:bCs/>
          <w:lang w:eastAsia="fr-FR"/>
        </w:rPr>
        <w:t>Certaines urticaires de contact sont immunologiques.</w:t>
      </w:r>
    </w:p>
    <w:p w14:paraId="3AFF938F" w14:textId="77777777" w:rsidR="006D28DC" w:rsidRPr="008E7345" w:rsidRDefault="006D28DC" w:rsidP="006D28DC">
      <w:pPr>
        <w:shd w:val="clear" w:color="auto" w:fill="FFFFFF"/>
        <w:spacing w:after="0" w:line="240" w:lineRule="auto"/>
        <w:jc w:val="both"/>
        <w:rPr>
          <w:rFonts w:asciiTheme="minorHAnsi" w:eastAsia="Times New Roman" w:hAnsiTheme="minorHAnsi" w:cstheme="minorHAnsi"/>
          <w:lang w:eastAsia="fr-FR"/>
        </w:rPr>
      </w:pPr>
    </w:p>
    <w:p w14:paraId="47466FD6" w14:textId="08BFA3E7" w:rsidR="00DB39D1" w:rsidRPr="00096BCC" w:rsidRDefault="00DB39D1" w:rsidP="006D28DC">
      <w:pPr>
        <w:shd w:val="clear" w:color="auto" w:fill="FFFFFF"/>
        <w:spacing w:after="0" w:line="240" w:lineRule="auto"/>
        <w:jc w:val="both"/>
        <w:rPr>
          <w:rFonts w:asciiTheme="minorHAnsi" w:eastAsiaTheme="minorHAnsi" w:hAnsiTheme="minorHAnsi" w:cstheme="minorHAnsi"/>
          <w:b/>
          <w:bCs/>
          <w:color w:val="8EAADB" w:themeColor="accent1" w:themeTint="99"/>
        </w:rPr>
      </w:pPr>
      <w:r w:rsidRPr="00096BCC">
        <w:rPr>
          <w:rFonts w:asciiTheme="minorHAnsi" w:eastAsiaTheme="minorHAnsi" w:hAnsiTheme="minorHAnsi" w:cstheme="minorHAnsi"/>
          <w:b/>
          <w:bCs/>
          <w:color w:val="8EAADB" w:themeColor="accent1" w:themeTint="99"/>
        </w:rPr>
        <w:t xml:space="preserve">Article : Symposium </w:t>
      </w:r>
      <w:r w:rsidR="0044452B" w:rsidRPr="00096BCC">
        <w:rPr>
          <w:rFonts w:asciiTheme="minorHAnsi" w:eastAsiaTheme="minorHAnsi" w:hAnsiTheme="minorHAnsi" w:cstheme="minorHAnsi"/>
          <w:b/>
          <w:bCs/>
          <w:color w:val="8EAADB" w:themeColor="accent1" w:themeTint="99"/>
        </w:rPr>
        <w:t>Bioderma. Un impact insoupçonné de l’eczéma révèle par les dessins d’enfants.</w:t>
      </w:r>
    </w:p>
    <w:p w14:paraId="743D2E9E" w14:textId="77777777" w:rsidR="00DB39D1" w:rsidRPr="008E7345" w:rsidRDefault="00DB39D1" w:rsidP="00DB39D1">
      <w:pPr>
        <w:shd w:val="clear" w:color="auto" w:fill="FFFFFF"/>
        <w:spacing w:after="0" w:line="240" w:lineRule="auto"/>
        <w:ind w:left="709"/>
        <w:jc w:val="both"/>
        <w:rPr>
          <w:rFonts w:asciiTheme="minorHAnsi" w:eastAsia="Times New Roman" w:hAnsiTheme="minorHAnsi" w:cstheme="minorHAnsi"/>
          <w:lang w:eastAsia="fr-FR"/>
        </w:rPr>
      </w:pPr>
    </w:p>
    <w:p w14:paraId="089CFCC5" w14:textId="77777777" w:rsidR="0044452B" w:rsidRPr="008E7345" w:rsidRDefault="0044452B" w:rsidP="0044452B">
      <w:pPr>
        <w:shd w:val="clear" w:color="auto" w:fill="FFFFFF"/>
        <w:spacing w:after="0" w:line="240" w:lineRule="auto"/>
        <w:ind w:left="371"/>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 xml:space="preserve">Quelle est, concernant les enfants atteints d'eczéma </w:t>
      </w:r>
      <w:proofErr w:type="spellStart"/>
      <w:r w:rsidRPr="008E7345">
        <w:rPr>
          <w:rFonts w:asciiTheme="minorHAnsi" w:eastAsia="Times New Roman" w:hAnsiTheme="minorHAnsi" w:cstheme="minorHAnsi"/>
          <w:lang w:eastAsia="fr-FR"/>
        </w:rPr>
        <w:t>atopique</w:t>
      </w:r>
      <w:proofErr w:type="spellEnd"/>
      <w:r w:rsidRPr="008E7345">
        <w:rPr>
          <w:rFonts w:asciiTheme="minorHAnsi" w:eastAsia="Times New Roman" w:hAnsiTheme="minorHAnsi" w:cstheme="minorHAnsi"/>
          <w:lang w:eastAsia="fr-FR"/>
        </w:rPr>
        <w:t>, l'affirmation exacte ?</w:t>
      </w:r>
    </w:p>
    <w:p w14:paraId="0999D621" w14:textId="77777777" w:rsidR="0044452B" w:rsidRPr="00212FC3" w:rsidRDefault="0044452B" w:rsidP="001A184F">
      <w:pPr>
        <w:pStyle w:val="Paragraphedeliste"/>
        <w:numPr>
          <w:ilvl w:val="0"/>
          <w:numId w:val="153"/>
        </w:numPr>
        <w:shd w:val="clear" w:color="auto" w:fill="FFFFFF"/>
        <w:spacing w:after="0" w:line="240" w:lineRule="auto"/>
        <w:ind w:left="1102"/>
        <w:jc w:val="both"/>
        <w:rPr>
          <w:rFonts w:asciiTheme="minorHAnsi" w:eastAsia="Times New Roman" w:hAnsiTheme="minorHAnsi" w:cstheme="minorHAnsi"/>
          <w:b/>
          <w:bCs/>
          <w:lang w:eastAsia="fr-FR"/>
        </w:rPr>
      </w:pPr>
      <w:r w:rsidRPr="00212FC3">
        <w:rPr>
          <w:rFonts w:asciiTheme="minorHAnsi" w:eastAsia="Times New Roman" w:hAnsiTheme="minorHAnsi" w:cstheme="minorHAnsi"/>
          <w:b/>
          <w:bCs/>
          <w:lang w:eastAsia="fr-FR"/>
        </w:rPr>
        <w:t>L'état dépressif dont souffrent certains adolescents peut les conduire au suicide.</w:t>
      </w:r>
    </w:p>
    <w:p w14:paraId="6DB86B2E" w14:textId="77777777" w:rsidR="0044452B" w:rsidRPr="008E7345" w:rsidRDefault="0044452B" w:rsidP="0044452B">
      <w:pPr>
        <w:shd w:val="clear" w:color="auto" w:fill="FFFFFF"/>
        <w:spacing w:after="0" w:line="240" w:lineRule="auto"/>
        <w:ind w:left="371"/>
        <w:jc w:val="both"/>
        <w:rPr>
          <w:rFonts w:asciiTheme="minorHAnsi" w:eastAsia="Times New Roman" w:hAnsiTheme="minorHAnsi" w:cstheme="minorHAnsi"/>
          <w:lang w:eastAsia="fr-FR"/>
        </w:rPr>
      </w:pPr>
    </w:p>
    <w:p w14:paraId="56F4B095" w14:textId="28D74F5A" w:rsidR="0044452B" w:rsidRPr="008E7345" w:rsidRDefault="0044452B" w:rsidP="0044452B">
      <w:pPr>
        <w:shd w:val="clear" w:color="auto" w:fill="FFFFFF"/>
        <w:spacing w:after="0" w:line="240" w:lineRule="auto"/>
        <w:ind w:left="371"/>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 xml:space="preserve">Quelle est, concernant les enfants atteints d'eczéma </w:t>
      </w:r>
      <w:proofErr w:type="spellStart"/>
      <w:r w:rsidRPr="008E7345">
        <w:rPr>
          <w:rFonts w:asciiTheme="minorHAnsi" w:eastAsia="Times New Roman" w:hAnsiTheme="minorHAnsi" w:cstheme="minorHAnsi"/>
          <w:lang w:eastAsia="fr-FR"/>
        </w:rPr>
        <w:t>atopique</w:t>
      </w:r>
      <w:proofErr w:type="spellEnd"/>
      <w:r w:rsidRPr="008E7345">
        <w:rPr>
          <w:rFonts w:asciiTheme="minorHAnsi" w:eastAsia="Times New Roman" w:hAnsiTheme="minorHAnsi" w:cstheme="minorHAnsi"/>
          <w:lang w:eastAsia="fr-FR"/>
        </w:rPr>
        <w:t>, l'affirmation exacte ?</w:t>
      </w:r>
    </w:p>
    <w:p w14:paraId="04271B20" w14:textId="69E08497" w:rsidR="0044452B" w:rsidRPr="00212FC3" w:rsidRDefault="0044452B" w:rsidP="001A184F">
      <w:pPr>
        <w:pStyle w:val="Paragraphedeliste"/>
        <w:numPr>
          <w:ilvl w:val="0"/>
          <w:numId w:val="154"/>
        </w:numPr>
        <w:shd w:val="clear" w:color="auto" w:fill="FFFFFF"/>
        <w:spacing w:after="0" w:line="240" w:lineRule="auto"/>
        <w:ind w:left="1091"/>
        <w:jc w:val="both"/>
        <w:rPr>
          <w:rFonts w:asciiTheme="minorHAnsi" w:eastAsia="Times New Roman" w:hAnsiTheme="minorHAnsi" w:cstheme="minorHAnsi"/>
          <w:b/>
          <w:bCs/>
          <w:lang w:eastAsia="fr-FR"/>
        </w:rPr>
      </w:pPr>
      <w:r w:rsidRPr="00212FC3">
        <w:rPr>
          <w:rFonts w:asciiTheme="minorHAnsi" w:eastAsia="Times New Roman" w:hAnsiTheme="minorHAnsi" w:cstheme="minorHAnsi"/>
          <w:b/>
          <w:bCs/>
          <w:lang w:eastAsia="fr-FR"/>
        </w:rPr>
        <w:lastRenderedPageBreak/>
        <w:t xml:space="preserve">L'enfant </w:t>
      </w:r>
      <w:proofErr w:type="spellStart"/>
      <w:r w:rsidRPr="00212FC3">
        <w:rPr>
          <w:rFonts w:asciiTheme="minorHAnsi" w:eastAsia="Times New Roman" w:hAnsiTheme="minorHAnsi" w:cstheme="minorHAnsi"/>
          <w:b/>
          <w:bCs/>
          <w:lang w:eastAsia="fr-FR"/>
        </w:rPr>
        <w:t>atopique</w:t>
      </w:r>
      <w:proofErr w:type="spellEnd"/>
      <w:r w:rsidRPr="00212FC3">
        <w:rPr>
          <w:rFonts w:asciiTheme="minorHAnsi" w:eastAsia="Times New Roman" w:hAnsiTheme="minorHAnsi" w:cstheme="minorHAnsi"/>
          <w:b/>
          <w:bCs/>
          <w:lang w:eastAsia="fr-FR"/>
        </w:rPr>
        <w:t xml:space="preserve"> se construit en fragilité.</w:t>
      </w:r>
    </w:p>
    <w:p w14:paraId="71D950DA" w14:textId="77777777" w:rsidR="008B683B" w:rsidRPr="008E7345" w:rsidRDefault="008B683B" w:rsidP="00157C5F">
      <w:pPr>
        <w:rPr>
          <w:rFonts w:asciiTheme="minorHAnsi" w:eastAsiaTheme="minorHAnsi" w:hAnsiTheme="minorHAnsi" w:cstheme="minorHAnsi"/>
        </w:rPr>
      </w:pPr>
    </w:p>
    <w:p w14:paraId="38FFBDF2" w14:textId="166F24FB" w:rsidR="008B683B" w:rsidRPr="00096BCC" w:rsidRDefault="008B683B" w:rsidP="00096BCC">
      <w:pPr>
        <w:shd w:val="clear" w:color="auto" w:fill="FFFFFF"/>
        <w:spacing w:after="0" w:line="240" w:lineRule="auto"/>
        <w:jc w:val="both"/>
        <w:rPr>
          <w:rFonts w:asciiTheme="minorHAnsi" w:eastAsiaTheme="minorHAnsi" w:hAnsiTheme="minorHAnsi" w:cstheme="minorHAnsi"/>
          <w:b/>
          <w:bCs/>
          <w:color w:val="8EAADB" w:themeColor="accent1" w:themeTint="99"/>
        </w:rPr>
      </w:pPr>
      <w:r w:rsidRPr="00096BCC">
        <w:rPr>
          <w:rFonts w:asciiTheme="minorHAnsi" w:eastAsiaTheme="minorHAnsi" w:hAnsiTheme="minorHAnsi" w:cstheme="minorHAnsi"/>
          <w:b/>
          <w:bCs/>
          <w:color w:val="8EAADB" w:themeColor="accent1" w:themeTint="99"/>
        </w:rPr>
        <w:t xml:space="preserve">Article : Symposium Bioderma. Vivre avec l’eczéma </w:t>
      </w:r>
      <w:proofErr w:type="spellStart"/>
      <w:r w:rsidRPr="00096BCC">
        <w:rPr>
          <w:rFonts w:asciiTheme="minorHAnsi" w:eastAsiaTheme="minorHAnsi" w:hAnsiTheme="minorHAnsi" w:cstheme="minorHAnsi"/>
          <w:b/>
          <w:bCs/>
          <w:color w:val="8EAADB" w:themeColor="accent1" w:themeTint="99"/>
        </w:rPr>
        <w:t>atopique</w:t>
      </w:r>
      <w:proofErr w:type="spellEnd"/>
      <w:r w:rsidRPr="00096BCC">
        <w:rPr>
          <w:rFonts w:asciiTheme="minorHAnsi" w:eastAsiaTheme="minorHAnsi" w:hAnsiTheme="minorHAnsi" w:cstheme="minorHAnsi"/>
          <w:b/>
          <w:bCs/>
          <w:color w:val="8EAADB" w:themeColor="accent1" w:themeTint="99"/>
        </w:rPr>
        <w:t xml:space="preserve">, les conseils de l’association </w:t>
      </w:r>
      <w:proofErr w:type="spellStart"/>
      <w:r w:rsidRPr="00096BCC">
        <w:rPr>
          <w:rFonts w:asciiTheme="minorHAnsi" w:eastAsiaTheme="minorHAnsi" w:hAnsiTheme="minorHAnsi" w:cstheme="minorHAnsi"/>
          <w:b/>
          <w:bCs/>
          <w:color w:val="8EAADB" w:themeColor="accent1" w:themeTint="99"/>
        </w:rPr>
        <w:t>francaise</w:t>
      </w:r>
      <w:proofErr w:type="spellEnd"/>
      <w:r w:rsidRPr="00096BCC">
        <w:rPr>
          <w:rFonts w:asciiTheme="minorHAnsi" w:eastAsiaTheme="minorHAnsi" w:hAnsiTheme="minorHAnsi" w:cstheme="minorHAnsi"/>
          <w:b/>
          <w:bCs/>
          <w:color w:val="8EAADB" w:themeColor="accent1" w:themeTint="99"/>
        </w:rPr>
        <w:t xml:space="preserve"> de l’eczéma. </w:t>
      </w:r>
    </w:p>
    <w:p w14:paraId="4626C568" w14:textId="77777777" w:rsidR="008B683B" w:rsidRPr="008E7345" w:rsidRDefault="008B683B" w:rsidP="008B683B">
      <w:pPr>
        <w:shd w:val="clear" w:color="auto" w:fill="FFFFFF"/>
        <w:spacing w:after="0" w:line="240" w:lineRule="auto"/>
        <w:ind w:left="709"/>
        <w:jc w:val="both"/>
        <w:rPr>
          <w:rFonts w:asciiTheme="minorHAnsi" w:eastAsia="Times New Roman" w:hAnsiTheme="minorHAnsi" w:cstheme="minorHAnsi"/>
          <w:lang w:eastAsia="fr-FR"/>
        </w:rPr>
      </w:pPr>
    </w:p>
    <w:p w14:paraId="4B804293" w14:textId="191CFCBC" w:rsidR="008B683B" w:rsidRPr="008E7345" w:rsidRDefault="008B683B" w:rsidP="008B683B">
      <w:pPr>
        <w:shd w:val="clear" w:color="auto" w:fill="FFFFFF"/>
        <w:spacing w:after="0" w:line="240" w:lineRule="auto"/>
        <w:ind w:left="360"/>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Trouvez l'affirmation exacte !</w:t>
      </w:r>
    </w:p>
    <w:p w14:paraId="1286E07D" w14:textId="4D51CD99" w:rsidR="008B683B" w:rsidRPr="00212FC3" w:rsidRDefault="008B683B" w:rsidP="008B683B">
      <w:pPr>
        <w:pStyle w:val="Paragraphedeliste"/>
        <w:numPr>
          <w:ilvl w:val="0"/>
          <w:numId w:val="164"/>
        </w:numPr>
        <w:shd w:val="clear" w:color="auto" w:fill="FFFFFF"/>
        <w:spacing w:after="0" w:line="240" w:lineRule="auto"/>
        <w:ind w:left="1080"/>
        <w:jc w:val="both"/>
        <w:rPr>
          <w:rFonts w:asciiTheme="minorHAnsi" w:eastAsia="Times New Roman" w:hAnsiTheme="minorHAnsi" w:cstheme="minorHAnsi"/>
          <w:b/>
          <w:bCs/>
          <w:lang w:eastAsia="fr-FR"/>
        </w:rPr>
      </w:pPr>
      <w:r w:rsidRPr="00212FC3">
        <w:rPr>
          <w:rFonts w:asciiTheme="minorHAnsi" w:eastAsia="Times New Roman" w:hAnsiTheme="minorHAnsi" w:cstheme="minorHAnsi"/>
          <w:b/>
          <w:bCs/>
          <w:lang w:eastAsia="fr-FR"/>
        </w:rPr>
        <w:t>L'association organise une course à pied.</w:t>
      </w:r>
    </w:p>
    <w:p w14:paraId="5B5EE224" w14:textId="77777777" w:rsidR="008B683B" w:rsidRPr="008E7345" w:rsidRDefault="008B683B" w:rsidP="008B683B">
      <w:pPr>
        <w:shd w:val="clear" w:color="auto" w:fill="FFFFFF"/>
        <w:spacing w:after="0" w:line="240" w:lineRule="auto"/>
        <w:ind w:left="360"/>
        <w:jc w:val="both"/>
        <w:rPr>
          <w:rFonts w:asciiTheme="minorHAnsi" w:eastAsia="Times New Roman" w:hAnsiTheme="minorHAnsi" w:cstheme="minorHAnsi"/>
          <w:lang w:eastAsia="fr-FR"/>
        </w:rPr>
      </w:pPr>
    </w:p>
    <w:p w14:paraId="62166AE6" w14:textId="7179ADE2" w:rsidR="008B683B" w:rsidRPr="008E7345" w:rsidRDefault="008B683B" w:rsidP="008B683B">
      <w:pPr>
        <w:shd w:val="clear" w:color="auto" w:fill="FFFFFF"/>
        <w:spacing w:after="0" w:line="240" w:lineRule="auto"/>
        <w:ind w:left="360"/>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Trouvez l'affirmation exacte !</w:t>
      </w:r>
    </w:p>
    <w:p w14:paraId="295E2225" w14:textId="23558AF4" w:rsidR="008B683B" w:rsidRPr="00212FC3" w:rsidRDefault="008B683B" w:rsidP="008B683B">
      <w:pPr>
        <w:pStyle w:val="Paragraphedeliste"/>
        <w:numPr>
          <w:ilvl w:val="0"/>
          <w:numId w:val="165"/>
        </w:numPr>
        <w:shd w:val="clear" w:color="auto" w:fill="FFFFFF"/>
        <w:spacing w:after="0" w:line="240" w:lineRule="auto"/>
        <w:ind w:left="1080"/>
        <w:jc w:val="both"/>
        <w:rPr>
          <w:rFonts w:asciiTheme="minorHAnsi" w:eastAsia="Times New Roman" w:hAnsiTheme="minorHAnsi" w:cstheme="minorHAnsi"/>
          <w:b/>
          <w:bCs/>
          <w:lang w:eastAsia="fr-FR"/>
        </w:rPr>
      </w:pPr>
      <w:r w:rsidRPr="00212FC3">
        <w:rPr>
          <w:rFonts w:asciiTheme="minorHAnsi" w:eastAsia="Times New Roman" w:hAnsiTheme="minorHAnsi" w:cstheme="minorHAnsi"/>
          <w:b/>
          <w:bCs/>
          <w:lang w:eastAsia="fr-FR"/>
        </w:rPr>
        <w:t xml:space="preserve">L'Association Française de l'Eczéma ne concerne pas que les personnes atteintes d'eczéma </w:t>
      </w:r>
      <w:proofErr w:type="spellStart"/>
      <w:r w:rsidRPr="00212FC3">
        <w:rPr>
          <w:rFonts w:asciiTheme="minorHAnsi" w:eastAsia="Times New Roman" w:hAnsiTheme="minorHAnsi" w:cstheme="minorHAnsi"/>
          <w:b/>
          <w:bCs/>
          <w:lang w:eastAsia="fr-FR"/>
        </w:rPr>
        <w:t>atopique</w:t>
      </w:r>
      <w:proofErr w:type="spellEnd"/>
      <w:r w:rsidRPr="00212FC3">
        <w:rPr>
          <w:rFonts w:asciiTheme="minorHAnsi" w:eastAsia="Times New Roman" w:hAnsiTheme="minorHAnsi" w:cstheme="minorHAnsi"/>
          <w:b/>
          <w:bCs/>
          <w:lang w:eastAsia="fr-FR"/>
        </w:rPr>
        <w:t>.</w:t>
      </w:r>
    </w:p>
    <w:p w14:paraId="3E513411" w14:textId="77777777" w:rsidR="00054D3E" w:rsidRPr="008E7345" w:rsidRDefault="00054D3E" w:rsidP="00157C5F">
      <w:pPr>
        <w:rPr>
          <w:rFonts w:asciiTheme="minorHAnsi" w:eastAsiaTheme="minorHAnsi" w:hAnsiTheme="minorHAnsi" w:cstheme="minorHAnsi"/>
        </w:rPr>
      </w:pPr>
    </w:p>
    <w:p w14:paraId="4C474C0A" w14:textId="77777777" w:rsidR="00054D3E" w:rsidRPr="008E7345" w:rsidRDefault="00054D3E" w:rsidP="00054D3E">
      <w:pPr>
        <w:jc w:val="both"/>
        <w:rPr>
          <w:rFonts w:asciiTheme="minorHAnsi" w:eastAsiaTheme="minorHAnsi" w:hAnsiTheme="minorHAnsi" w:cstheme="minorHAnsi"/>
          <w:u w:val="single"/>
        </w:rPr>
      </w:pPr>
      <w:r w:rsidRPr="008E7345">
        <w:rPr>
          <w:rFonts w:asciiTheme="minorHAnsi" w:eastAsiaTheme="minorHAnsi" w:hAnsiTheme="minorHAnsi" w:cstheme="minorHAnsi"/>
          <w:u w:val="single"/>
        </w:rPr>
        <w:t>QUAND LA SCIENCE EN PARLE</w:t>
      </w:r>
    </w:p>
    <w:p w14:paraId="663CE9A2" w14:textId="21DE1E51" w:rsidR="00054D3E" w:rsidRPr="00096BCC" w:rsidRDefault="00054D3E" w:rsidP="00096BCC">
      <w:pPr>
        <w:shd w:val="clear" w:color="auto" w:fill="FFFFFF"/>
        <w:spacing w:after="0" w:line="240" w:lineRule="auto"/>
        <w:jc w:val="both"/>
        <w:rPr>
          <w:rFonts w:asciiTheme="minorHAnsi" w:eastAsiaTheme="minorHAnsi" w:hAnsiTheme="minorHAnsi" w:cstheme="minorHAnsi"/>
          <w:b/>
          <w:bCs/>
          <w:color w:val="8EAADB" w:themeColor="accent1" w:themeTint="99"/>
        </w:rPr>
      </w:pPr>
      <w:r w:rsidRPr="00096BCC">
        <w:rPr>
          <w:rFonts w:asciiTheme="minorHAnsi" w:eastAsiaTheme="minorHAnsi" w:hAnsiTheme="minorHAnsi" w:cstheme="minorHAnsi"/>
          <w:b/>
          <w:bCs/>
          <w:color w:val="8EAADB" w:themeColor="accent1" w:themeTint="99"/>
        </w:rPr>
        <w:t xml:space="preserve">Article : Annoncer une « mauvaise » nouvelle en </w:t>
      </w:r>
      <w:proofErr w:type="spellStart"/>
      <w:r w:rsidRPr="00096BCC">
        <w:rPr>
          <w:rFonts w:asciiTheme="minorHAnsi" w:eastAsiaTheme="minorHAnsi" w:hAnsiTheme="minorHAnsi" w:cstheme="minorHAnsi"/>
          <w:b/>
          <w:bCs/>
          <w:color w:val="8EAADB" w:themeColor="accent1" w:themeTint="99"/>
        </w:rPr>
        <w:t>onco</w:t>
      </w:r>
      <w:proofErr w:type="spellEnd"/>
      <w:r w:rsidRPr="00096BCC">
        <w:rPr>
          <w:rFonts w:asciiTheme="minorHAnsi" w:eastAsiaTheme="minorHAnsi" w:hAnsiTheme="minorHAnsi" w:cstheme="minorHAnsi"/>
          <w:b/>
          <w:bCs/>
          <w:color w:val="8EAADB" w:themeColor="accent1" w:themeTint="99"/>
        </w:rPr>
        <w:t>-dermatologie.</w:t>
      </w:r>
    </w:p>
    <w:p w14:paraId="49DBC910" w14:textId="77777777" w:rsidR="00054D3E" w:rsidRPr="008E7345" w:rsidRDefault="00054D3E" w:rsidP="00054D3E">
      <w:pPr>
        <w:spacing w:after="0" w:line="240" w:lineRule="auto"/>
        <w:ind w:left="-284"/>
        <w:jc w:val="both"/>
        <w:outlineLvl w:val="5"/>
        <w:rPr>
          <w:rFonts w:asciiTheme="minorHAnsi" w:eastAsiaTheme="minorHAnsi" w:hAnsiTheme="minorHAnsi" w:cstheme="minorHAnsi"/>
        </w:rPr>
      </w:pPr>
    </w:p>
    <w:p w14:paraId="07C777E4" w14:textId="77777777" w:rsidR="00054D3E" w:rsidRPr="008E7345" w:rsidRDefault="00054D3E" w:rsidP="00054D3E">
      <w:pPr>
        <w:shd w:val="clear" w:color="auto" w:fill="FFFFFF"/>
        <w:spacing w:after="0"/>
        <w:ind w:left="360"/>
        <w:jc w:val="both"/>
        <w:textAlignment w:val="baseline"/>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Devant une suspicion de mélanome :</w:t>
      </w:r>
    </w:p>
    <w:p w14:paraId="0A4F0959" w14:textId="77777777" w:rsidR="00054D3E" w:rsidRPr="00212FC3" w:rsidRDefault="00054D3E" w:rsidP="00054D3E">
      <w:pPr>
        <w:pStyle w:val="Paragraphedeliste"/>
        <w:numPr>
          <w:ilvl w:val="0"/>
          <w:numId w:val="188"/>
        </w:numPr>
        <w:shd w:val="clear" w:color="auto" w:fill="FFFFFF"/>
        <w:spacing w:after="0"/>
        <w:ind w:left="1080"/>
        <w:jc w:val="both"/>
        <w:textAlignment w:val="baseline"/>
        <w:rPr>
          <w:rFonts w:asciiTheme="minorHAnsi" w:eastAsia="Times New Roman" w:hAnsiTheme="minorHAnsi" w:cstheme="minorHAnsi"/>
          <w:b/>
          <w:bCs/>
          <w:lang w:eastAsia="fr-FR"/>
        </w:rPr>
      </w:pPr>
      <w:r w:rsidRPr="00212FC3">
        <w:rPr>
          <w:rFonts w:asciiTheme="minorHAnsi" w:eastAsia="Times New Roman" w:hAnsiTheme="minorHAnsi" w:cstheme="minorHAnsi"/>
          <w:b/>
          <w:bCs/>
          <w:lang w:eastAsia="fr-FR"/>
        </w:rPr>
        <w:t>Il faut lui annoncer progressivement, en utilisant des mots-clés, et en proposant de le revoir.</w:t>
      </w:r>
    </w:p>
    <w:p w14:paraId="6BD08871" w14:textId="77777777" w:rsidR="00DA1B43" w:rsidRPr="008E7345" w:rsidRDefault="00DA1B43" w:rsidP="00157C5F">
      <w:pPr>
        <w:rPr>
          <w:rFonts w:asciiTheme="minorHAnsi" w:eastAsiaTheme="minorHAnsi" w:hAnsiTheme="minorHAnsi" w:cstheme="minorHAnsi"/>
        </w:rPr>
      </w:pPr>
    </w:p>
    <w:p w14:paraId="3A0F4B57" w14:textId="6992916C" w:rsidR="00DA1B43" w:rsidRPr="00096BCC" w:rsidRDefault="00DA1B43" w:rsidP="00096BCC">
      <w:pPr>
        <w:shd w:val="clear" w:color="auto" w:fill="FFFFFF"/>
        <w:spacing w:after="0" w:line="240" w:lineRule="auto"/>
        <w:jc w:val="both"/>
        <w:rPr>
          <w:rFonts w:asciiTheme="minorHAnsi" w:eastAsiaTheme="minorHAnsi" w:hAnsiTheme="minorHAnsi" w:cstheme="minorHAnsi"/>
          <w:b/>
          <w:bCs/>
          <w:color w:val="8EAADB" w:themeColor="accent1" w:themeTint="99"/>
        </w:rPr>
      </w:pPr>
      <w:r w:rsidRPr="00096BCC">
        <w:rPr>
          <w:rFonts w:asciiTheme="minorHAnsi" w:eastAsiaTheme="minorHAnsi" w:hAnsiTheme="minorHAnsi" w:cstheme="minorHAnsi"/>
          <w:b/>
          <w:bCs/>
          <w:color w:val="8EAADB" w:themeColor="accent1" w:themeTint="99"/>
        </w:rPr>
        <w:t xml:space="preserve">Article : Le burn-out chez les dermatologues : mythe ou réalité ?  </w:t>
      </w:r>
    </w:p>
    <w:p w14:paraId="77CA1ED8" w14:textId="77777777" w:rsidR="00DA1B43" w:rsidRPr="008E7345" w:rsidRDefault="00DA1B43" w:rsidP="00DA1B43">
      <w:pPr>
        <w:shd w:val="clear" w:color="auto" w:fill="FFFFFF"/>
        <w:spacing w:after="0" w:line="240" w:lineRule="auto"/>
        <w:ind w:left="709"/>
        <w:jc w:val="both"/>
        <w:rPr>
          <w:rFonts w:asciiTheme="minorHAnsi" w:eastAsia="Times New Roman" w:hAnsiTheme="minorHAnsi" w:cstheme="minorHAnsi"/>
          <w:lang w:eastAsia="fr-FR"/>
        </w:rPr>
      </w:pPr>
    </w:p>
    <w:p w14:paraId="1F8C1B28" w14:textId="77777777" w:rsidR="00DA1B43" w:rsidRPr="008E7345" w:rsidRDefault="00DA1B43" w:rsidP="00DA1B43">
      <w:pPr>
        <w:shd w:val="clear" w:color="auto" w:fill="FFFFFF"/>
        <w:spacing w:after="0" w:line="240" w:lineRule="auto"/>
        <w:ind w:left="360"/>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Comment limiter le burn-out au cabinet ?</w:t>
      </w:r>
    </w:p>
    <w:p w14:paraId="5CFA9922" w14:textId="13171275" w:rsidR="00DA1B43" w:rsidRPr="00212FC3" w:rsidRDefault="00DA1B43" w:rsidP="00DA1B43">
      <w:pPr>
        <w:pStyle w:val="Paragraphedeliste"/>
        <w:numPr>
          <w:ilvl w:val="0"/>
          <w:numId w:val="189"/>
        </w:numPr>
        <w:shd w:val="clear" w:color="auto" w:fill="FFFFFF"/>
        <w:spacing w:after="0" w:line="240" w:lineRule="auto"/>
        <w:ind w:left="1080"/>
        <w:jc w:val="both"/>
        <w:rPr>
          <w:rFonts w:asciiTheme="minorHAnsi" w:eastAsia="Times New Roman" w:hAnsiTheme="minorHAnsi" w:cstheme="minorHAnsi"/>
          <w:b/>
          <w:bCs/>
          <w:lang w:eastAsia="fr-FR"/>
        </w:rPr>
      </w:pPr>
      <w:r w:rsidRPr="00212FC3">
        <w:rPr>
          <w:rFonts w:asciiTheme="minorHAnsi" w:eastAsia="Times New Roman" w:hAnsiTheme="minorHAnsi" w:cstheme="minorHAnsi"/>
          <w:b/>
          <w:bCs/>
          <w:lang w:eastAsia="fr-FR"/>
        </w:rPr>
        <w:t>Ne pas répondre à toutes les sollicitations digitales (sms, mails etc…) immédiatement.</w:t>
      </w:r>
    </w:p>
    <w:p w14:paraId="14D191C2" w14:textId="77777777" w:rsidR="00DA1B43" w:rsidRPr="008E7345" w:rsidRDefault="00DA1B43" w:rsidP="00DA1B43">
      <w:pPr>
        <w:shd w:val="clear" w:color="auto" w:fill="FFFFFF"/>
        <w:spacing w:after="0" w:line="240" w:lineRule="auto"/>
        <w:ind w:left="1069"/>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ab/>
      </w:r>
    </w:p>
    <w:p w14:paraId="46D1823D" w14:textId="77777777" w:rsidR="00DA1B43" w:rsidRPr="008E7345" w:rsidRDefault="00DA1B43" w:rsidP="00DA1B43">
      <w:pPr>
        <w:shd w:val="clear" w:color="auto" w:fill="FFFFFF"/>
        <w:spacing w:after="0" w:line="240" w:lineRule="auto"/>
        <w:ind w:left="360"/>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Comment garder sa santé mentale ?</w:t>
      </w:r>
    </w:p>
    <w:p w14:paraId="6244E0B1" w14:textId="77777777" w:rsidR="00A5717F" w:rsidRPr="00212FC3" w:rsidRDefault="00DA1B43" w:rsidP="00DA1B43">
      <w:pPr>
        <w:pStyle w:val="Paragraphedeliste"/>
        <w:numPr>
          <w:ilvl w:val="0"/>
          <w:numId w:val="190"/>
        </w:numPr>
        <w:ind w:left="1080"/>
        <w:rPr>
          <w:rFonts w:asciiTheme="minorHAnsi" w:eastAsiaTheme="minorHAnsi" w:hAnsiTheme="minorHAnsi" w:cstheme="minorHAnsi"/>
          <w:b/>
          <w:bCs/>
        </w:rPr>
      </w:pPr>
      <w:r w:rsidRPr="00212FC3">
        <w:rPr>
          <w:rFonts w:asciiTheme="minorHAnsi" w:eastAsia="Times New Roman" w:hAnsiTheme="minorHAnsi" w:cstheme="minorHAnsi"/>
          <w:b/>
          <w:bCs/>
          <w:lang w:eastAsia="fr-FR"/>
        </w:rPr>
        <w:t>Avoir un cabinet ergonomique, et être bien dans sa vie personnelle.</w:t>
      </w:r>
    </w:p>
    <w:p w14:paraId="3644C3CD" w14:textId="77777777" w:rsidR="00A5717F" w:rsidRPr="008E7345" w:rsidRDefault="00A5717F" w:rsidP="00A5717F">
      <w:pPr>
        <w:rPr>
          <w:rFonts w:asciiTheme="minorHAnsi" w:eastAsiaTheme="minorHAnsi" w:hAnsiTheme="minorHAnsi" w:cstheme="minorHAnsi"/>
        </w:rPr>
      </w:pPr>
    </w:p>
    <w:p w14:paraId="07185349" w14:textId="0584F6F1" w:rsidR="00A5717F" w:rsidRPr="00096BCC" w:rsidRDefault="00A5717F" w:rsidP="00096BCC">
      <w:pPr>
        <w:shd w:val="clear" w:color="auto" w:fill="FFFFFF"/>
        <w:spacing w:after="0" w:line="240" w:lineRule="auto"/>
        <w:jc w:val="both"/>
        <w:rPr>
          <w:rFonts w:asciiTheme="minorHAnsi" w:eastAsiaTheme="minorHAnsi" w:hAnsiTheme="minorHAnsi" w:cstheme="minorHAnsi"/>
          <w:b/>
          <w:bCs/>
          <w:color w:val="8EAADB" w:themeColor="accent1" w:themeTint="99"/>
        </w:rPr>
      </w:pPr>
      <w:r w:rsidRPr="00096BCC">
        <w:rPr>
          <w:rFonts w:asciiTheme="minorHAnsi" w:eastAsiaTheme="minorHAnsi" w:hAnsiTheme="minorHAnsi" w:cstheme="minorHAnsi"/>
          <w:b/>
          <w:bCs/>
          <w:color w:val="8EAADB" w:themeColor="accent1" w:themeTint="99"/>
        </w:rPr>
        <w:t xml:space="preserve">Article : Accès aux consultations en dermatologie dans un contexte de pénurie médicale : limites et solutions. </w:t>
      </w:r>
    </w:p>
    <w:p w14:paraId="4B3FD9C1" w14:textId="77777777" w:rsidR="00A5717F" w:rsidRPr="008E7345" w:rsidRDefault="00A5717F" w:rsidP="00A5717F">
      <w:pPr>
        <w:shd w:val="clear" w:color="auto" w:fill="FFFFFF"/>
        <w:spacing w:after="0" w:line="240" w:lineRule="auto"/>
        <w:ind w:left="709"/>
        <w:jc w:val="both"/>
        <w:rPr>
          <w:rFonts w:asciiTheme="minorHAnsi" w:eastAsia="Times New Roman" w:hAnsiTheme="minorHAnsi" w:cstheme="minorHAnsi"/>
          <w:lang w:eastAsia="fr-FR"/>
        </w:rPr>
      </w:pPr>
    </w:p>
    <w:p w14:paraId="26875F1B" w14:textId="77777777" w:rsidR="00A5717F" w:rsidRPr="008E7345" w:rsidRDefault="00A5717F" w:rsidP="00A5717F">
      <w:pPr>
        <w:shd w:val="clear" w:color="auto" w:fill="FFFFFF"/>
        <w:spacing w:after="0" w:line="240" w:lineRule="auto"/>
        <w:ind w:left="360"/>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Quelle pathologie nécessite une consultation dermatologique ?</w:t>
      </w:r>
    </w:p>
    <w:p w14:paraId="32584B47" w14:textId="52E0CA86" w:rsidR="00A5717F" w:rsidRPr="00212FC3" w:rsidRDefault="00A5717F" w:rsidP="004F0A8A">
      <w:pPr>
        <w:pStyle w:val="Paragraphedeliste"/>
        <w:numPr>
          <w:ilvl w:val="0"/>
          <w:numId w:val="192"/>
        </w:numPr>
        <w:shd w:val="clear" w:color="auto" w:fill="FFFFFF"/>
        <w:spacing w:after="0" w:line="240" w:lineRule="auto"/>
        <w:ind w:left="1080"/>
        <w:jc w:val="both"/>
        <w:rPr>
          <w:rFonts w:asciiTheme="minorHAnsi" w:eastAsia="Times New Roman" w:hAnsiTheme="minorHAnsi" w:cstheme="minorHAnsi"/>
          <w:b/>
          <w:bCs/>
          <w:lang w:eastAsia="fr-FR"/>
        </w:rPr>
      </w:pPr>
      <w:r w:rsidRPr="00212FC3">
        <w:rPr>
          <w:rFonts w:asciiTheme="minorHAnsi" w:eastAsia="Times New Roman" w:hAnsiTheme="minorHAnsi" w:cstheme="minorHAnsi"/>
          <w:b/>
          <w:bCs/>
          <w:lang w:eastAsia="fr-FR"/>
        </w:rPr>
        <w:t>Un nævus avec critères ABCDE de malignité.</w:t>
      </w:r>
    </w:p>
    <w:p w14:paraId="004CACAD" w14:textId="77777777" w:rsidR="00A5717F" w:rsidRPr="008E7345" w:rsidRDefault="00A5717F" w:rsidP="00A5717F">
      <w:pPr>
        <w:shd w:val="clear" w:color="auto" w:fill="FFFFFF"/>
        <w:spacing w:after="0" w:line="240" w:lineRule="auto"/>
        <w:ind w:left="1069"/>
        <w:jc w:val="both"/>
        <w:rPr>
          <w:rFonts w:asciiTheme="minorHAnsi" w:eastAsia="Times New Roman" w:hAnsiTheme="minorHAnsi" w:cstheme="minorHAnsi"/>
          <w:lang w:eastAsia="fr-FR"/>
        </w:rPr>
      </w:pPr>
    </w:p>
    <w:p w14:paraId="18892013" w14:textId="77777777" w:rsidR="00A5717F" w:rsidRPr="008E7345" w:rsidRDefault="00A5717F" w:rsidP="00A5717F">
      <w:pPr>
        <w:shd w:val="clear" w:color="auto" w:fill="FFFFFF"/>
        <w:spacing w:after="0" w:line="240" w:lineRule="auto"/>
        <w:ind w:left="360"/>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Quelle est une des limites de la télé expertise ?</w:t>
      </w:r>
    </w:p>
    <w:p w14:paraId="5FA0275C" w14:textId="52A05CED" w:rsidR="00A5717F" w:rsidRPr="00212FC3" w:rsidRDefault="00A5717F" w:rsidP="004F0A8A">
      <w:pPr>
        <w:pStyle w:val="Paragraphedeliste"/>
        <w:numPr>
          <w:ilvl w:val="0"/>
          <w:numId w:val="191"/>
        </w:numPr>
        <w:shd w:val="clear" w:color="auto" w:fill="FFFFFF"/>
        <w:spacing w:after="0" w:line="240" w:lineRule="auto"/>
        <w:ind w:left="1080"/>
        <w:jc w:val="both"/>
        <w:rPr>
          <w:rFonts w:asciiTheme="minorHAnsi" w:eastAsia="Times New Roman" w:hAnsiTheme="minorHAnsi" w:cstheme="minorHAnsi"/>
          <w:b/>
          <w:bCs/>
          <w:lang w:eastAsia="fr-FR"/>
        </w:rPr>
      </w:pPr>
      <w:r w:rsidRPr="00212FC3">
        <w:rPr>
          <w:rFonts w:asciiTheme="minorHAnsi" w:eastAsia="Times New Roman" w:hAnsiTheme="minorHAnsi" w:cstheme="minorHAnsi"/>
          <w:b/>
          <w:bCs/>
          <w:lang w:eastAsia="fr-FR"/>
        </w:rPr>
        <w:t>Consultations encouragées par la prise en charge des mutuelles.</w:t>
      </w:r>
    </w:p>
    <w:p w14:paraId="6D19C8A9" w14:textId="4B5AD56D" w:rsidR="00A5717F" w:rsidRPr="008E7345" w:rsidRDefault="00A5717F" w:rsidP="00A5717F">
      <w:pPr>
        <w:shd w:val="clear" w:color="auto" w:fill="FFFFFF"/>
        <w:spacing w:after="0" w:line="240" w:lineRule="auto"/>
        <w:jc w:val="both"/>
        <w:rPr>
          <w:rFonts w:asciiTheme="minorHAnsi" w:eastAsia="Times New Roman" w:hAnsiTheme="minorHAnsi" w:cstheme="minorHAnsi"/>
          <w:lang w:eastAsia="fr-FR"/>
        </w:rPr>
      </w:pPr>
    </w:p>
    <w:p w14:paraId="76BA954E" w14:textId="6EFEC1F3" w:rsidR="00A5717F" w:rsidRPr="008E7345" w:rsidRDefault="00A5717F" w:rsidP="00A5717F">
      <w:pPr>
        <w:shd w:val="clear" w:color="auto" w:fill="FFFFFF"/>
        <w:spacing w:after="0" w:line="240" w:lineRule="auto"/>
        <w:jc w:val="both"/>
        <w:rPr>
          <w:rFonts w:asciiTheme="minorHAnsi" w:eastAsia="Times New Roman" w:hAnsiTheme="minorHAnsi" w:cstheme="minorHAnsi"/>
          <w:lang w:eastAsia="fr-FR"/>
        </w:rPr>
      </w:pPr>
    </w:p>
    <w:p w14:paraId="3E6387C8" w14:textId="77777777" w:rsidR="00A5717F" w:rsidRPr="008E7345" w:rsidRDefault="00A5717F" w:rsidP="00A5717F">
      <w:pPr>
        <w:shd w:val="clear" w:color="auto" w:fill="FFFFFF"/>
        <w:spacing w:after="0" w:line="240" w:lineRule="auto"/>
        <w:jc w:val="both"/>
        <w:rPr>
          <w:rFonts w:asciiTheme="minorHAnsi" w:eastAsia="Times New Roman" w:hAnsiTheme="minorHAnsi" w:cstheme="minorHAnsi"/>
          <w:lang w:eastAsia="fr-FR"/>
        </w:rPr>
      </w:pPr>
    </w:p>
    <w:p w14:paraId="214A06ED" w14:textId="03E8EB15" w:rsidR="00A5717F" w:rsidRPr="00096BCC" w:rsidRDefault="00A5717F" w:rsidP="00096BCC">
      <w:pPr>
        <w:shd w:val="clear" w:color="auto" w:fill="FFFFFF"/>
        <w:spacing w:after="0" w:line="240" w:lineRule="auto"/>
        <w:jc w:val="both"/>
        <w:rPr>
          <w:rFonts w:asciiTheme="minorHAnsi" w:eastAsiaTheme="minorHAnsi" w:hAnsiTheme="minorHAnsi" w:cstheme="minorHAnsi"/>
          <w:b/>
          <w:bCs/>
          <w:color w:val="8EAADB" w:themeColor="accent1" w:themeTint="99"/>
        </w:rPr>
      </w:pPr>
      <w:r w:rsidRPr="00096BCC">
        <w:rPr>
          <w:rFonts w:asciiTheme="minorHAnsi" w:eastAsiaTheme="minorHAnsi" w:hAnsiTheme="minorHAnsi" w:cstheme="minorHAnsi"/>
          <w:b/>
          <w:bCs/>
          <w:color w:val="8EAADB" w:themeColor="accent1" w:themeTint="99"/>
        </w:rPr>
        <w:t xml:space="preserve">Article : Organiser sa transition écologique au cabinet de dermatologie.   </w:t>
      </w:r>
    </w:p>
    <w:p w14:paraId="2FF8821F" w14:textId="77777777" w:rsidR="00A5717F" w:rsidRPr="008E7345" w:rsidRDefault="00A5717F" w:rsidP="00A5717F">
      <w:pPr>
        <w:shd w:val="clear" w:color="auto" w:fill="FFFFFF"/>
        <w:spacing w:after="0" w:line="240" w:lineRule="auto"/>
        <w:ind w:left="709"/>
        <w:jc w:val="both"/>
        <w:rPr>
          <w:rFonts w:asciiTheme="minorHAnsi" w:eastAsia="Times New Roman" w:hAnsiTheme="minorHAnsi" w:cstheme="minorHAnsi"/>
          <w:lang w:eastAsia="fr-FR"/>
        </w:rPr>
      </w:pPr>
    </w:p>
    <w:p w14:paraId="51018241" w14:textId="77777777" w:rsidR="00A5717F" w:rsidRPr="008E7345" w:rsidRDefault="00A5717F" w:rsidP="00A5717F">
      <w:pPr>
        <w:shd w:val="clear" w:color="auto" w:fill="FFFFFF"/>
        <w:spacing w:after="0" w:line="240" w:lineRule="auto"/>
        <w:ind w:left="360"/>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Comment remplacer les produits désinfectants des surfaces et des sols ?</w:t>
      </w:r>
    </w:p>
    <w:p w14:paraId="41EECE88" w14:textId="4B93367F" w:rsidR="00A5717F" w:rsidRPr="00212FC3" w:rsidRDefault="00A5717F" w:rsidP="004F0A8A">
      <w:pPr>
        <w:pStyle w:val="Paragraphedeliste"/>
        <w:numPr>
          <w:ilvl w:val="0"/>
          <w:numId w:val="194"/>
        </w:numPr>
        <w:shd w:val="clear" w:color="auto" w:fill="FFFFFF"/>
        <w:spacing w:after="0" w:line="240" w:lineRule="auto"/>
        <w:ind w:left="1080"/>
        <w:jc w:val="both"/>
        <w:rPr>
          <w:rFonts w:asciiTheme="minorHAnsi" w:eastAsia="Times New Roman" w:hAnsiTheme="minorHAnsi" w:cstheme="minorHAnsi"/>
          <w:b/>
          <w:bCs/>
          <w:lang w:eastAsia="fr-FR"/>
        </w:rPr>
      </w:pPr>
      <w:r w:rsidRPr="00212FC3">
        <w:rPr>
          <w:rFonts w:asciiTheme="minorHAnsi" w:eastAsia="Times New Roman" w:hAnsiTheme="minorHAnsi" w:cstheme="minorHAnsi"/>
          <w:b/>
          <w:bCs/>
          <w:lang w:eastAsia="fr-FR"/>
        </w:rPr>
        <w:t xml:space="preserve">On peut se servir d’un nettoyeur vapeur. </w:t>
      </w:r>
    </w:p>
    <w:p w14:paraId="017605DC" w14:textId="77777777" w:rsidR="00A5717F" w:rsidRPr="008E7345" w:rsidRDefault="00A5717F" w:rsidP="00A5717F">
      <w:pPr>
        <w:shd w:val="clear" w:color="auto" w:fill="FFFFFF"/>
        <w:spacing w:after="0" w:line="240" w:lineRule="auto"/>
        <w:ind w:left="1069"/>
        <w:jc w:val="both"/>
        <w:rPr>
          <w:rFonts w:asciiTheme="minorHAnsi" w:eastAsia="Times New Roman" w:hAnsiTheme="minorHAnsi" w:cstheme="minorHAnsi"/>
          <w:lang w:eastAsia="fr-FR"/>
        </w:rPr>
      </w:pPr>
    </w:p>
    <w:p w14:paraId="27CB8338" w14:textId="77777777" w:rsidR="00A5717F" w:rsidRPr="008E7345" w:rsidRDefault="00A5717F" w:rsidP="00A5717F">
      <w:pPr>
        <w:shd w:val="clear" w:color="auto" w:fill="FFFFFF"/>
        <w:spacing w:after="0" w:line="240" w:lineRule="auto"/>
        <w:ind w:left="360"/>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Que proposer à une patiente qui n’a pas de problème cutané contre le vieillissement cutané ?</w:t>
      </w:r>
    </w:p>
    <w:p w14:paraId="4575BAF6" w14:textId="03244E87" w:rsidR="00A5717F" w:rsidRPr="00212FC3" w:rsidRDefault="00A5717F" w:rsidP="004F0A8A">
      <w:pPr>
        <w:pStyle w:val="Paragraphedeliste"/>
        <w:numPr>
          <w:ilvl w:val="0"/>
          <w:numId w:val="193"/>
        </w:numPr>
        <w:shd w:val="clear" w:color="auto" w:fill="FFFFFF"/>
        <w:spacing w:after="0" w:line="240" w:lineRule="auto"/>
        <w:ind w:left="1080"/>
        <w:jc w:val="both"/>
        <w:rPr>
          <w:rFonts w:asciiTheme="minorHAnsi" w:eastAsia="Times New Roman" w:hAnsiTheme="minorHAnsi" w:cstheme="minorHAnsi"/>
          <w:b/>
          <w:bCs/>
          <w:lang w:eastAsia="fr-FR"/>
        </w:rPr>
      </w:pPr>
      <w:r w:rsidRPr="00212FC3">
        <w:rPr>
          <w:rFonts w:asciiTheme="minorHAnsi" w:eastAsia="Times New Roman" w:hAnsiTheme="minorHAnsi" w:cstheme="minorHAnsi"/>
          <w:b/>
          <w:bCs/>
          <w:lang w:eastAsia="fr-FR"/>
        </w:rPr>
        <w:t xml:space="preserve">Limiter son exposition au soleil. </w:t>
      </w:r>
    </w:p>
    <w:p w14:paraId="065F7FC4" w14:textId="77777777" w:rsidR="00AE7D02" w:rsidRPr="008E7345" w:rsidRDefault="00AE7D02" w:rsidP="00A5717F">
      <w:pPr>
        <w:rPr>
          <w:rFonts w:asciiTheme="minorHAnsi" w:eastAsiaTheme="minorHAnsi" w:hAnsiTheme="minorHAnsi" w:cstheme="minorHAnsi"/>
        </w:rPr>
      </w:pPr>
    </w:p>
    <w:p w14:paraId="7A690AEC" w14:textId="77777777" w:rsidR="00AE7D02" w:rsidRPr="008E7345" w:rsidRDefault="00AE7D02" w:rsidP="00A5717F">
      <w:pPr>
        <w:rPr>
          <w:rFonts w:asciiTheme="minorHAnsi" w:eastAsiaTheme="minorHAnsi" w:hAnsiTheme="minorHAnsi" w:cstheme="minorHAnsi"/>
        </w:rPr>
      </w:pPr>
    </w:p>
    <w:p w14:paraId="2AD506C2" w14:textId="686B2F59" w:rsidR="00AE7D02" w:rsidRPr="008E7345" w:rsidRDefault="00AE7D02" w:rsidP="00AE7D02">
      <w:pPr>
        <w:shd w:val="clear" w:color="auto" w:fill="FFFFFF"/>
        <w:spacing w:after="0" w:line="240" w:lineRule="auto"/>
        <w:ind w:left="-284"/>
        <w:jc w:val="both"/>
        <w:rPr>
          <w:rFonts w:asciiTheme="minorHAnsi" w:eastAsiaTheme="minorHAnsi" w:hAnsiTheme="minorHAnsi" w:cstheme="minorHAnsi"/>
        </w:rPr>
      </w:pPr>
      <w:r w:rsidRPr="00096BCC">
        <w:rPr>
          <w:rFonts w:asciiTheme="minorHAnsi" w:eastAsiaTheme="minorHAnsi" w:hAnsiTheme="minorHAnsi" w:cstheme="minorHAnsi"/>
          <w:b/>
          <w:bCs/>
          <w:color w:val="8EAADB" w:themeColor="accent1" w:themeTint="99"/>
        </w:rPr>
        <w:t>Article : Motiver les patients et les soignants pour améliorer la prise en charge des maladies chroniques</w:t>
      </w:r>
      <w:r w:rsidRPr="008E7345">
        <w:rPr>
          <w:rFonts w:asciiTheme="minorHAnsi" w:eastAsiaTheme="minorHAnsi" w:hAnsiTheme="minorHAnsi" w:cstheme="minorHAnsi"/>
        </w:rPr>
        <w:t xml:space="preserve">.   </w:t>
      </w:r>
    </w:p>
    <w:p w14:paraId="4971003E" w14:textId="77777777" w:rsidR="00AE7D02" w:rsidRPr="008E7345" w:rsidRDefault="00AE7D02" w:rsidP="00AE7D02">
      <w:pPr>
        <w:shd w:val="clear" w:color="auto" w:fill="FFFFFF"/>
        <w:spacing w:after="0" w:line="240" w:lineRule="auto"/>
        <w:ind w:left="709"/>
        <w:jc w:val="both"/>
        <w:rPr>
          <w:rFonts w:asciiTheme="minorHAnsi" w:eastAsia="Times New Roman" w:hAnsiTheme="minorHAnsi" w:cstheme="minorHAnsi"/>
          <w:lang w:eastAsia="fr-FR"/>
        </w:rPr>
      </w:pPr>
    </w:p>
    <w:p w14:paraId="3F526686" w14:textId="05600376" w:rsidR="00AE7D02" w:rsidRPr="008E7345" w:rsidRDefault="00AE7D02" w:rsidP="00AE7D02">
      <w:pPr>
        <w:shd w:val="clear" w:color="auto" w:fill="FFFFFF"/>
        <w:spacing w:after="0" w:line="240" w:lineRule="auto"/>
        <w:ind w:left="360"/>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Quelle est l'affirmation exacte ?</w:t>
      </w:r>
    </w:p>
    <w:p w14:paraId="57340A9B" w14:textId="2D965323" w:rsidR="00AE7D02" w:rsidRPr="00212FC3" w:rsidRDefault="00AE7D02" w:rsidP="004F0A8A">
      <w:pPr>
        <w:pStyle w:val="Paragraphedeliste"/>
        <w:numPr>
          <w:ilvl w:val="0"/>
          <w:numId w:val="195"/>
        </w:numPr>
        <w:shd w:val="clear" w:color="auto" w:fill="FFFFFF"/>
        <w:spacing w:after="0" w:line="240" w:lineRule="auto"/>
        <w:ind w:left="1080"/>
        <w:jc w:val="both"/>
        <w:rPr>
          <w:rFonts w:asciiTheme="minorHAnsi" w:eastAsia="Times New Roman" w:hAnsiTheme="minorHAnsi" w:cstheme="minorHAnsi"/>
          <w:b/>
          <w:bCs/>
          <w:lang w:eastAsia="fr-FR"/>
        </w:rPr>
      </w:pPr>
      <w:r w:rsidRPr="00212FC3">
        <w:rPr>
          <w:rFonts w:asciiTheme="minorHAnsi" w:eastAsia="Times New Roman" w:hAnsiTheme="minorHAnsi" w:cstheme="minorHAnsi"/>
          <w:b/>
          <w:bCs/>
          <w:lang w:eastAsia="fr-FR"/>
        </w:rPr>
        <w:lastRenderedPageBreak/>
        <w:t>Il est nécessaire de montrer concrètement comment il faut appliquer une crème contre l'eczéma.</w:t>
      </w:r>
    </w:p>
    <w:p w14:paraId="0287B3AE" w14:textId="77777777" w:rsidR="00AE7D02" w:rsidRPr="008E7345" w:rsidRDefault="00AE7D02" w:rsidP="00AE7D02">
      <w:pPr>
        <w:shd w:val="clear" w:color="auto" w:fill="FFFFFF"/>
        <w:spacing w:after="0" w:line="240" w:lineRule="auto"/>
        <w:ind w:left="1069"/>
        <w:jc w:val="both"/>
        <w:rPr>
          <w:rFonts w:asciiTheme="minorHAnsi" w:eastAsia="Times New Roman" w:hAnsiTheme="minorHAnsi" w:cstheme="minorHAnsi"/>
          <w:lang w:eastAsia="fr-FR"/>
        </w:rPr>
      </w:pPr>
    </w:p>
    <w:p w14:paraId="2B04C5BF" w14:textId="432F9D53" w:rsidR="00AE7D02" w:rsidRPr="008E7345" w:rsidRDefault="00AE7D02" w:rsidP="00AE7D02">
      <w:pPr>
        <w:shd w:val="clear" w:color="auto" w:fill="FFFFFF"/>
        <w:spacing w:after="0" w:line="240" w:lineRule="auto"/>
        <w:ind w:left="360"/>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Quelle est l'affirmation exacte ?</w:t>
      </w:r>
    </w:p>
    <w:p w14:paraId="7122F851" w14:textId="273B79FA" w:rsidR="00AE7D02" w:rsidRPr="00212FC3" w:rsidRDefault="00AE7D02" w:rsidP="004F0A8A">
      <w:pPr>
        <w:pStyle w:val="Paragraphedeliste"/>
        <w:numPr>
          <w:ilvl w:val="0"/>
          <w:numId w:val="196"/>
        </w:numPr>
        <w:shd w:val="clear" w:color="auto" w:fill="FFFFFF"/>
        <w:spacing w:after="0" w:line="240" w:lineRule="auto"/>
        <w:ind w:left="1080"/>
        <w:jc w:val="both"/>
        <w:rPr>
          <w:rFonts w:asciiTheme="minorHAnsi" w:eastAsia="Times New Roman" w:hAnsiTheme="minorHAnsi" w:cstheme="minorHAnsi"/>
          <w:b/>
          <w:bCs/>
          <w:lang w:eastAsia="fr-FR"/>
        </w:rPr>
      </w:pPr>
      <w:r w:rsidRPr="00212FC3">
        <w:rPr>
          <w:rFonts w:asciiTheme="minorHAnsi" w:eastAsia="Times New Roman" w:hAnsiTheme="minorHAnsi" w:cstheme="minorHAnsi"/>
          <w:b/>
          <w:bCs/>
          <w:lang w:eastAsia="fr-FR"/>
        </w:rPr>
        <w:t>Investir du temps thérapeutique au départ permet d'en gagner ensuite.</w:t>
      </w:r>
    </w:p>
    <w:p w14:paraId="08DB3B81" w14:textId="77777777" w:rsidR="004F0A8A" w:rsidRPr="008E7345" w:rsidRDefault="004F0A8A" w:rsidP="00A5717F">
      <w:pPr>
        <w:rPr>
          <w:rFonts w:asciiTheme="minorHAnsi" w:eastAsiaTheme="minorHAnsi" w:hAnsiTheme="minorHAnsi" w:cstheme="minorHAnsi"/>
        </w:rPr>
      </w:pPr>
    </w:p>
    <w:p w14:paraId="09CB3FB9" w14:textId="77777777" w:rsidR="004F0A8A" w:rsidRPr="008E7345" w:rsidRDefault="004F0A8A" w:rsidP="00A5717F">
      <w:pPr>
        <w:rPr>
          <w:rFonts w:asciiTheme="minorHAnsi" w:eastAsiaTheme="minorHAnsi" w:hAnsiTheme="minorHAnsi" w:cstheme="minorHAnsi"/>
        </w:rPr>
      </w:pPr>
    </w:p>
    <w:p w14:paraId="5558492A" w14:textId="29233A02" w:rsidR="004F0A8A" w:rsidRPr="00096BCC" w:rsidRDefault="004F0A8A" w:rsidP="004F0A8A">
      <w:pPr>
        <w:shd w:val="clear" w:color="auto" w:fill="FFFFFF"/>
        <w:spacing w:after="0" w:line="240" w:lineRule="auto"/>
        <w:ind w:left="-284"/>
        <w:jc w:val="both"/>
        <w:rPr>
          <w:rFonts w:asciiTheme="minorHAnsi" w:eastAsiaTheme="minorHAnsi" w:hAnsiTheme="minorHAnsi" w:cstheme="minorHAnsi"/>
          <w:b/>
          <w:bCs/>
          <w:color w:val="8EAADB" w:themeColor="accent1" w:themeTint="99"/>
        </w:rPr>
      </w:pPr>
      <w:r w:rsidRPr="00096BCC">
        <w:rPr>
          <w:rFonts w:asciiTheme="minorHAnsi" w:eastAsiaTheme="minorHAnsi" w:hAnsiTheme="minorHAnsi" w:cstheme="minorHAnsi"/>
          <w:b/>
          <w:bCs/>
          <w:color w:val="8EAADB" w:themeColor="accent1" w:themeTint="99"/>
        </w:rPr>
        <w:t xml:space="preserve">Article : Actualités des infections sexuellement transmissibles.    </w:t>
      </w:r>
    </w:p>
    <w:p w14:paraId="36FBA980" w14:textId="77777777" w:rsidR="004F0A8A" w:rsidRPr="008E7345" w:rsidRDefault="004F0A8A" w:rsidP="004F0A8A">
      <w:pPr>
        <w:shd w:val="clear" w:color="auto" w:fill="FFFFFF"/>
        <w:spacing w:after="0" w:line="240" w:lineRule="auto"/>
        <w:ind w:left="709"/>
        <w:jc w:val="both"/>
        <w:rPr>
          <w:rFonts w:asciiTheme="minorHAnsi" w:eastAsia="Times New Roman" w:hAnsiTheme="minorHAnsi" w:cstheme="minorHAnsi"/>
          <w:lang w:eastAsia="fr-FR"/>
        </w:rPr>
      </w:pPr>
    </w:p>
    <w:p w14:paraId="70F8FCC4" w14:textId="019F8EE7" w:rsidR="004F0A8A" w:rsidRPr="008E7345" w:rsidRDefault="004F0A8A" w:rsidP="004F0A8A">
      <w:pPr>
        <w:shd w:val="clear" w:color="auto" w:fill="FFFFFF"/>
        <w:spacing w:after="0" w:line="240" w:lineRule="auto"/>
        <w:ind w:left="360"/>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Trouvez l'affirmation exacte !</w:t>
      </w:r>
    </w:p>
    <w:p w14:paraId="1B05DAEC" w14:textId="29021EA0" w:rsidR="004F0A8A" w:rsidRPr="00212FC3" w:rsidRDefault="004F0A8A" w:rsidP="004F0A8A">
      <w:pPr>
        <w:pStyle w:val="Paragraphedeliste"/>
        <w:numPr>
          <w:ilvl w:val="0"/>
          <w:numId w:val="198"/>
        </w:numPr>
        <w:shd w:val="clear" w:color="auto" w:fill="FFFFFF"/>
        <w:spacing w:after="0" w:line="240" w:lineRule="auto"/>
        <w:ind w:left="1080"/>
        <w:jc w:val="both"/>
        <w:rPr>
          <w:rFonts w:asciiTheme="minorHAnsi" w:eastAsia="Times New Roman" w:hAnsiTheme="minorHAnsi" w:cstheme="minorHAnsi"/>
          <w:b/>
          <w:bCs/>
          <w:lang w:eastAsia="fr-FR"/>
        </w:rPr>
      </w:pPr>
      <w:r w:rsidRPr="00212FC3">
        <w:rPr>
          <w:rFonts w:asciiTheme="minorHAnsi" w:eastAsia="Times New Roman" w:hAnsiTheme="minorHAnsi" w:cstheme="minorHAnsi"/>
          <w:b/>
          <w:bCs/>
          <w:lang w:eastAsia="fr-FR"/>
        </w:rPr>
        <w:t xml:space="preserve">Une diffusion hématogène du tréponème syphilitique se produit rapidement après le </w:t>
      </w:r>
      <w:proofErr w:type="spellStart"/>
      <w:r w:rsidRPr="00212FC3">
        <w:rPr>
          <w:rFonts w:asciiTheme="minorHAnsi" w:eastAsia="Times New Roman" w:hAnsiTheme="minorHAnsi" w:cstheme="minorHAnsi"/>
          <w:b/>
          <w:bCs/>
          <w:lang w:eastAsia="fr-FR"/>
        </w:rPr>
        <w:t>contage</w:t>
      </w:r>
      <w:proofErr w:type="spellEnd"/>
      <w:r w:rsidRPr="00212FC3">
        <w:rPr>
          <w:rFonts w:asciiTheme="minorHAnsi" w:eastAsia="Times New Roman" w:hAnsiTheme="minorHAnsi" w:cstheme="minorHAnsi"/>
          <w:b/>
          <w:bCs/>
          <w:lang w:eastAsia="fr-FR"/>
        </w:rPr>
        <w:t>.</w:t>
      </w:r>
    </w:p>
    <w:p w14:paraId="4AAC62FB" w14:textId="3E8EEE60" w:rsidR="004F0A8A" w:rsidRPr="008E7345" w:rsidRDefault="004F0A8A" w:rsidP="004F0A8A">
      <w:pPr>
        <w:shd w:val="clear" w:color="auto" w:fill="FFFFFF"/>
        <w:spacing w:after="0" w:line="240" w:lineRule="auto"/>
        <w:ind w:left="360"/>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Trouvez l'affirmation exacte !</w:t>
      </w:r>
    </w:p>
    <w:p w14:paraId="525E0974" w14:textId="4FF24665" w:rsidR="004F0A8A" w:rsidRPr="00212FC3" w:rsidRDefault="004F0A8A" w:rsidP="004F0A8A">
      <w:pPr>
        <w:pStyle w:val="Paragraphedeliste"/>
        <w:numPr>
          <w:ilvl w:val="0"/>
          <w:numId w:val="197"/>
        </w:numPr>
        <w:shd w:val="clear" w:color="auto" w:fill="FFFFFF"/>
        <w:spacing w:after="0" w:line="240" w:lineRule="auto"/>
        <w:ind w:left="1080"/>
        <w:jc w:val="both"/>
        <w:rPr>
          <w:rFonts w:asciiTheme="minorHAnsi" w:eastAsia="Times New Roman" w:hAnsiTheme="minorHAnsi" w:cstheme="minorHAnsi"/>
          <w:b/>
          <w:bCs/>
          <w:lang w:eastAsia="fr-FR"/>
        </w:rPr>
      </w:pPr>
      <w:r w:rsidRPr="00212FC3">
        <w:rPr>
          <w:rFonts w:asciiTheme="minorHAnsi" w:eastAsia="Times New Roman" w:hAnsiTheme="minorHAnsi" w:cstheme="minorHAnsi"/>
          <w:b/>
          <w:bCs/>
          <w:lang w:eastAsia="fr-FR"/>
        </w:rPr>
        <w:t xml:space="preserve">L'ADN du </w:t>
      </w:r>
      <w:proofErr w:type="spellStart"/>
      <w:r w:rsidRPr="00212FC3">
        <w:rPr>
          <w:rFonts w:asciiTheme="minorHAnsi" w:eastAsia="Times New Roman" w:hAnsiTheme="minorHAnsi" w:cstheme="minorHAnsi"/>
          <w:b/>
          <w:bCs/>
          <w:lang w:eastAsia="fr-FR"/>
        </w:rPr>
        <w:t>monkeypox</w:t>
      </w:r>
      <w:proofErr w:type="spellEnd"/>
      <w:r w:rsidRPr="00212FC3">
        <w:rPr>
          <w:rFonts w:asciiTheme="minorHAnsi" w:eastAsia="Times New Roman" w:hAnsiTheme="minorHAnsi" w:cstheme="minorHAnsi"/>
          <w:b/>
          <w:bCs/>
          <w:lang w:eastAsia="fr-FR"/>
        </w:rPr>
        <w:t xml:space="preserve"> peut être trouvé dans le sperme.</w:t>
      </w:r>
    </w:p>
    <w:p w14:paraId="761F2EB2" w14:textId="77777777" w:rsidR="000A3ED7" w:rsidRPr="008E7345" w:rsidRDefault="000A3ED7" w:rsidP="00A5717F">
      <w:pPr>
        <w:rPr>
          <w:rFonts w:asciiTheme="minorHAnsi" w:eastAsiaTheme="minorHAnsi" w:hAnsiTheme="minorHAnsi" w:cstheme="minorHAnsi"/>
        </w:rPr>
      </w:pPr>
    </w:p>
    <w:p w14:paraId="254F6617" w14:textId="00BFF72A" w:rsidR="000A3ED7" w:rsidRPr="00096BCC" w:rsidRDefault="000A3ED7" w:rsidP="000A3ED7">
      <w:pPr>
        <w:shd w:val="clear" w:color="auto" w:fill="FFFFFF"/>
        <w:spacing w:after="0" w:line="240" w:lineRule="auto"/>
        <w:ind w:left="-284"/>
        <w:jc w:val="both"/>
        <w:rPr>
          <w:rFonts w:asciiTheme="minorHAnsi" w:eastAsiaTheme="minorHAnsi" w:hAnsiTheme="minorHAnsi" w:cstheme="minorHAnsi"/>
          <w:b/>
          <w:bCs/>
          <w:color w:val="8EAADB" w:themeColor="accent1" w:themeTint="99"/>
        </w:rPr>
      </w:pPr>
      <w:r w:rsidRPr="00096BCC">
        <w:rPr>
          <w:rFonts w:asciiTheme="minorHAnsi" w:eastAsiaTheme="minorHAnsi" w:hAnsiTheme="minorHAnsi" w:cstheme="minorHAnsi"/>
          <w:b/>
          <w:bCs/>
          <w:color w:val="8EAADB" w:themeColor="accent1" w:themeTint="99"/>
        </w:rPr>
        <w:t xml:space="preserve">Article : Le numérique au service de l’éducation thérapeutique du patient.    </w:t>
      </w:r>
    </w:p>
    <w:p w14:paraId="720C4AE8" w14:textId="77777777" w:rsidR="000A3ED7" w:rsidRPr="008E7345" w:rsidRDefault="000A3ED7" w:rsidP="000A3ED7">
      <w:pPr>
        <w:shd w:val="clear" w:color="auto" w:fill="FFFFFF"/>
        <w:spacing w:after="0" w:line="240" w:lineRule="auto"/>
        <w:ind w:left="709"/>
        <w:jc w:val="both"/>
        <w:rPr>
          <w:rFonts w:asciiTheme="minorHAnsi" w:eastAsia="Times New Roman" w:hAnsiTheme="minorHAnsi" w:cstheme="minorHAnsi"/>
          <w:lang w:eastAsia="fr-FR"/>
        </w:rPr>
      </w:pPr>
    </w:p>
    <w:p w14:paraId="579F68AB" w14:textId="1280F6A7" w:rsidR="000A3ED7" w:rsidRPr="008E7345" w:rsidRDefault="000A3ED7" w:rsidP="000A3ED7">
      <w:pPr>
        <w:shd w:val="clear" w:color="auto" w:fill="FFFFFF"/>
        <w:spacing w:after="0" w:line="240" w:lineRule="auto"/>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Où est l'affirmation exacte ?</w:t>
      </w:r>
    </w:p>
    <w:p w14:paraId="42124C0A" w14:textId="17EF52F4" w:rsidR="000A3ED7" w:rsidRPr="00212FC3" w:rsidRDefault="000A3ED7" w:rsidP="000A3ED7">
      <w:pPr>
        <w:pStyle w:val="Paragraphedeliste"/>
        <w:numPr>
          <w:ilvl w:val="0"/>
          <w:numId w:val="200"/>
        </w:numPr>
        <w:shd w:val="clear" w:color="auto" w:fill="FFFFFF"/>
        <w:spacing w:after="0" w:line="240" w:lineRule="auto"/>
        <w:jc w:val="both"/>
        <w:rPr>
          <w:rFonts w:asciiTheme="minorHAnsi" w:eastAsia="Times New Roman" w:hAnsiTheme="minorHAnsi" w:cstheme="minorHAnsi"/>
          <w:b/>
          <w:bCs/>
          <w:lang w:eastAsia="fr-FR"/>
        </w:rPr>
      </w:pPr>
      <w:r w:rsidRPr="00212FC3">
        <w:rPr>
          <w:rFonts w:asciiTheme="minorHAnsi" w:eastAsia="Times New Roman" w:hAnsiTheme="minorHAnsi" w:cstheme="minorHAnsi"/>
          <w:b/>
          <w:bCs/>
          <w:lang w:eastAsia="fr-FR"/>
        </w:rPr>
        <w:t>L'ETP à distance facilite l'introspection de certains patients.</w:t>
      </w:r>
    </w:p>
    <w:p w14:paraId="52FBF505" w14:textId="77777777" w:rsidR="000A3ED7" w:rsidRPr="008E7345" w:rsidRDefault="000A3ED7" w:rsidP="000A3ED7">
      <w:pPr>
        <w:shd w:val="clear" w:color="auto" w:fill="FFFFFF"/>
        <w:spacing w:after="0" w:line="240" w:lineRule="auto"/>
        <w:ind w:left="709"/>
        <w:jc w:val="both"/>
        <w:rPr>
          <w:rFonts w:asciiTheme="minorHAnsi" w:eastAsia="Times New Roman" w:hAnsiTheme="minorHAnsi" w:cstheme="minorHAnsi"/>
          <w:lang w:eastAsia="fr-FR"/>
        </w:rPr>
      </w:pPr>
    </w:p>
    <w:p w14:paraId="26F3B568" w14:textId="66A9BB8C" w:rsidR="000A3ED7" w:rsidRPr="008E7345" w:rsidRDefault="000A3ED7" w:rsidP="000A3ED7">
      <w:pPr>
        <w:shd w:val="clear" w:color="auto" w:fill="FFFFFF"/>
        <w:spacing w:after="0" w:line="240" w:lineRule="auto"/>
        <w:jc w:val="both"/>
        <w:rPr>
          <w:rFonts w:asciiTheme="minorHAnsi" w:eastAsia="Times New Roman" w:hAnsiTheme="minorHAnsi" w:cstheme="minorHAnsi"/>
          <w:lang w:eastAsia="fr-FR"/>
        </w:rPr>
      </w:pPr>
      <w:r w:rsidRPr="008E7345">
        <w:rPr>
          <w:rFonts w:asciiTheme="minorHAnsi" w:eastAsia="Times New Roman" w:hAnsiTheme="minorHAnsi" w:cstheme="minorHAnsi"/>
          <w:lang w:eastAsia="fr-FR"/>
        </w:rPr>
        <w:t>Où est l'affirmation exacte ?</w:t>
      </w:r>
    </w:p>
    <w:p w14:paraId="37D0ADBF" w14:textId="3CCE6DEF" w:rsidR="000A3ED7" w:rsidRPr="00212FC3" w:rsidRDefault="000A3ED7" w:rsidP="000A3ED7">
      <w:pPr>
        <w:pStyle w:val="Paragraphedeliste"/>
        <w:numPr>
          <w:ilvl w:val="0"/>
          <w:numId w:val="199"/>
        </w:numPr>
        <w:shd w:val="clear" w:color="auto" w:fill="FFFFFF"/>
        <w:spacing w:after="0" w:line="240" w:lineRule="auto"/>
        <w:jc w:val="both"/>
        <w:rPr>
          <w:rFonts w:asciiTheme="minorHAnsi" w:eastAsia="Times New Roman" w:hAnsiTheme="minorHAnsi" w:cstheme="minorHAnsi"/>
          <w:b/>
          <w:bCs/>
          <w:lang w:eastAsia="fr-FR"/>
        </w:rPr>
      </w:pPr>
      <w:r w:rsidRPr="00212FC3">
        <w:rPr>
          <w:rFonts w:asciiTheme="minorHAnsi" w:eastAsia="Times New Roman" w:hAnsiTheme="minorHAnsi" w:cstheme="minorHAnsi"/>
          <w:b/>
          <w:bCs/>
          <w:lang w:eastAsia="fr-FR"/>
        </w:rPr>
        <w:t>Un médecin doit obligatoirement faire partie d'une équipe d'ETP.</w:t>
      </w:r>
    </w:p>
    <w:p w14:paraId="19F21948" w14:textId="3B549740" w:rsidR="00F7419E" w:rsidRDefault="00F7419E" w:rsidP="00A5717F">
      <w:pPr>
        <w:rPr>
          <w:rFonts w:asciiTheme="minorHAnsi" w:eastAsiaTheme="minorHAnsi" w:hAnsiTheme="minorHAnsi" w:cstheme="minorHAnsi"/>
        </w:rPr>
      </w:pPr>
    </w:p>
    <w:p w14:paraId="373B523C" w14:textId="79CE956B" w:rsidR="00936D84" w:rsidRDefault="00936D84" w:rsidP="00A5717F">
      <w:pPr>
        <w:rPr>
          <w:rFonts w:asciiTheme="minorHAnsi" w:eastAsiaTheme="minorHAnsi" w:hAnsiTheme="minorHAnsi" w:cstheme="minorHAnsi"/>
        </w:rPr>
      </w:pPr>
    </w:p>
    <w:p w14:paraId="172E60C1" w14:textId="77777777" w:rsidR="00936D84" w:rsidRPr="008528CE" w:rsidRDefault="00936D84" w:rsidP="00936D84">
      <w:pPr>
        <w:jc w:val="both"/>
        <w:rPr>
          <w:rFonts w:asciiTheme="minorHAnsi" w:hAnsiTheme="minorHAnsi" w:cstheme="minorHAnsi"/>
          <w:i/>
          <w:iCs/>
          <w:color w:val="FF0000"/>
        </w:rPr>
      </w:pPr>
      <w:proofErr w:type="spellStart"/>
      <w:r w:rsidRPr="008528CE">
        <w:rPr>
          <w:rFonts w:asciiTheme="minorHAnsi" w:hAnsiTheme="minorHAnsi" w:cstheme="minorHAnsi"/>
          <w:i/>
          <w:iCs/>
          <w:color w:val="FF0000"/>
        </w:rPr>
        <w:t>Iframe</w:t>
      </w:r>
      <w:proofErr w:type="spellEnd"/>
      <w:r w:rsidRPr="008528CE">
        <w:rPr>
          <w:rFonts w:asciiTheme="minorHAnsi" w:hAnsiTheme="minorHAnsi" w:cstheme="minorHAnsi"/>
          <w:i/>
          <w:iCs/>
          <w:color w:val="FF0000"/>
        </w:rPr>
        <w:t xml:space="preserve"> </w:t>
      </w:r>
    </w:p>
    <w:p w14:paraId="70736A70" w14:textId="77777777" w:rsidR="00936D84" w:rsidRPr="008E7345" w:rsidRDefault="00936D84" w:rsidP="00936D84">
      <w:pPr>
        <w:rPr>
          <w:rFonts w:asciiTheme="minorHAnsi" w:eastAsiaTheme="minorHAnsi" w:hAnsiTheme="minorHAnsi" w:cstheme="minorHAnsi"/>
        </w:rPr>
      </w:pPr>
      <w:hyperlink r:id="rId13" w:history="1">
        <w:r w:rsidRPr="00362B20">
          <w:rPr>
            <w:rStyle w:val="Lienhypertexte"/>
            <w:rFonts w:asciiTheme="minorHAnsi" w:eastAsiaTheme="minorHAnsi" w:hAnsiTheme="minorHAnsi" w:cstheme="minorHAnsi"/>
          </w:rPr>
          <w:t>https://dam.naos.com/fr/element?id=94978</w:t>
        </w:r>
      </w:hyperlink>
      <w:r>
        <w:rPr>
          <w:rFonts w:asciiTheme="minorHAnsi" w:eastAsiaTheme="minorHAnsi" w:hAnsiTheme="minorHAnsi" w:cstheme="minorHAnsi"/>
        </w:rPr>
        <w:t xml:space="preserve"> </w:t>
      </w:r>
    </w:p>
    <w:p w14:paraId="38CC2284" w14:textId="77777777" w:rsidR="00936D84" w:rsidRPr="008528CE" w:rsidRDefault="00936D84" w:rsidP="00936D84">
      <w:pPr>
        <w:pStyle w:val="Corpsdetexte"/>
        <w:rPr>
          <w:rFonts w:asciiTheme="minorHAnsi" w:hAnsiTheme="minorHAnsi" w:cstheme="minorHAnsi"/>
          <w:color w:val="3F3D41"/>
        </w:rPr>
      </w:pPr>
    </w:p>
    <w:p w14:paraId="054730F9" w14:textId="32DC067A" w:rsidR="00936D84" w:rsidRPr="00936D84" w:rsidRDefault="00936D84" w:rsidP="00936D84">
      <w:pPr>
        <w:jc w:val="both"/>
        <w:rPr>
          <w:rFonts w:asciiTheme="minorHAnsi" w:hAnsiTheme="minorHAnsi" w:cstheme="minorHAnsi"/>
          <w:i/>
          <w:iCs/>
          <w:color w:val="FF0000"/>
        </w:rPr>
      </w:pPr>
      <w:proofErr w:type="spellStart"/>
      <w:r w:rsidRPr="008528CE">
        <w:rPr>
          <w:rFonts w:asciiTheme="minorHAnsi" w:hAnsiTheme="minorHAnsi" w:cstheme="minorHAnsi"/>
          <w:i/>
          <w:iCs/>
          <w:color w:val="FF0000"/>
        </w:rPr>
        <w:t>Preview</w:t>
      </w:r>
      <w:proofErr w:type="spellEnd"/>
      <w:r w:rsidRPr="008528CE">
        <w:rPr>
          <w:rFonts w:asciiTheme="minorHAnsi" w:hAnsiTheme="minorHAnsi" w:cstheme="minorHAnsi"/>
          <w:i/>
          <w:iCs/>
          <w:color w:val="FF0000"/>
        </w:rPr>
        <w:t xml:space="preserve"> / download :</w:t>
      </w:r>
    </w:p>
    <w:p w14:paraId="091FAEF1" w14:textId="2EB54468" w:rsidR="00936D84" w:rsidRPr="008E7345" w:rsidRDefault="00936D84" w:rsidP="00A5717F">
      <w:pPr>
        <w:rPr>
          <w:rFonts w:asciiTheme="minorHAnsi" w:eastAsiaTheme="minorHAnsi" w:hAnsiTheme="minorHAnsi" w:cstheme="minorHAnsi"/>
        </w:rPr>
      </w:pPr>
      <w:hyperlink r:id="rId14" w:history="1">
        <w:r w:rsidRPr="00362B20">
          <w:rPr>
            <w:rStyle w:val="Lienhypertexte"/>
            <w:rFonts w:asciiTheme="minorHAnsi" w:eastAsiaTheme="minorHAnsi" w:hAnsiTheme="minorHAnsi" w:cstheme="minorHAnsi"/>
          </w:rPr>
          <w:t>https://dam.naos.com/fr/element?id=94978</w:t>
        </w:r>
      </w:hyperlink>
      <w:r>
        <w:rPr>
          <w:rFonts w:asciiTheme="minorHAnsi" w:eastAsiaTheme="minorHAnsi" w:hAnsiTheme="minorHAnsi" w:cstheme="minorHAnsi"/>
        </w:rPr>
        <w:t xml:space="preserve"> </w:t>
      </w:r>
    </w:p>
    <w:sectPr w:rsidR="00936D84" w:rsidRPr="008E7345" w:rsidSect="00872B47">
      <w:footerReference w:type="default" r:id="rId15"/>
      <w:pgSz w:w="11906" w:h="16838"/>
      <w:pgMar w:top="709"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B662C1" w14:textId="77777777" w:rsidR="00681248" w:rsidRDefault="00681248" w:rsidP="003E6607">
      <w:pPr>
        <w:spacing w:after="0" w:line="240" w:lineRule="auto"/>
      </w:pPr>
      <w:r>
        <w:separator/>
      </w:r>
    </w:p>
  </w:endnote>
  <w:endnote w:type="continuationSeparator" w:id="0">
    <w:p w14:paraId="2B4BE64B" w14:textId="77777777" w:rsidR="00681248" w:rsidRDefault="00681248" w:rsidP="003E66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Segoe UI Symbol"/>
    <w:charset w:val="02"/>
    <w:family w:val="auto"/>
    <w:pitch w:val="variable"/>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Bryant-Naos Bold">
    <w:panose1 w:val="00000500000000000000"/>
    <w:charset w:val="00"/>
    <w:family w:val="auto"/>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Bryant-Naos">
    <w:panose1 w:val="00000500000000000000"/>
    <w:charset w:val="00"/>
    <w:family w:val="auto"/>
    <w:pitch w:val="variable"/>
    <w:sig w:usb0="00000007" w:usb1="00000000" w:usb2="00000000" w:usb3="00000000" w:csb0="00000093"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1541556"/>
      <w:docPartObj>
        <w:docPartGallery w:val="Page Numbers (Bottom of Page)"/>
        <w:docPartUnique/>
      </w:docPartObj>
    </w:sdtPr>
    <w:sdtContent>
      <w:p w14:paraId="4C430461" w14:textId="061225DC" w:rsidR="003E6607" w:rsidRDefault="003E6607">
        <w:pPr>
          <w:pStyle w:val="Pieddepage"/>
          <w:jc w:val="right"/>
        </w:pPr>
        <w:r>
          <w:fldChar w:fldCharType="begin"/>
        </w:r>
        <w:r>
          <w:instrText>PAGE   \* MERGEFORMAT</w:instrText>
        </w:r>
        <w:r>
          <w:fldChar w:fldCharType="separate"/>
        </w:r>
        <w:r>
          <w:t>2</w:t>
        </w:r>
        <w:r>
          <w:fldChar w:fldCharType="end"/>
        </w:r>
      </w:p>
    </w:sdtContent>
  </w:sdt>
  <w:p w14:paraId="1F78AF74" w14:textId="666CC76C" w:rsidR="003E6607" w:rsidRDefault="003E6607" w:rsidP="00715775">
    <w:pPr>
      <w:pStyle w:val="Pieddepag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24D093" w14:textId="77777777" w:rsidR="00681248" w:rsidRDefault="00681248" w:rsidP="003E6607">
      <w:pPr>
        <w:spacing w:after="0" w:line="240" w:lineRule="auto"/>
      </w:pPr>
      <w:r>
        <w:separator/>
      </w:r>
    </w:p>
  </w:footnote>
  <w:footnote w:type="continuationSeparator" w:id="0">
    <w:p w14:paraId="5CE04129" w14:textId="77777777" w:rsidR="00681248" w:rsidRDefault="00681248" w:rsidP="003E66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3052E"/>
    <w:multiLevelType w:val="multilevel"/>
    <w:tmpl w:val="BF9C512A"/>
    <w:lvl w:ilvl="0">
      <w:start w:val="1"/>
      <w:numFmt w:val="upperLetter"/>
      <w:lvlText w:val="%1."/>
      <w:lvlJc w:val="left"/>
      <w:pPr>
        <w:ind w:left="720" w:hanging="360"/>
      </w:p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 w15:restartNumberingAfterBreak="0">
    <w:nsid w:val="022D194E"/>
    <w:multiLevelType w:val="hybridMultilevel"/>
    <w:tmpl w:val="6C5807A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068" w:hanging="360"/>
      </w:pPr>
      <w:rPr>
        <w:rFonts w:ascii="Courier New" w:hAnsi="Courier New" w:cs="Courier New" w:hint="default"/>
      </w:rPr>
    </w:lvl>
    <w:lvl w:ilvl="2" w:tplc="040C0005" w:tentative="1">
      <w:start w:val="1"/>
      <w:numFmt w:val="bullet"/>
      <w:lvlText w:val=""/>
      <w:lvlJc w:val="left"/>
      <w:pPr>
        <w:ind w:left="1788" w:hanging="360"/>
      </w:pPr>
      <w:rPr>
        <w:rFonts w:ascii="Wingdings" w:hAnsi="Wingdings" w:hint="default"/>
      </w:rPr>
    </w:lvl>
    <w:lvl w:ilvl="3" w:tplc="040C0001" w:tentative="1">
      <w:start w:val="1"/>
      <w:numFmt w:val="bullet"/>
      <w:lvlText w:val=""/>
      <w:lvlJc w:val="left"/>
      <w:pPr>
        <w:ind w:left="2508" w:hanging="360"/>
      </w:pPr>
      <w:rPr>
        <w:rFonts w:ascii="Symbol" w:hAnsi="Symbol" w:hint="default"/>
      </w:rPr>
    </w:lvl>
    <w:lvl w:ilvl="4" w:tplc="040C0003" w:tentative="1">
      <w:start w:val="1"/>
      <w:numFmt w:val="bullet"/>
      <w:lvlText w:val="o"/>
      <w:lvlJc w:val="left"/>
      <w:pPr>
        <w:ind w:left="3228" w:hanging="360"/>
      </w:pPr>
      <w:rPr>
        <w:rFonts w:ascii="Courier New" w:hAnsi="Courier New" w:cs="Courier New" w:hint="default"/>
      </w:rPr>
    </w:lvl>
    <w:lvl w:ilvl="5" w:tplc="040C0005" w:tentative="1">
      <w:start w:val="1"/>
      <w:numFmt w:val="bullet"/>
      <w:lvlText w:val=""/>
      <w:lvlJc w:val="left"/>
      <w:pPr>
        <w:ind w:left="3948" w:hanging="360"/>
      </w:pPr>
      <w:rPr>
        <w:rFonts w:ascii="Wingdings" w:hAnsi="Wingdings" w:hint="default"/>
      </w:rPr>
    </w:lvl>
    <w:lvl w:ilvl="6" w:tplc="040C0001" w:tentative="1">
      <w:start w:val="1"/>
      <w:numFmt w:val="bullet"/>
      <w:lvlText w:val=""/>
      <w:lvlJc w:val="left"/>
      <w:pPr>
        <w:ind w:left="4668" w:hanging="360"/>
      </w:pPr>
      <w:rPr>
        <w:rFonts w:ascii="Symbol" w:hAnsi="Symbol" w:hint="default"/>
      </w:rPr>
    </w:lvl>
    <w:lvl w:ilvl="7" w:tplc="040C0003" w:tentative="1">
      <w:start w:val="1"/>
      <w:numFmt w:val="bullet"/>
      <w:lvlText w:val="o"/>
      <w:lvlJc w:val="left"/>
      <w:pPr>
        <w:ind w:left="5388" w:hanging="360"/>
      </w:pPr>
      <w:rPr>
        <w:rFonts w:ascii="Courier New" w:hAnsi="Courier New" w:cs="Courier New" w:hint="default"/>
      </w:rPr>
    </w:lvl>
    <w:lvl w:ilvl="8" w:tplc="040C0005" w:tentative="1">
      <w:start w:val="1"/>
      <w:numFmt w:val="bullet"/>
      <w:lvlText w:val=""/>
      <w:lvlJc w:val="left"/>
      <w:pPr>
        <w:ind w:left="6108" w:hanging="360"/>
      </w:pPr>
      <w:rPr>
        <w:rFonts w:ascii="Wingdings" w:hAnsi="Wingdings" w:hint="default"/>
      </w:rPr>
    </w:lvl>
  </w:abstractNum>
  <w:abstractNum w:abstractNumId="2" w15:restartNumberingAfterBreak="0">
    <w:nsid w:val="0237339F"/>
    <w:multiLevelType w:val="hybridMultilevel"/>
    <w:tmpl w:val="151E9EEA"/>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15:restartNumberingAfterBreak="0">
    <w:nsid w:val="03FD269F"/>
    <w:multiLevelType w:val="hybridMultilevel"/>
    <w:tmpl w:val="C1D8113C"/>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15:restartNumberingAfterBreak="0">
    <w:nsid w:val="04EF645B"/>
    <w:multiLevelType w:val="hybridMultilevel"/>
    <w:tmpl w:val="A44EDB76"/>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04FA189C"/>
    <w:multiLevelType w:val="multilevel"/>
    <w:tmpl w:val="53ECD692"/>
    <w:lvl w:ilvl="0">
      <w:start w:val="1"/>
      <w:numFmt w:val="upperLetter"/>
      <w:lvlText w:val="%1."/>
      <w:lvlJc w:val="left"/>
      <w:pPr>
        <w:ind w:left="720" w:hanging="360"/>
      </w:p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6" w15:restartNumberingAfterBreak="0">
    <w:nsid w:val="05E84BD7"/>
    <w:multiLevelType w:val="hybridMultilevel"/>
    <w:tmpl w:val="6E30B338"/>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06D24D97"/>
    <w:multiLevelType w:val="hybridMultilevel"/>
    <w:tmpl w:val="C1C0911A"/>
    <w:lvl w:ilvl="0" w:tplc="040C0015">
      <w:start w:val="1"/>
      <w:numFmt w:val="upp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07D6540C"/>
    <w:multiLevelType w:val="hybridMultilevel"/>
    <w:tmpl w:val="A0068A7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085C503A"/>
    <w:multiLevelType w:val="multilevel"/>
    <w:tmpl w:val="7FF2C94A"/>
    <w:lvl w:ilvl="0">
      <w:start w:val="1"/>
      <w:numFmt w:val="bullet"/>
      <w:lvlText w:val=""/>
      <w:lvlJc w:val="left"/>
      <w:pPr>
        <w:ind w:left="720" w:hanging="360"/>
      </w:pPr>
      <w:rPr>
        <w:rFonts w:ascii="Symbol" w:hAnsi="Symbol" w:hint="default"/>
      </w:rPr>
    </w:lvl>
    <w:lvl w:ilvl="1">
      <w:start w:val="1"/>
      <w:numFmt w:val="bullet"/>
      <w:lvlText w:val=""/>
      <w:lvlJc w:val="left"/>
      <w:pPr>
        <w:ind w:left="720" w:hanging="360"/>
      </w:pPr>
      <w:rPr>
        <w:rFonts w:ascii="Symbol" w:hAnsi="Symbol" w:hint="default"/>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0" w15:restartNumberingAfterBreak="0">
    <w:nsid w:val="08927FE0"/>
    <w:multiLevelType w:val="hybridMultilevel"/>
    <w:tmpl w:val="2C9A8C94"/>
    <w:lvl w:ilvl="0" w:tplc="040C0003">
      <w:start w:val="1"/>
      <w:numFmt w:val="bullet"/>
      <w:lvlText w:val="o"/>
      <w:lvlJc w:val="left"/>
      <w:pPr>
        <w:ind w:left="1428" w:hanging="360"/>
      </w:pPr>
      <w:rPr>
        <w:rFonts w:ascii="Courier New" w:hAnsi="Courier New" w:cs="Courier New" w:hint="default"/>
      </w:rPr>
    </w:lvl>
    <w:lvl w:ilvl="1" w:tplc="040C0003">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1" w15:restartNumberingAfterBreak="0">
    <w:nsid w:val="09716881"/>
    <w:multiLevelType w:val="hybridMultilevel"/>
    <w:tmpl w:val="85A8DD9C"/>
    <w:lvl w:ilvl="0" w:tplc="040C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09AF2A7C"/>
    <w:multiLevelType w:val="hybridMultilevel"/>
    <w:tmpl w:val="FF4801D4"/>
    <w:lvl w:ilvl="0" w:tplc="040C0003">
      <w:start w:val="1"/>
      <w:numFmt w:val="bullet"/>
      <w:lvlText w:val="o"/>
      <w:lvlJc w:val="left"/>
      <w:pPr>
        <w:ind w:left="1428" w:hanging="360"/>
      </w:pPr>
      <w:rPr>
        <w:rFonts w:ascii="Courier New" w:hAnsi="Courier New" w:cs="Courier New" w:hint="default"/>
      </w:rPr>
    </w:lvl>
    <w:lvl w:ilvl="1" w:tplc="040C0003">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3" w15:restartNumberingAfterBreak="0">
    <w:nsid w:val="0A1F0291"/>
    <w:multiLevelType w:val="hybridMultilevel"/>
    <w:tmpl w:val="16C49B4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0AE22CF6"/>
    <w:multiLevelType w:val="hybridMultilevel"/>
    <w:tmpl w:val="3A623986"/>
    <w:lvl w:ilvl="0" w:tplc="040C0003">
      <w:start w:val="1"/>
      <w:numFmt w:val="bullet"/>
      <w:lvlText w:val="o"/>
      <w:lvlJc w:val="left"/>
      <w:pPr>
        <w:ind w:left="720" w:hanging="360"/>
      </w:pPr>
      <w:rPr>
        <w:rFonts w:ascii="Courier New" w:hAnsi="Courier New" w:cs="Courier New"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0B2E2683"/>
    <w:multiLevelType w:val="hybridMultilevel"/>
    <w:tmpl w:val="2EAA9AAC"/>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0BD22927"/>
    <w:multiLevelType w:val="multilevel"/>
    <w:tmpl w:val="0A469150"/>
    <w:lvl w:ilvl="0">
      <w:start w:val="1"/>
      <w:numFmt w:val="bullet"/>
      <w:lvlText w:val="o"/>
      <w:lvlJc w:val="left"/>
      <w:pPr>
        <w:ind w:left="720" w:hanging="360"/>
      </w:pPr>
      <w:rPr>
        <w:rFonts w:ascii="Courier New" w:hAnsi="Courier New" w:cs="Courier New" w:hint="default"/>
        <w:color w:val="222222"/>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0CDA303B"/>
    <w:multiLevelType w:val="multilevel"/>
    <w:tmpl w:val="9D46220E"/>
    <w:lvl w:ilvl="0">
      <w:start w:val="1"/>
      <w:numFmt w:val="upperLetter"/>
      <w:lvlText w:val="%1."/>
      <w:lvlJc w:val="left"/>
      <w:pPr>
        <w:ind w:left="720" w:hanging="360"/>
      </w:p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8" w15:restartNumberingAfterBreak="0">
    <w:nsid w:val="0D1767B0"/>
    <w:multiLevelType w:val="multilevel"/>
    <w:tmpl w:val="07A8FD30"/>
    <w:lvl w:ilvl="0">
      <w:start w:val="1"/>
      <w:numFmt w:val="bullet"/>
      <w:lvlText w:val=""/>
      <w:lvlJc w:val="left"/>
      <w:pPr>
        <w:ind w:left="720" w:hanging="360"/>
      </w:pPr>
      <w:rPr>
        <w:rFonts w:ascii="Symbol" w:hAnsi="Symbol" w:hint="default"/>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9" w15:restartNumberingAfterBreak="0">
    <w:nsid w:val="0E586598"/>
    <w:multiLevelType w:val="multilevel"/>
    <w:tmpl w:val="ADD411C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0" w15:restartNumberingAfterBreak="0">
    <w:nsid w:val="0EA16CAD"/>
    <w:multiLevelType w:val="hybridMultilevel"/>
    <w:tmpl w:val="E99CA8F0"/>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0ED126E8"/>
    <w:multiLevelType w:val="multilevel"/>
    <w:tmpl w:val="B24C9EBC"/>
    <w:lvl w:ilvl="0">
      <w:start w:val="1"/>
      <w:numFmt w:val="bullet"/>
      <w:lvlText w:val="o"/>
      <w:lvlJc w:val="left"/>
      <w:pPr>
        <w:ind w:left="720" w:hanging="360"/>
      </w:pPr>
      <w:rPr>
        <w:rFonts w:ascii="Courier New" w:hAnsi="Courier New" w:cs="Courier New"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0ED52ABF"/>
    <w:multiLevelType w:val="multilevel"/>
    <w:tmpl w:val="372057F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3" w15:restartNumberingAfterBreak="0">
    <w:nsid w:val="0F1678EC"/>
    <w:multiLevelType w:val="hybridMultilevel"/>
    <w:tmpl w:val="A63CE29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0FFF4D38"/>
    <w:multiLevelType w:val="hybridMultilevel"/>
    <w:tmpl w:val="89ECCE9E"/>
    <w:lvl w:ilvl="0" w:tplc="040C0001">
      <w:start w:val="1"/>
      <w:numFmt w:val="bullet"/>
      <w:lvlText w:val=""/>
      <w:lvlJc w:val="left"/>
      <w:pPr>
        <w:ind w:left="1068" w:hanging="360"/>
      </w:pPr>
      <w:rPr>
        <w:rFonts w:ascii="Symbol" w:hAnsi="Symbol" w:hint="default"/>
      </w:rPr>
    </w:lvl>
    <w:lvl w:ilvl="1" w:tplc="FFFFFFFF">
      <w:start w:val="1"/>
      <w:numFmt w:val="bullet"/>
      <w:lvlText w:val=""/>
      <w:lvlJc w:val="left"/>
      <w:pPr>
        <w:ind w:left="1416" w:hanging="360"/>
      </w:pPr>
      <w:rPr>
        <w:rFonts w:ascii="Symbol" w:hAnsi="Symbol" w:hint="default"/>
      </w:rPr>
    </w:lvl>
    <w:lvl w:ilvl="2" w:tplc="FFFFFFFF" w:tentative="1">
      <w:start w:val="1"/>
      <w:numFmt w:val="lowerRoman"/>
      <w:lvlText w:val="%3."/>
      <w:lvlJc w:val="right"/>
      <w:pPr>
        <w:ind w:left="2136" w:hanging="180"/>
      </w:pPr>
    </w:lvl>
    <w:lvl w:ilvl="3" w:tplc="FFFFFFFF" w:tentative="1">
      <w:start w:val="1"/>
      <w:numFmt w:val="decimal"/>
      <w:lvlText w:val="%4."/>
      <w:lvlJc w:val="left"/>
      <w:pPr>
        <w:ind w:left="2856" w:hanging="360"/>
      </w:pPr>
    </w:lvl>
    <w:lvl w:ilvl="4" w:tplc="FFFFFFFF" w:tentative="1">
      <w:start w:val="1"/>
      <w:numFmt w:val="lowerLetter"/>
      <w:lvlText w:val="%5."/>
      <w:lvlJc w:val="left"/>
      <w:pPr>
        <w:ind w:left="3576" w:hanging="360"/>
      </w:pPr>
    </w:lvl>
    <w:lvl w:ilvl="5" w:tplc="FFFFFFFF" w:tentative="1">
      <w:start w:val="1"/>
      <w:numFmt w:val="lowerRoman"/>
      <w:lvlText w:val="%6."/>
      <w:lvlJc w:val="right"/>
      <w:pPr>
        <w:ind w:left="4296" w:hanging="180"/>
      </w:pPr>
    </w:lvl>
    <w:lvl w:ilvl="6" w:tplc="FFFFFFFF" w:tentative="1">
      <w:start w:val="1"/>
      <w:numFmt w:val="decimal"/>
      <w:lvlText w:val="%7."/>
      <w:lvlJc w:val="left"/>
      <w:pPr>
        <w:ind w:left="5016" w:hanging="360"/>
      </w:pPr>
    </w:lvl>
    <w:lvl w:ilvl="7" w:tplc="FFFFFFFF" w:tentative="1">
      <w:start w:val="1"/>
      <w:numFmt w:val="lowerLetter"/>
      <w:lvlText w:val="%8."/>
      <w:lvlJc w:val="left"/>
      <w:pPr>
        <w:ind w:left="5736" w:hanging="360"/>
      </w:pPr>
    </w:lvl>
    <w:lvl w:ilvl="8" w:tplc="FFFFFFFF" w:tentative="1">
      <w:start w:val="1"/>
      <w:numFmt w:val="lowerRoman"/>
      <w:lvlText w:val="%9."/>
      <w:lvlJc w:val="right"/>
      <w:pPr>
        <w:ind w:left="6456" w:hanging="180"/>
      </w:pPr>
    </w:lvl>
  </w:abstractNum>
  <w:abstractNum w:abstractNumId="25" w15:restartNumberingAfterBreak="0">
    <w:nsid w:val="10316AAC"/>
    <w:multiLevelType w:val="multilevel"/>
    <w:tmpl w:val="217297C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6" w15:restartNumberingAfterBreak="0">
    <w:nsid w:val="115635EB"/>
    <w:multiLevelType w:val="hybridMultilevel"/>
    <w:tmpl w:val="8014EA08"/>
    <w:lvl w:ilvl="0" w:tplc="FFFFFFFF">
      <w:start w:val="1"/>
      <w:numFmt w:val="bullet"/>
      <w:lvlText w:val="o"/>
      <w:lvlJc w:val="left"/>
      <w:pPr>
        <w:ind w:left="1440" w:hanging="360"/>
      </w:pPr>
      <w:rPr>
        <w:rFonts w:ascii="Courier New" w:hAnsi="Courier New" w:cs="Courier New" w:hint="default"/>
      </w:rPr>
    </w:lvl>
    <w:lvl w:ilvl="1" w:tplc="040C0015">
      <w:start w:val="1"/>
      <w:numFmt w:val="upperLetter"/>
      <w:lvlText w:val="%2."/>
      <w:lvlJc w:val="left"/>
      <w:pPr>
        <w:ind w:left="720" w:hanging="360"/>
      </w:p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27" w15:restartNumberingAfterBreak="0">
    <w:nsid w:val="11DE2B0C"/>
    <w:multiLevelType w:val="hybridMultilevel"/>
    <w:tmpl w:val="4C7EF114"/>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8" w15:restartNumberingAfterBreak="0">
    <w:nsid w:val="120468F7"/>
    <w:multiLevelType w:val="hybridMultilevel"/>
    <w:tmpl w:val="111CA0B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13235699"/>
    <w:multiLevelType w:val="multilevel"/>
    <w:tmpl w:val="691AA91E"/>
    <w:lvl w:ilvl="0">
      <w:start w:val="1"/>
      <w:numFmt w:val="upperLetter"/>
      <w:lvlText w:val="%1."/>
      <w:lvlJc w:val="left"/>
      <w:pPr>
        <w:ind w:left="720" w:hanging="360"/>
      </w:p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0" w15:restartNumberingAfterBreak="0">
    <w:nsid w:val="132533F7"/>
    <w:multiLevelType w:val="multilevel"/>
    <w:tmpl w:val="B6CE890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1" w15:restartNumberingAfterBreak="0">
    <w:nsid w:val="138D400D"/>
    <w:multiLevelType w:val="hybridMultilevel"/>
    <w:tmpl w:val="93CC96B0"/>
    <w:lvl w:ilvl="0" w:tplc="040C0015">
      <w:start w:val="1"/>
      <w:numFmt w:val="upp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140F4890"/>
    <w:multiLevelType w:val="hybridMultilevel"/>
    <w:tmpl w:val="0DF81F2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143611B3"/>
    <w:multiLevelType w:val="hybridMultilevel"/>
    <w:tmpl w:val="6096F93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144E1C3E"/>
    <w:multiLevelType w:val="multilevel"/>
    <w:tmpl w:val="6D96A2BA"/>
    <w:lvl w:ilvl="0">
      <w:start w:val="1"/>
      <w:numFmt w:val="upperLetter"/>
      <w:lvlText w:val="%1."/>
      <w:lvlJc w:val="left"/>
      <w:pPr>
        <w:ind w:left="720" w:hanging="360"/>
      </w:p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5" w15:restartNumberingAfterBreak="0">
    <w:nsid w:val="144F439F"/>
    <w:multiLevelType w:val="hybridMultilevel"/>
    <w:tmpl w:val="D5EC4F84"/>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6" w15:restartNumberingAfterBreak="0">
    <w:nsid w:val="148E3121"/>
    <w:multiLevelType w:val="hybridMultilevel"/>
    <w:tmpl w:val="FFD29EE8"/>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7" w15:restartNumberingAfterBreak="0">
    <w:nsid w:val="14D1462C"/>
    <w:multiLevelType w:val="hybridMultilevel"/>
    <w:tmpl w:val="8C10C09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14E82D3E"/>
    <w:multiLevelType w:val="multilevel"/>
    <w:tmpl w:val="51D02B16"/>
    <w:lvl w:ilvl="0">
      <w:start w:val="1"/>
      <w:numFmt w:val="upperLetter"/>
      <w:lvlText w:val="%1."/>
      <w:lvlJc w:val="left"/>
      <w:pPr>
        <w:ind w:left="720" w:hanging="360"/>
      </w:p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9" w15:restartNumberingAfterBreak="0">
    <w:nsid w:val="15E409C8"/>
    <w:multiLevelType w:val="multilevel"/>
    <w:tmpl w:val="EA3CBAE6"/>
    <w:lvl w:ilvl="0">
      <w:start w:val="1"/>
      <w:numFmt w:val="bullet"/>
      <w:lvlText w:val="o"/>
      <w:lvlJc w:val="left"/>
      <w:pPr>
        <w:ind w:left="1440" w:hanging="360"/>
      </w:pPr>
      <w:rPr>
        <w:rFonts w:ascii="Courier New" w:hAnsi="Courier New" w:cs="Courier New" w:hint="default"/>
      </w:rPr>
    </w:lvl>
    <w:lvl w:ilvl="1">
      <w:start w:val="1"/>
      <w:numFmt w:val="bullet"/>
      <w:lvlText w:val=""/>
      <w:lvlJc w:val="left"/>
      <w:pPr>
        <w:ind w:left="1428" w:hanging="360"/>
      </w:pPr>
      <w:rPr>
        <w:rFonts w:ascii="Symbol" w:hAnsi="Symbol" w:hint="default"/>
      </w:rPr>
    </w:lvl>
    <w:lvl w:ilvl="2">
      <w:numFmt w:val="bullet"/>
      <w:lvlText w:val="–"/>
      <w:lvlJc w:val="left"/>
      <w:pPr>
        <w:ind w:left="1788" w:hanging="360"/>
      </w:pPr>
      <w:rPr>
        <w:rFonts w:ascii="OpenSymbol" w:eastAsia="OpenSymbol" w:hAnsi="OpenSymbol" w:cs="OpenSymbol"/>
      </w:rPr>
    </w:lvl>
    <w:lvl w:ilvl="3">
      <w:numFmt w:val="bullet"/>
      <w:lvlText w:val="–"/>
      <w:lvlJc w:val="left"/>
      <w:pPr>
        <w:ind w:left="2148" w:hanging="360"/>
      </w:pPr>
      <w:rPr>
        <w:rFonts w:ascii="OpenSymbol" w:eastAsia="OpenSymbol" w:hAnsi="OpenSymbol" w:cs="OpenSymbol"/>
      </w:rPr>
    </w:lvl>
    <w:lvl w:ilvl="4">
      <w:numFmt w:val="bullet"/>
      <w:lvlText w:val="–"/>
      <w:lvlJc w:val="left"/>
      <w:pPr>
        <w:ind w:left="2508" w:hanging="360"/>
      </w:pPr>
      <w:rPr>
        <w:rFonts w:ascii="OpenSymbol" w:eastAsia="OpenSymbol" w:hAnsi="OpenSymbol" w:cs="OpenSymbol"/>
      </w:rPr>
    </w:lvl>
    <w:lvl w:ilvl="5">
      <w:numFmt w:val="bullet"/>
      <w:lvlText w:val="–"/>
      <w:lvlJc w:val="left"/>
      <w:pPr>
        <w:ind w:left="2868" w:hanging="360"/>
      </w:pPr>
      <w:rPr>
        <w:rFonts w:ascii="OpenSymbol" w:eastAsia="OpenSymbol" w:hAnsi="OpenSymbol" w:cs="OpenSymbol"/>
      </w:rPr>
    </w:lvl>
    <w:lvl w:ilvl="6">
      <w:numFmt w:val="bullet"/>
      <w:lvlText w:val="–"/>
      <w:lvlJc w:val="left"/>
      <w:pPr>
        <w:ind w:left="3228" w:hanging="360"/>
      </w:pPr>
      <w:rPr>
        <w:rFonts w:ascii="OpenSymbol" w:eastAsia="OpenSymbol" w:hAnsi="OpenSymbol" w:cs="OpenSymbol"/>
      </w:rPr>
    </w:lvl>
    <w:lvl w:ilvl="7">
      <w:numFmt w:val="bullet"/>
      <w:lvlText w:val="–"/>
      <w:lvlJc w:val="left"/>
      <w:pPr>
        <w:ind w:left="3588" w:hanging="360"/>
      </w:pPr>
      <w:rPr>
        <w:rFonts w:ascii="OpenSymbol" w:eastAsia="OpenSymbol" w:hAnsi="OpenSymbol" w:cs="OpenSymbol"/>
      </w:rPr>
    </w:lvl>
    <w:lvl w:ilvl="8">
      <w:numFmt w:val="bullet"/>
      <w:lvlText w:val="–"/>
      <w:lvlJc w:val="left"/>
      <w:pPr>
        <w:ind w:left="3948" w:hanging="360"/>
      </w:pPr>
      <w:rPr>
        <w:rFonts w:ascii="OpenSymbol" w:eastAsia="OpenSymbol" w:hAnsi="OpenSymbol" w:cs="OpenSymbol"/>
      </w:rPr>
    </w:lvl>
  </w:abstractNum>
  <w:abstractNum w:abstractNumId="40" w15:restartNumberingAfterBreak="0">
    <w:nsid w:val="16660556"/>
    <w:multiLevelType w:val="multilevel"/>
    <w:tmpl w:val="03706312"/>
    <w:lvl w:ilvl="0">
      <w:start w:val="1"/>
      <w:numFmt w:val="upperLetter"/>
      <w:lvlText w:val="%1."/>
      <w:lvlJc w:val="left"/>
      <w:pPr>
        <w:ind w:left="720" w:hanging="360"/>
      </w:p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41" w15:restartNumberingAfterBreak="0">
    <w:nsid w:val="17636F49"/>
    <w:multiLevelType w:val="hybridMultilevel"/>
    <w:tmpl w:val="1E84F05E"/>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15:restartNumberingAfterBreak="0">
    <w:nsid w:val="17E3230A"/>
    <w:multiLevelType w:val="hybridMultilevel"/>
    <w:tmpl w:val="FD0448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1880099F"/>
    <w:multiLevelType w:val="hybridMultilevel"/>
    <w:tmpl w:val="E18429C6"/>
    <w:lvl w:ilvl="0" w:tplc="040C0003">
      <w:start w:val="1"/>
      <w:numFmt w:val="bullet"/>
      <w:lvlText w:val="o"/>
      <w:lvlJc w:val="left"/>
      <w:pPr>
        <w:ind w:left="1408" w:hanging="700"/>
      </w:pPr>
      <w:rPr>
        <w:rFonts w:ascii="Courier New" w:hAnsi="Courier New" w:cs="Courier New"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44" w15:restartNumberingAfterBreak="0">
    <w:nsid w:val="19155FC3"/>
    <w:multiLevelType w:val="hybridMultilevel"/>
    <w:tmpl w:val="136C6B9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5" w15:restartNumberingAfterBreak="0">
    <w:nsid w:val="193D7C68"/>
    <w:multiLevelType w:val="hybridMultilevel"/>
    <w:tmpl w:val="CD8E5EEE"/>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6" w15:restartNumberingAfterBreak="0">
    <w:nsid w:val="196328B7"/>
    <w:multiLevelType w:val="multilevel"/>
    <w:tmpl w:val="F3B28ED8"/>
    <w:lvl w:ilvl="0">
      <w:start w:val="1"/>
      <w:numFmt w:val="upperLetter"/>
      <w:lvlText w:val="%1."/>
      <w:lvlJc w:val="left"/>
      <w:pPr>
        <w:ind w:left="720" w:hanging="360"/>
      </w:p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47" w15:restartNumberingAfterBreak="0">
    <w:nsid w:val="1A8343DB"/>
    <w:multiLevelType w:val="hybridMultilevel"/>
    <w:tmpl w:val="2E4A3AEE"/>
    <w:lvl w:ilvl="0" w:tplc="040C0015">
      <w:start w:val="1"/>
      <w:numFmt w:val="upp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8" w15:restartNumberingAfterBreak="0">
    <w:nsid w:val="1A950D58"/>
    <w:multiLevelType w:val="hybridMultilevel"/>
    <w:tmpl w:val="212AC6D2"/>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9" w15:restartNumberingAfterBreak="0">
    <w:nsid w:val="1A9910DA"/>
    <w:multiLevelType w:val="multilevel"/>
    <w:tmpl w:val="3DB0E684"/>
    <w:lvl w:ilvl="0">
      <w:start w:val="1"/>
      <w:numFmt w:val="bullet"/>
      <w:lvlText w:val="o"/>
      <w:lvlJc w:val="left"/>
      <w:pPr>
        <w:ind w:left="790" w:hanging="360"/>
      </w:pPr>
      <w:rPr>
        <w:rFonts w:ascii="Courier New" w:hAnsi="Courier New" w:cs="Courier New" w:hint="default"/>
      </w:rPr>
    </w:lvl>
    <w:lvl w:ilvl="1">
      <w:numFmt w:val="bullet"/>
      <w:lvlText w:val="o"/>
      <w:lvlJc w:val="left"/>
      <w:pPr>
        <w:ind w:left="1150" w:hanging="360"/>
      </w:pPr>
      <w:rPr>
        <w:rFonts w:ascii="Courier New" w:hAnsi="Courier New" w:cs="Courier New"/>
      </w:rPr>
    </w:lvl>
    <w:lvl w:ilvl="2">
      <w:numFmt w:val="bullet"/>
      <w:lvlText w:val=""/>
      <w:lvlJc w:val="left"/>
      <w:pPr>
        <w:ind w:left="1870" w:hanging="360"/>
      </w:pPr>
      <w:rPr>
        <w:rFonts w:ascii="Wingdings" w:hAnsi="Wingdings"/>
      </w:rPr>
    </w:lvl>
    <w:lvl w:ilvl="3">
      <w:numFmt w:val="bullet"/>
      <w:lvlText w:val=""/>
      <w:lvlJc w:val="left"/>
      <w:pPr>
        <w:ind w:left="2590" w:hanging="360"/>
      </w:pPr>
      <w:rPr>
        <w:rFonts w:ascii="Symbol" w:hAnsi="Symbol"/>
      </w:rPr>
    </w:lvl>
    <w:lvl w:ilvl="4">
      <w:numFmt w:val="bullet"/>
      <w:lvlText w:val="o"/>
      <w:lvlJc w:val="left"/>
      <w:pPr>
        <w:ind w:left="3310" w:hanging="360"/>
      </w:pPr>
      <w:rPr>
        <w:rFonts w:ascii="Courier New" w:hAnsi="Courier New" w:cs="Courier New"/>
      </w:rPr>
    </w:lvl>
    <w:lvl w:ilvl="5">
      <w:numFmt w:val="bullet"/>
      <w:lvlText w:val=""/>
      <w:lvlJc w:val="left"/>
      <w:pPr>
        <w:ind w:left="4030" w:hanging="360"/>
      </w:pPr>
      <w:rPr>
        <w:rFonts w:ascii="Wingdings" w:hAnsi="Wingdings"/>
      </w:rPr>
    </w:lvl>
    <w:lvl w:ilvl="6">
      <w:numFmt w:val="bullet"/>
      <w:lvlText w:val=""/>
      <w:lvlJc w:val="left"/>
      <w:pPr>
        <w:ind w:left="4750" w:hanging="360"/>
      </w:pPr>
      <w:rPr>
        <w:rFonts w:ascii="Symbol" w:hAnsi="Symbol"/>
      </w:rPr>
    </w:lvl>
    <w:lvl w:ilvl="7">
      <w:numFmt w:val="bullet"/>
      <w:lvlText w:val="o"/>
      <w:lvlJc w:val="left"/>
      <w:pPr>
        <w:ind w:left="5470" w:hanging="360"/>
      </w:pPr>
      <w:rPr>
        <w:rFonts w:ascii="Courier New" w:hAnsi="Courier New" w:cs="Courier New"/>
      </w:rPr>
    </w:lvl>
    <w:lvl w:ilvl="8">
      <w:numFmt w:val="bullet"/>
      <w:lvlText w:val=""/>
      <w:lvlJc w:val="left"/>
      <w:pPr>
        <w:ind w:left="6190" w:hanging="360"/>
      </w:pPr>
      <w:rPr>
        <w:rFonts w:ascii="Wingdings" w:hAnsi="Wingdings"/>
      </w:rPr>
    </w:lvl>
  </w:abstractNum>
  <w:abstractNum w:abstractNumId="50" w15:restartNumberingAfterBreak="0">
    <w:nsid w:val="1A9C15F5"/>
    <w:multiLevelType w:val="hybridMultilevel"/>
    <w:tmpl w:val="F754D250"/>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1" w15:restartNumberingAfterBreak="0">
    <w:nsid w:val="1C051384"/>
    <w:multiLevelType w:val="multilevel"/>
    <w:tmpl w:val="554EFD30"/>
    <w:lvl w:ilvl="0">
      <w:start w:val="1"/>
      <w:numFmt w:val="bullet"/>
      <w:lvlText w:val=""/>
      <w:lvlJc w:val="left"/>
      <w:pPr>
        <w:ind w:left="720" w:hanging="360"/>
      </w:pPr>
      <w:rPr>
        <w:rFonts w:ascii="Symbol" w:hAnsi="Symbol" w:hint="default"/>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52" w15:restartNumberingAfterBreak="0">
    <w:nsid w:val="1CCF70C7"/>
    <w:multiLevelType w:val="hybridMultilevel"/>
    <w:tmpl w:val="93A6D9CC"/>
    <w:lvl w:ilvl="0" w:tplc="040C0003">
      <w:start w:val="1"/>
      <w:numFmt w:val="bullet"/>
      <w:lvlText w:val="o"/>
      <w:lvlJc w:val="left"/>
      <w:pPr>
        <w:ind w:left="731" w:hanging="360"/>
      </w:pPr>
      <w:rPr>
        <w:rFonts w:ascii="Courier New" w:hAnsi="Courier New" w:cs="Courier New" w:hint="default"/>
      </w:rPr>
    </w:lvl>
    <w:lvl w:ilvl="1" w:tplc="040C0003" w:tentative="1">
      <w:start w:val="1"/>
      <w:numFmt w:val="bullet"/>
      <w:lvlText w:val="o"/>
      <w:lvlJc w:val="left"/>
      <w:pPr>
        <w:ind w:left="1451" w:hanging="360"/>
      </w:pPr>
      <w:rPr>
        <w:rFonts w:ascii="Courier New" w:hAnsi="Courier New" w:cs="Courier New" w:hint="default"/>
      </w:rPr>
    </w:lvl>
    <w:lvl w:ilvl="2" w:tplc="040C0005" w:tentative="1">
      <w:start w:val="1"/>
      <w:numFmt w:val="bullet"/>
      <w:lvlText w:val=""/>
      <w:lvlJc w:val="left"/>
      <w:pPr>
        <w:ind w:left="2171" w:hanging="360"/>
      </w:pPr>
      <w:rPr>
        <w:rFonts w:ascii="Wingdings" w:hAnsi="Wingdings" w:hint="default"/>
      </w:rPr>
    </w:lvl>
    <w:lvl w:ilvl="3" w:tplc="040C0001" w:tentative="1">
      <w:start w:val="1"/>
      <w:numFmt w:val="bullet"/>
      <w:lvlText w:val=""/>
      <w:lvlJc w:val="left"/>
      <w:pPr>
        <w:ind w:left="2891" w:hanging="360"/>
      </w:pPr>
      <w:rPr>
        <w:rFonts w:ascii="Symbol" w:hAnsi="Symbol" w:hint="default"/>
      </w:rPr>
    </w:lvl>
    <w:lvl w:ilvl="4" w:tplc="040C0003" w:tentative="1">
      <w:start w:val="1"/>
      <w:numFmt w:val="bullet"/>
      <w:lvlText w:val="o"/>
      <w:lvlJc w:val="left"/>
      <w:pPr>
        <w:ind w:left="3611" w:hanging="360"/>
      </w:pPr>
      <w:rPr>
        <w:rFonts w:ascii="Courier New" w:hAnsi="Courier New" w:cs="Courier New" w:hint="default"/>
      </w:rPr>
    </w:lvl>
    <w:lvl w:ilvl="5" w:tplc="040C0005" w:tentative="1">
      <w:start w:val="1"/>
      <w:numFmt w:val="bullet"/>
      <w:lvlText w:val=""/>
      <w:lvlJc w:val="left"/>
      <w:pPr>
        <w:ind w:left="4331" w:hanging="360"/>
      </w:pPr>
      <w:rPr>
        <w:rFonts w:ascii="Wingdings" w:hAnsi="Wingdings" w:hint="default"/>
      </w:rPr>
    </w:lvl>
    <w:lvl w:ilvl="6" w:tplc="040C0001" w:tentative="1">
      <w:start w:val="1"/>
      <w:numFmt w:val="bullet"/>
      <w:lvlText w:val=""/>
      <w:lvlJc w:val="left"/>
      <w:pPr>
        <w:ind w:left="5051" w:hanging="360"/>
      </w:pPr>
      <w:rPr>
        <w:rFonts w:ascii="Symbol" w:hAnsi="Symbol" w:hint="default"/>
      </w:rPr>
    </w:lvl>
    <w:lvl w:ilvl="7" w:tplc="040C0003" w:tentative="1">
      <w:start w:val="1"/>
      <w:numFmt w:val="bullet"/>
      <w:lvlText w:val="o"/>
      <w:lvlJc w:val="left"/>
      <w:pPr>
        <w:ind w:left="5771" w:hanging="360"/>
      </w:pPr>
      <w:rPr>
        <w:rFonts w:ascii="Courier New" w:hAnsi="Courier New" w:cs="Courier New" w:hint="default"/>
      </w:rPr>
    </w:lvl>
    <w:lvl w:ilvl="8" w:tplc="040C0005" w:tentative="1">
      <w:start w:val="1"/>
      <w:numFmt w:val="bullet"/>
      <w:lvlText w:val=""/>
      <w:lvlJc w:val="left"/>
      <w:pPr>
        <w:ind w:left="6491" w:hanging="360"/>
      </w:pPr>
      <w:rPr>
        <w:rFonts w:ascii="Wingdings" w:hAnsi="Wingdings" w:hint="default"/>
      </w:rPr>
    </w:lvl>
  </w:abstractNum>
  <w:abstractNum w:abstractNumId="53" w15:restartNumberingAfterBreak="0">
    <w:nsid w:val="1CD54278"/>
    <w:multiLevelType w:val="hybridMultilevel"/>
    <w:tmpl w:val="803E5A0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4" w15:restartNumberingAfterBreak="0">
    <w:nsid w:val="1CF62EA7"/>
    <w:multiLevelType w:val="multilevel"/>
    <w:tmpl w:val="F024420E"/>
    <w:lvl w:ilvl="0">
      <w:start w:val="1"/>
      <w:numFmt w:val="bullet"/>
      <w:lvlText w:val="o"/>
      <w:lvlJc w:val="left"/>
      <w:pPr>
        <w:ind w:left="720" w:hanging="360"/>
      </w:pPr>
      <w:rPr>
        <w:rFonts w:ascii="Courier New" w:hAnsi="Courier New" w:cs="Courier New"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1E5F4F12"/>
    <w:multiLevelType w:val="multilevel"/>
    <w:tmpl w:val="78BC21B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56" w15:restartNumberingAfterBreak="0">
    <w:nsid w:val="1F14684B"/>
    <w:multiLevelType w:val="multilevel"/>
    <w:tmpl w:val="4544AAA0"/>
    <w:lvl w:ilvl="0">
      <w:start w:val="1"/>
      <w:numFmt w:val="bullet"/>
      <w:lvlText w:val=""/>
      <w:lvlJc w:val="left"/>
      <w:pPr>
        <w:ind w:left="360" w:hanging="360"/>
      </w:pPr>
      <w:rPr>
        <w:rFonts w:ascii="Symbol" w:hAnsi="Symbol" w:hint="default"/>
      </w:rPr>
    </w:lvl>
    <w:lvl w:ilvl="1">
      <w:start w:val="1"/>
      <w:numFmt w:val="bullet"/>
      <w:lvlText w:val=""/>
      <w:lvlJc w:val="left"/>
      <w:pPr>
        <w:ind w:left="360" w:hanging="360"/>
      </w:pPr>
      <w:rPr>
        <w:rFonts w:ascii="Symbol" w:hAnsi="Symbol" w:hint="default"/>
      </w:rPr>
    </w:lvl>
    <w:lvl w:ilvl="2">
      <w:numFmt w:val="bullet"/>
      <w:lvlText w:val="–"/>
      <w:lvlJc w:val="left"/>
      <w:pPr>
        <w:ind w:left="732" w:hanging="360"/>
      </w:pPr>
      <w:rPr>
        <w:rFonts w:ascii="OpenSymbol" w:eastAsia="OpenSymbol" w:hAnsi="OpenSymbol" w:cs="OpenSymbol"/>
      </w:rPr>
    </w:lvl>
    <w:lvl w:ilvl="3">
      <w:numFmt w:val="bullet"/>
      <w:lvlText w:val="–"/>
      <w:lvlJc w:val="left"/>
      <w:pPr>
        <w:ind w:left="1092" w:hanging="360"/>
      </w:pPr>
      <w:rPr>
        <w:rFonts w:ascii="OpenSymbol" w:eastAsia="OpenSymbol" w:hAnsi="OpenSymbol" w:cs="OpenSymbol"/>
      </w:rPr>
    </w:lvl>
    <w:lvl w:ilvl="4">
      <w:numFmt w:val="bullet"/>
      <w:lvlText w:val="–"/>
      <w:lvlJc w:val="left"/>
      <w:pPr>
        <w:ind w:left="1452" w:hanging="360"/>
      </w:pPr>
      <w:rPr>
        <w:rFonts w:ascii="OpenSymbol" w:eastAsia="OpenSymbol" w:hAnsi="OpenSymbol" w:cs="OpenSymbol"/>
      </w:rPr>
    </w:lvl>
    <w:lvl w:ilvl="5">
      <w:numFmt w:val="bullet"/>
      <w:lvlText w:val="–"/>
      <w:lvlJc w:val="left"/>
      <w:pPr>
        <w:ind w:left="1812" w:hanging="360"/>
      </w:pPr>
      <w:rPr>
        <w:rFonts w:ascii="OpenSymbol" w:eastAsia="OpenSymbol" w:hAnsi="OpenSymbol" w:cs="OpenSymbol"/>
      </w:rPr>
    </w:lvl>
    <w:lvl w:ilvl="6">
      <w:numFmt w:val="bullet"/>
      <w:lvlText w:val="–"/>
      <w:lvlJc w:val="left"/>
      <w:pPr>
        <w:ind w:left="2172" w:hanging="360"/>
      </w:pPr>
      <w:rPr>
        <w:rFonts w:ascii="OpenSymbol" w:eastAsia="OpenSymbol" w:hAnsi="OpenSymbol" w:cs="OpenSymbol"/>
      </w:rPr>
    </w:lvl>
    <w:lvl w:ilvl="7">
      <w:numFmt w:val="bullet"/>
      <w:lvlText w:val="–"/>
      <w:lvlJc w:val="left"/>
      <w:pPr>
        <w:ind w:left="2532" w:hanging="360"/>
      </w:pPr>
      <w:rPr>
        <w:rFonts w:ascii="OpenSymbol" w:eastAsia="OpenSymbol" w:hAnsi="OpenSymbol" w:cs="OpenSymbol"/>
      </w:rPr>
    </w:lvl>
    <w:lvl w:ilvl="8">
      <w:numFmt w:val="bullet"/>
      <w:lvlText w:val="–"/>
      <w:lvlJc w:val="left"/>
      <w:pPr>
        <w:ind w:left="2892" w:hanging="360"/>
      </w:pPr>
      <w:rPr>
        <w:rFonts w:ascii="OpenSymbol" w:eastAsia="OpenSymbol" w:hAnsi="OpenSymbol" w:cs="OpenSymbol"/>
      </w:rPr>
    </w:lvl>
  </w:abstractNum>
  <w:abstractNum w:abstractNumId="57" w15:restartNumberingAfterBreak="0">
    <w:nsid w:val="1FE41FDD"/>
    <w:multiLevelType w:val="hybridMultilevel"/>
    <w:tmpl w:val="1D7A4CB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8" w15:restartNumberingAfterBreak="0">
    <w:nsid w:val="202D16DC"/>
    <w:multiLevelType w:val="hybridMultilevel"/>
    <w:tmpl w:val="7AAA3484"/>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9" w15:restartNumberingAfterBreak="0">
    <w:nsid w:val="21306785"/>
    <w:multiLevelType w:val="hybridMultilevel"/>
    <w:tmpl w:val="45F4129C"/>
    <w:lvl w:ilvl="0" w:tplc="040C0015">
      <w:start w:val="1"/>
      <w:numFmt w:val="upp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0" w15:restartNumberingAfterBreak="0">
    <w:nsid w:val="220D0BE9"/>
    <w:multiLevelType w:val="multilevel"/>
    <w:tmpl w:val="D3E0ED82"/>
    <w:lvl w:ilvl="0">
      <w:start w:val="1"/>
      <w:numFmt w:val="bullet"/>
      <w:lvlText w:val=""/>
      <w:lvlJc w:val="left"/>
      <w:pPr>
        <w:ind w:left="720" w:hanging="360"/>
      </w:pPr>
      <w:rPr>
        <w:rFonts w:ascii="Symbol" w:hAnsi="Symbol" w:hint="default"/>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61" w15:restartNumberingAfterBreak="0">
    <w:nsid w:val="226A0262"/>
    <w:multiLevelType w:val="hybridMultilevel"/>
    <w:tmpl w:val="3F98067E"/>
    <w:lvl w:ilvl="0" w:tplc="040C0003">
      <w:start w:val="1"/>
      <w:numFmt w:val="bullet"/>
      <w:lvlText w:val="o"/>
      <w:lvlJc w:val="left"/>
      <w:pPr>
        <w:ind w:left="1068" w:hanging="360"/>
      </w:pPr>
      <w:rPr>
        <w:rFonts w:ascii="Courier New" w:hAnsi="Courier New" w:cs="Courier New"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62" w15:restartNumberingAfterBreak="0">
    <w:nsid w:val="253775E7"/>
    <w:multiLevelType w:val="hybridMultilevel"/>
    <w:tmpl w:val="DEA60DA4"/>
    <w:lvl w:ilvl="0" w:tplc="040C0003">
      <w:start w:val="1"/>
      <w:numFmt w:val="bullet"/>
      <w:lvlText w:val="o"/>
      <w:lvlJc w:val="left"/>
      <w:pPr>
        <w:ind w:left="1428" w:hanging="360"/>
      </w:pPr>
      <w:rPr>
        <w:rFonts w:ascii="Courier New" w:hAnsi="Courier New" w:cs="Courier New" w:hint="default"/>
      </w:rPr>
    </w:lvl>
    <w:lvl w:ilvl="1" w:tplc="040C0003">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63" w15:restartNumberingAfterBreak="0">
    <w:nsid w:val="25630533"/>
    <w:multiLevelType w:val="multilevel"/>
    <w:tmpl w:val="49D864B8"/>
    <w:lvl w:ilvl="0">
      <w:start w:val="1"/>
      <w:numFmt w:val="upperLetter"/>
      <w:lvlText w:val="%1."/>
      <w:lvlJc w:val="left"/>
      <w:pPr>
        <w:ind w:left="720" w:hanging="360"/>
      </w:p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64" w15:restartNumberingAfterBreak="0">
    <w:nsid w:val="25D226B2"/>
    <w:multiLevelType w:val="hybridMultilevel"/>
    <w:tmpl w:val="50ECE6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5" w15:restartNumberingAfterBreak="0">
    <w:nsid w:val="25E86F9A"/>
    <w:multiLevelType w:val="multilevel"/>
    <w:tmpl w:val="3BD6D1B4"/>
    <w:lvl w:ilvl="0">
      <w:start w:val="1"/>
      <w:numFmt w:val="upperLetter"/>
      <w:lvlText w:val="%1."/>
      <w:lvlJc w:val="left"/>
      <w:pPr>
        <w:ind w:left="720" w:hanging="360"/>
      </w:p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66" w15:restartNumberingAfterBreak="0">
    <w:nsid w:val="26041335"/>
    <w:multiLevelType w:val="hybridMultilevel"/>
    <w:tmpl w:val="180CD8BC"/>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7" w15:restartNumberingAfterBreak="0">
    <w:nsid w:val="265E18B2"/>
    <w:multiLevelType w:val="hybridMultilevel"/>
    <w:tmpl w:val="4FEA322E"/>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8" w15:restartNumberingAfterBreak="0">
    <w:nsid w:val="27036989"/>
    <w:multiLevelType w:val="hybridMultilevel"/>
    <w:tmpl w:val="0532C7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9" w15:restartNumberingAfterBreak="0">
    <w:nsid w:val="27AF2D20"/>
    <w:multiLevelType w:val="multilevel"/>
    <w:tmpl w:val="6DAE4506"/>
    <w:lvl w:ilvl="0">
      <w:start w:val="1"/>
      <w:numFmt w:val="upperLetter"/>
      <w:lvlText w:val="%1."/>
      <w:lvlJc w:val="left"/>
      <w:pPr>
        <w:ind w:left="720" w:hanging="360"/>
      </w:p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70" w15:restartNumberingAfterBreak="0">
    <w:nsid w:val="29E8623E"/>
    <w:multiLevelType w:val="hybridMultilevel"/>
    <w:tmpl w:val="44664EB0"/>
    <w:lvl w:ilvl="0" w:tplc="040C0015">
      <w:start w:val="1"/>
      <w:numFmt w:val="upp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1" w15:restartNumberingAfterBreak="0">
    <w:nsid w:val="2A4E3245"/>
    <w:multiLevelType w:val="hybridMultilevel"/>
    <w:tmpl w:val="9118C02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2" w15:restartNumberingAfterBreak="0">
    <w:nsid w:val="2A6B09E8"/>
    <w:multiLevelType w:val="multilevel"/>
    <w:tmpl w:val="554EFD30"/>
    <w:lvl w:ilvl="0">
      <w:start w:val="1"/>
      <w:numFmt w:val="bullet"/>
      <w:lvlText w:val=""/>
      <w:lvlJc w:val="left"/>
      <w:pPr>
        <w:ind w:left="720" w:hanging="360"/>
      </w:pPr>
      <w:rPr>
        <w:rFonts w:ascii="Symbol" w:hAnsi="Symbol" w:hint="default"/>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73" w15:restartNumberingAfterBreak="0">
    <w:nsid w:val="2AC21BD4"/>
    <w:multiLevelType w:val="multilevel"/>
    <w:tmpl w:val="7D080440"/>
    <w:lvl w:ilvl="0">
      <w:start w:val="1"/>
      <w:numFmt w:val="bullet"/>
      <w:lvlText w:val="o"/>
      <w:lvlJc w:val="left"/>
      <w:pPr>
        <w:ind w:left="430" w:hanging="360"/>
      </w:pPr>
      <w:rPr>
        <w:rFonts w:ascii="Courier New" w:hAnsi="Courier New" w:cs="Courier New" w:hint="default"/>
      </w:rPr>
    </w:lvl>
    <w:lvl w:ilvl="1">
      <w:numFmt w:val="bullet"/>
      <w:lvlText w:val="o"/>
      <w:lvlJc w:val="left"/>
      <w:pPr>
        <w:ind w:left="1150" w:hanging="360"/>
      </w:pPr>
      <w:rPr>
        <w:rFonts w:ascii="Courier New" w:hAnsi="Courier New" w:cs="Courier New"/>
      </w:rPr>
    </w:lvl>
    <w:lvl w:ilvl="2">
      <w:numFmt w:val="bullet"/>
      <w:lvlText w:val=""/>
      <w:lvlJc w:val="left"/>
      <w:pPr>
        <w:ind w:left="1870" w:hanging="360"/>
      </w:pPr>
      <w:rPr>
        <w:rFonts w:ascii="Wingdings" w:hAnsi="Wingdings"/>
      </w:rPr>
    </w:lvl>
    <w:lvl w:ilvl="3">
      <w:numFmt w:val="bullet"/>
      <w:lvlText w:val=""/>
      <w:lvlJc w:val="left"/>
      <w:pPr>
        <w:ind w:left="2590" w:hanging="360"/>
      </w:pPr>
      <w:rPr>
        <w:rFonts w:ascii="Symbol" w:hAnsi="Symbol"/>
      </w:rPr>
    </w:lvl>
    <w:lvl w:ilvl="4">
      <w:numFmt w:val="bullet"/>
      <w:lvlText w:val="o"/>
      <w:lvlJc w:val="left"/>
      <w:pPr>
        <w:ind w:left="3310" w:hanging="360"/>
      </w:pPr>
      <w:rPr>
        <w:rFonts w:ascii="Courier New" w:hAnsi="Courier New" w:cs="Courier New"/>
      </w:rPr>
    </w:lvl>
    <w:lvl w:ilvl="5">
      <w:numFmt w:val="bullet"/>
      <w:lvlText w:val=""/>
      <w:lvlJc w:val="left"/>
      <w:pPr>
        <w:ind w:left="4030" w:hanging="360"/>
      </w:pPr>
      <w:rPr>
        <w:rFonts w:ascii="Wingdings" w:hAnsi="Wingdings"/>
      </w:rPr>
    </w:lvl>
    <w:lvl w:ilvl="6">
      <w:numFmt w:val="bullet"/>
      <w:lvlText w:val=""/>
      <w:lvlJc w:val="left"/>
      <w:pPr>
        <w:ind w:left="4750" w:hanging="360"/>
      </w:pPr>
      <w:rPr>
        <w:rFonts w:ascii="Symbol" w:hAnsi="Symbol"/>
      </w:rPr>
    </w:lvl>
    <w:lvl w:ilvl="7">
      <w:numFmt w:val="bullet"/>
      <w:lvlText w:val="o"/>
      <w:lvlJc w:val="left"/>
      <w:pPr>
        <w:ind w:left="5470" w:hanging="360"/>
      </w:pPr>
      <w:rPr>
        <w:rFonts w:ascii="Courier New" w:hAnsi="Courier New" w:cs="Courier New"/>
      </w:rPr>
    </w:lvl>
    <w:lvl w:ilvl="8">
      <w:numFmt w:val="bullet"/>
      <w:lvlText w:val=""/>
      <w:lvlJc w:val="left"/>
      <w:pPr>
        <w:ind w:left="6190" w:hanging="360"/>
      </w:pPr>
      <w:rPr>
        <w:rFonts w:ascii="Wingdings" w:hAnsi="Wingdings"/>
      </w:rPr>
    </w:lvl>
  </w:abstractNum>
  <w:abstractNum w:abstractNumId="74" w15:restartNumberingAfterBreak="0">
    <w:nsid w:val="2B3F517C"/>
    <w:multiLevelType w:val="hybridMultilevel"/>
    <w:tmpl w:val="080C00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5" w15:restartNumberingAfterBreak="0">
    <w:nsid w:val="2BAF0E92"/>
    <w:multiLevelType w:val="multilevel"/>
    <w:tmpl w:val="74DEF4B8"/>
    <w:lvl w:ilvl="0">
      <w:start w:val="1"/>
      <w:numFmt w:val="bullet"/>
      <w:lvlText w:val=""/>
      <w:lvlJc w:val="left"/>
      <w:pPr>
        <w:ind w:left="360" w:hanging="360"/>
      </w:pPr>
      <w:rPr>
        <w:rFonts w:ascii="Symbol" w:hAnsi="Symbol" w:hint="default"/>
      </w:rPr>
    </w:lvl>
    <w:lvl w:ilvl="1">
      <w:start w:val="1"/>
      <w:numFmt w:val="bullet"/>
      <w:lvlText w:val=""/>
      <w:lvlJc w:val="left"/>
      <w:pPr>
        <w:ind w:left="-12" w:hanging="360"/>
      </w:pPr>
      <w:rPr>
        <w:rFonts w:ascii="Symbol" w:hAnsi="Symbol" w:hint="default"/>
      </w:rPr>
    </w:lvl>
    <w:lvl w:ilvl="2">
      <w:numFmt w:val="bullet"/>
      <w:lvlText w:val="–"/>
      <w:lvlJc w:val="left"/>
      <w:pPr>
        <w:ind w:left="348" w:hanging="360"/>
      </w:pPr>
      <w:rPr>
        <w:rFonts w:ascii="OpenSymbol" w:eastAsia="OpenSymbol" w:hAnsi="OpenSymbol" w:cs="OpenSymbol"/>
      </w:rPr>
    </w:lvl>
    <w:lvl w:ilvl="3">
      <w:start w:val="1"/>
      <w:numFmt w:val="bullet"/>
      <w:lvlText w:val=""/>
      <w:lvlJc w:val="left"/>
      <w:pPr>
        <w:ind w:left="708" w:hanging="360"/>
      </w:pPr>
      <w:rPr>
        <w:rFonts w:ascii="Symbol" w:hAnsi="Symbol" w:hint="default"/>
      </w:rPr>
    </w:lvl>
    <w:lvl w:ilvl="4">
      <w:numFmt w:val="bullet"/>
      <w:lvlText w:val="–"/>
      <w:lvlJc w:val="left"/>
      <w:pPr>
        <w:ind w:left="1068" w:hanging="360"/>
      </w:pPr>
      <w:rPr>
        <w:rFonts w:ascii="OpenSymbol" w:eastAsia="OpenSymbol" w:hAnsi="OpenSymbol" w:cs="OpenSymbol"/>
      </w:rPr>
    </w:lvl>
    <w:lvl w:ilvl="5">
      <w:numFmt w:val="bullet"/>
      <w:lvlText w:val="–"/>
      <w:lvlJc w:val="left"/>
      <w:pPr>
        <w:ind w:left="1428" w:hanging="360"/>
      </w:pPr>
      <w:rPr>
        <w:rFonts w:ascii="OpenSymbol" w:eastAsia="OpenSymbol" w:hAnsi="OpenSymbol" w:cs="OpenSymbol"/>
      </w:rPr>
    </w:lvl>
    <w:lvl w:ilvl="6">
      <w:numFmt w:val="bullet"/>
      <w:lvlText w:val="–"/>
      <w:lvlJc w:val="left"/>
      <w:pPr>
        <w:ind w:left="1788" w:hanging="360"/>
      </w:pPr>
      <w:rPr>
        <w:rFonts w:ascii="OpenSymbol" w:eastAsia="OpenSymbol" w:hAnsi="OpenSymbol" w:cs="OpenSymbol"/>
      </w:rPr>
    </w:lvl>
    <w:lvl w:ilvl="7">
      <w:numFmt w:val="bullet"/>
      <w:lvlText w:val="–"/>
      <w:lvlJc w:val="left"/>
      <w:pPr>
        <w:ind w:left="2148" w:hanging="360"/>
      </w:pPr>
      <w:rPr>
        <w:rFonts w:ascii="OpenSymbol" w:eastAsia="OpenSymbol" w:hAnsi="OpenSymbol" w:cs="OpenSymbol"/>
      </w:rPr>
    </w:lvl>
    <w:lvl w:ilvl="8">
      <w:numFmt w:val="bullet"/>
      <w:lvlText w:val="–"/>
      <w:lvlJc w:val="left"/>
      <w:pPr>
        <w:ind w:left="2508" w:hanging="360"/>
      </w:pPr>
      <w:rPr>
        <w:rFonts w:ascii="OpenSymbol" w:eastAsia="OpenSymbol" w:hAnsi="OpenSymbol" w:cs="OpenSymbol"/>
      </w:rPr>
    </w:lvl>
  </w:abstractNum>
  <w:abstractNum w:abstractNumId="76" w15:restartNumberingAfterBreak="0">
    <w:nsid w:val="2C016C97"/>
    <w:multiLevelType w:val="hybridMultilevel"/>
    <w:tmpl w:val="669CE598"/>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7" w15:restartNumberingAfterBreak="0">
    <w:nsid w:val="2C2540CA"/>
    <w:multiLevelType w:val="hybridMultilevel"/>
    <w:tmpl w:val="714A7CCC"/>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8" w15:restartNumberingAfterBreak="0">
    <w:nsid w:val="2CF0243D"/>
    <w:multiLevelType w:val="multilevel"/>
    <w:tmpl w:val="F7EA9330"/>
    <w:lvl w:ilvl="0">
      <w:start w:val="1"/>
      <w:numFmt w:val="upperLetter"/>
      <w:lvlText w:val="%1."/>
      <w:lvlJc w:val="left"/>
      <w:pPr>
        <w:ind w:left="720" w:hanging="360"/>
      </w:p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79" w15:restartNumberingAfterBreak="0">
    <w:nsid w:val="2D8173AC"/>
    <w:multiLevelType w:val="hybridMultilevel"/>
    <w:tmpl w:val="A770FA5A"/>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80" w15:restartNumberingAfterBreak="0">
    <w:nsid w:val="2DD16303"/>
    <w:multiLevelType w:val="hybridMultilevel"/>
    <w:tmpl w:val="82FC8FA8"/>
    <w:lvl w:ilvl="0" w:tplc="040C0003">
      <w:start w:val="1"/>
      <w:numFmt w:val="bullet"/>
      <w:lvlText w:val="o"/>
      <w:lvlJc w:val="left"/>
      <w:pPr>
        <w:ind w:left="1429" w:hanging="360"/>
      </w:pPr>
      <w:rPr>
        <w:rFonts w:ascii="Courier New" w:hAnsi="Courier New" w:cs="Courier New" w:hint="default"/>
      </w:rPr>
    </w:lvl>
    <w:lvl w:ilvl="1" w:tplc="040C0003">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81" w15:restartNumberingAfterBreak="0">
    <w:nsid w:val="2E03621F"/>
    <w:multiLevelType w:val="multilevel"/>
    <w:tmpl w:val="0160427A"/>
    <w:lvl w:ilvl="0">
      <w:start w:val="1"/>
      <w:numFmt w:val="bullet"/>
      <w:lvlText w:val="o"/>
      <w:lvlJc w:val="left"/>
      <w:pPr>
        <w:ind w:left="720" w:hanging="360"/>
      </w:pPr>
      <w:rPr>
        <w:rFonts w:ascii="Courier New" w:hAnsi="Courier New" w:cs="Courier New"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15:restartNumberingAfterBreak="0">
    <w:nsid w:val="2E05326C"/>
    <w:multiLevelType w:val="hybridMultilevel"/>
    <w:tmpl w:val="1AA44A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3" w15:restartNumberingAfterBreak="0">
    <w:nsid w:val="2E291E03"/>
    <w:multiLevelType w:val="multilevel"/>
    <w:tmpl w:val="F6D025CE"/>
    <w:lvl w:ilvl="0">
      <w:start w:val="1"/>
      <w:numFmt w:val="upperLetter"/>
      <w:lvlText w:val="%1."/>
      <w:lvlJc w:val="left"/>
      <w:pPr>
        <w:ind w:left="720" w:hanging="360"/>
      </w:p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84" w15:restartNumberingAfterBreak="0">
    <w:nsid w:val="2F4C3F9E"/>
    <w:multiLevelType w:val="multilevel"/>
    <w:tmpl w:val="BEE6220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85" w15:restartNumberingAfterBreak="0">
    <w:nsid w:val="31B776E1"/>
    <w:multiLevelType w:val="hybridMultilevel"/>
    <w:tmpl w:val="A974327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6" w15:restartNumberingAfterBreak="0">
    <w:nsid w:val="330B5E91"/>
    <w:multiLevelType w:val="hybridMultilevel"/>
    <w:tmpl w:val="5ABEAF16"/>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87" w15:restartNumberingAfterBreak="0">
    <w:nsid w:val="33772401"/>
    <w:multiLevelType w:val="hybridMultilevel"/>
    <w:tmpl w:val="402082A2"/>
    <w:lvl w:ilvl="0" w:tplc="040C0015">
      <w:start w:val="1"/>
      <w:numFmt w:val="upp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8" w15:restartNumberingAfterBreak="0">
    <w:nsid w:val="338A6C08"/>
    <w:multiLevelType w:val="multilevel"/>
    <w:tmpl w:val="554EFD30"/>
    <w:lvl w:ilvl="0">
      <w:start w:val="1"/>
      <w:numFmt w:val="bullet"/>
      <w:lvlText w:val=""/>
      <w:lvlJc w:val="left"/>
      <w:pPr>
        <w:ind w:left="720" w:hanging="360"/>
      </w:pPr>
      <w:rPr>
        <w:rFonts w:ascii="Symbol" w:hAnsi="Symbol" w:hint="default"/>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89" w15:restartNumberingAfterBreak="0">
    <w:nsid w:val="350C3FBB"/>
    <w:multiLevelType w:val="multilevel"/>
    <w:tmpl w:val="F9060576"/>
    <w:lvl w:ilvl="0">
      <w:start w:val="1"/>
      <w:numFmt w:val="bullet"/>
      <w:lvlText w:val=""/>
      <w:lvlJc w:val="left"/>
      <w:pPr>
        <w:ind w:left="360" w:hanging="360"/>
      </w:pPr>
      <w:rPr>
        <w:rFonts w:ascii="Symbol" w:hAnsi="Symbol" w:hint="default"/>
      </w:rPr>
    </w:lvl>
    <w:lvl w:ilvl="1">
      <w:start w:val="1"/>
      <w:numFmt w:val="bullet"/>
      <w:lvlText w:val=""/>
      <w:lvlJc w:val="left"/>
      <w:pPr>
        <w:ind w:left="-12" w:hanging="360"/>
      </w:pPr>
      <w:rPr>
        <w:rFonts w:ascii="Symbol" w:hAnsi="Symbol" w:hint="default"/>
      </w:rPr>
    </w:lvl>
    <w:lvl w:ilvl="2">
      <w:start w:val="1"/>
      <w:numFmt w:val="bullet"/>
      <w:lvlText w:val=""/>
      <w:lvlJc w:val="left"/>
      <w:pPr>
        <w:ind w:left="720" w:hanging="360"/>
      </w:pPr>
      <w:rPr>
        <w:rFonts w:ascii="Symbol" w:hAnsi="Symbol" w:hint="default"/>
      </w:rPr>
    </w:lvl>
    <w:lvl w:ilvl="3">
      <w:numFmt w:val="bullet"/>
      <w:lvlText w:val="–"/>
      <w:lvlJc w:val="left"/>
      <w:pPr>
        <w:ind w:left="708" w:hanging="360"/>
      </w:pPr>
      <w:rPr>
        <w:rFonts w:ascii="OpenSymbol" w:eastAsia="OpenSymbol" w:hAnsi="OpenSymbol" w:cs="OpenSymbol"/>
      </w:rPr>
    </w:lvl>
    <w:lvl w:ilvl="4">
      <w:numFmt w:val="bullet"/>
      <w:lvlText w:val="–"/>
      <w:lvlJc w:val="left"/>
      <w:pPr>
        <w:ind w:left="1068" w:hanging="360"/>
      </w:pPr>
      <w:rPr>
        <w:rFonts w:ascii="OpenSymbol" w:eastAsia="OpenSymbol" w:hAnsi="OpenSymbol" w:cs="OpenSymbol"/>
      </w:rPr>
    </w:lvl>
    <w:lvl w:ilvl="5">
      <w:numFmt w:val="bullet"/>
      <w:lvlText w:val="–"/>
      <w:lvlJc w:val="left"/>
      <w:pPr>
        <w:ind w:left="1428" w:hanging="360"/>
      </w:pPr>
      <w:rPr>
        <w:rFonts w:ascii="OpenSymbol" w:eastAsia="OpenSymbol" w:hAnsi="OpenSymbol" w:cs="OpenSymbol"/>
      </w:rPr>
    </w:lvl>
    <w:lvl w:ilvl="6">
      <w:numFmt w:val="bullet"/>
      <w:lvlText w:val="–"/>
      <w:lvlJc w:val="left"/>
      <w:pPr>
        <w:ind w:left="1788" w:hanging="360"/>
      </w:pPr>
      <w:rPr>
        <w:rFonts w:ascii="OpenSymbol" w:eastAsia="OpenSymbol" w:hAnsi="OpenSymbol" w:cs="OpenSymbol"/>
      </w:rPr>
    </w:lvl>
    <w:lvl w:ilvl="7">
      <w:numFmt w:val="bullet"/>
      <w:lvlText w:val="–"/>
      <w:lvlJc w:val="left"/>
      <w:pPr>
        <w:ind w:left="2148" w:hanging="360"/>
      </w:pPr>
      <w:rPr>
        <w:rFonts w:ascii="OpenSymbol" w:eastAsia="OpenSymbol" w:hAnsi="OpenSymbol" w:cs="OpenSymbol"/>
      </w:rPr>
    </w:lvl>
    <w:lvl w:ilvl="8">
      <w:numFmt w:val="bullet"/>
      <w:lvlText w:val="–"/>
      <w:lvlJc w:val="left"/>
      <w:pPr>
        <w:ind w:left="2508" w:hanging="360"/>
      </w:pPr>
      <w:rPr>
        <w:rFonts w:ascii="OpenSymbol" w:eastAsia="OpenSymbol" w:hAnsi="OpenSymbol" w:cs="OpenSymbol"/>
      </w:rPr>
    </w:lvl>
  </w:abstractNum>
  <w:abstractNum w:abstractNumId="90" w15:restartNumberingAfterBreak="0">
    <w:nsid w:val="351241C4"/>
    <w:multiLevelType w:val="multilevel"/>
    <w:tmpl w:val="FD542424"/>
    <w:lvl w:ilvl="0">
      <w:start w:val="1"/>
      <w:numFmt w:val="upperLetter"/>
      <w:lvlText w:val="%1."/>
      <w:lvlJc w:val="left"/>
      <w:pPr>
        <w:ind w:left="720" w:hanging="360"/>
      </w:p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91" w15:restartNumberingAfterBreak="0">
    <w:nsid w:val="359E1B28"/>
    <w:multiLevelType w:val="hybridMultilevel"/>
    <w:tmpl w:val="0994D1AC"/>
    <w:lvl w:ilvl="0" w:tplc="040C0015">
      <w:start w:val="1"/>
      <w:numFmt w:val="upp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2" w15:restartNumberingAfterBreak="0">
    <w:nsid w:val="36533D22"/>
    <w:multiLevelType w:val="hybridMultilevel"/>
    <w:tmpl w:val="53D234A6"/>
    <w:lvl w:ilvl="0" w:tplc="040C0001">
      <w:start w:val="1"/>
      <w:numFmt w:val="bullet"/>
      <w:lvlText w:val=""/>
      <w:lvlJc w:val="left"/>
      <w:pPr>
        <w:ind w:left="1080" w:hanging="360"/>
      </w:pPr>
      <w:rPr>
        <w:rFonts w:ascii="Symbol" w:hAnsi="Symbol"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93" w15:restartNumberingAfterBreak="0">
    <w:nsid w:val="36923D0D"/>
    <w:multiLevelType w:val="multilevel"/>
    <w:tmpl w:val="CA8E1E76"/>
    <w:lvl w:ilvl="0">
      <w:start w:val="1"/>
      <w:numFmt w:val="upperLetter"/>
      <w:lvlText w:val="%1."/>
      <w:lvlJc w:val="left"/>
      <w:pPr>
        <w:ind w:left="720" w:hanging="360"/>
      </w:pPr>
    </w:lvl>
    <w:lvl w:ilvl="1">
      <w:start w:val="1"/>
      <w:numFmt w:val="upperLetter"/>
      <w:lvlText w:val="%2."/>
      <w:lvlJc w:val="left"/>
      <w:pPr>
        <w:ind w:left="1068" w:hanging="360"/>
      </w:pPr>
    </w:lvl>
    <w:lvl w:ilvl="2">
      <w:numFmt w:val="bullet"/>
      <w:lvlText w:val="–"/>
      <w:lvlJc w:val="left"/>
      <w:pPr>
        <w:ind w:left="1068" w:hanging="360"/>
      </w:pPr>
      <w:rPr>
        <w:rFonts w:ascii="OpenSymbol" w:eastAsia="OpenSymbol" w:hAnsi="OpenSymbol" w:cs="OpenSymbol"/>
      </w:rPr>
    </w:lvl>
    <w:lvl w:ilvl="3">
      <w:numFmt w:val="bullet"/>
      <w:lvlText w:val="–"/>
      <w:lvlJc w:val="left"/>
      <w:pPr>
        <w:ind w:left="1428" w:hanging="360"/>
      </w:pPr>
      <w:rPr>
        <w:rFonts w:ascii="OpenSymbol" w:eastAsia="OpenSymbol" w:hAnsi="OpenSymbol" w:cs="OpenSymbol"/>
      </w:rPr>
    </w:lvl>
    <w:lvl w:ilvl="4">
      <w:numFmt w:val="bullet"/>
      <w:lvlText w:val="–"/>
      <w:lvlJc w:val="left"/>
      <w:pPr>
        <w:ind w:left="1788" w:hanging="360"/>
      </w:pPr>
      <w:rPr>
        <w:rFonts w:ascii="OpenSymbol" w:eastAsia="OpenSymbol" w:hAnsi="OpenSymbol" w:cs="OpenSymbol"/>
      </w:rPr>
    </w:lvl>
    <w:lvl w:ilvl="5">
      <w:numFmt w:val="bullet"/>
      <w:lvlText w:val="–"/>
      <w:lvlJc w:val="left"/>
      <w:pPr>
        <w:ind w:left="2148" w:hanging="360"/>
      </w:pPr>
      <w:rPr>
        <w:rFonts w:ascii="OpenSymbol" w:eastAsia="OpenSymbol" w:hAnsi="OpenSymbol" w:cs="OpenSymbol"/>
      </w:rPr>
    </w:lvl>
    <w:lvl w:ilvl="6">
      <w:numFmt w:val="bullet"/>
      <w:lvlText w:val="–"/>
      <w:lvlJc w:val="left"/>
      <w:pPr>
        <w:ind w:left="2508" w:hanging="360"/>
      </w:pPr>
      <w:rPr>
        <w:rFonts w:ascii="OpenSymbol" w:eastAsia="OpenSymbol" w:hAnsi="OpenSymbol" w:cs="OpenSymbol"/>
      </w:rPr>
    </w:lvl>
    <w:lvl w:ilvl="7">
      <w:numFmt w:val="bullet"/>
      <w:lvlText w:val="–"/>
      <w:lvlJc w:val="left"/>
      <w:pPr>
        <w:ind w:left="2868" w:hanging="360"/>
      </w:pPr>
      <w:rPr>
        <w:rFonts w:ascii="OpenSymbol" w:eastAsia="OpenSymbol" w:hAnsi="OpenSymbol" w:cs="OpenSymbol"/>
      </w:rPr>
    </w:lvl>
    <w:lvl w:ilvl="8">
      <w:numFmt w:val="bullet"/>
      <w:lvlText w:val="–"/>
      <w:lvlJc w:val="left"/>
      <w:pPr>
        <w:ind w:left="3228" w:hanging="360"/>
      </w:pPr>
      <w:rPr>
        <w:rFonts w:ascii="OpenSymbol" w:eastAsia="OpenSymbol" w:hAnsi="OpenSymbol" w:cs="OpenSymbol"/>
      </w:rPr>
    </w:lvl>
  </w:abstractNum>
  <w:abstractNum w:abstractNumId="94" w15:restartNumberingAfterBreak="0">
    <w:nsid w:val="36F34703"/>
    <w:multiLevelType w:val="hybridMultilevel"/>
    <w:tmpl w:val="0AD6FDDA"/>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95" w15:restartNumberingAfterBreak="0">
    <w:nsid w:val="380C5F9E"/>
    <w:multiLevelType w:val="hybridMultilevel"/>
    <w:tmpl w:val="E0B2D252"/>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96" w15:restartNumberingAfterBreak="0">
    <w:nsid w:val="38B364CA"/>
    <w:multiLevelType w:val="hybridMultilevel"/>
    <w:tmpl w:val="B6B0110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7" w15:restartNumberingAfterBreak="0">
    <w:nsid w:val="39647B83"/>
    <w:multiLevelType w:val="multilevel"/>
    <w:tmpl w:val="40CC5298"/>
    <w:lvl w:ilvl="0">
      <w:numFmt w:val="bullet"/>
      <w:lvlText w:val="•"/>
      <w:lvlJc w:val="left"/>
      <w:pPr>
        <w:ind w:left="720" w:hanging="360"/>
      </w:pPr>
      <w:rPr>
        <w:rFonts w:ascii="StarSymbol" w:eastAsia="OpenSymbol" w:hAnsi="StarSymbol" w:cs="OpenSymbol"/>
      </w:rPr>
    </w:lvl>
    <w:lvl w:ilvl="1">
      <w:numFmt w:val="bullet"/>
      <w:lvlText w:val="•"/>
      <w:lvlJc w:val="left"/>
      <w:pPr>
        <w:ind w:left="1080" w:hanging="360"/>
      </w:pPr>
      <w:rPr>
        <w:rFonts w:ascii="StarSymbol" w:eastAsia="OpenSymbol" w:hAnsi="StarSymbol" w:cs="OpenSymbol"/>
      </w:r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98" w15:restartNumberingAfterBreak="0">
    <w:nsid w:val="39A5254F"/>
    <w:multiLevelType w:val="multilevel"/>
    <w:tmpl w:val="D384FEFE"/>
    <w:lvl w:ilvl="0">
      <w:numFmt w:val="bullet"/>
      <w:lvlText w:val="–"/>
      <w:lvlJc w:val="left"/>
      <w:pPr>
        <w:ind w:left="720" w:hanging="360"/>
      </w:pPr>
      <w:rPr>
        <w:rFonts w:ascii="OpenSymbol" w:eastAsia="OpenSymbol" w:hAnsi="OpenSymbol" w:cs="OpenSymbol"/>
      </w:rPr>
    </w:lvl>
    <w:lvl w:ilvl="1">
      <w:start w:val="1"/>
      <w:numFmt w:val="bullet"/>
      <w:lvlText w:val=""/>
      <w:lvlJc w:val="left"/>
      <w:pPr>
        <w:ind w:left="1068" w:hanging="360"/>
      </w:pPr>
      <w:rPr>
        <w:rFonts w:ascii="Symbol" w:hAnsi="Symbol" w:hint="default"/>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99" w15:restartNumberingAfterBreak="0">
    <w:nsid w:val="39CB5099"/>
    <w:multiLevelType w:val="hybridMultilevel"/>
    <w:tmpl w:val="ABB6EC66"/>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0" w15:restartNumberingAfterBreak="0">
    <w:nsid w:val="3AE6372A"/>
    <w:multiLevelType w:val="hybridMultilevel"/>
    <w:tmpl w:val="2BE0ACC4"/>
    <w:lvl w:ilvl="0" w:tplc="040C0003">
      <w:start w:val="1"/>
      <w:numFmt w:val="bullet"/>
      <w:lvlText w:val="o"/>
      <w:lvlJc w:val="left"/>
      <w:pPr>
        <w:ind w:left="1428" w:hanging="360"/>
      </w:pPr>
      <w:rPr>
        <w:rFonts w:ascii="Courier New" w:hAnsi="Courier New" w:cs="Courier New" w:hint="default"/>
      </w:rPr>
    </w:lvl>
    <w:lvl w:ilvl="1" w:tplc="040C0003">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01" w15:restartNumberingAfterBreak="0">
    <w:nsid w:val="3BCA7ACE"/>
    <w:multiLevelType w:val="multilevel"/>
    <w:tmpl w:val="4E4AF5A0"/>
    <w:lvl w:ilvl="0">
      <w:start w:val="1"/>
      <w:numFmt w:val="upperLetter"/>
      <w:lvlText w:val="%1."/>
      <w:lvlJc w:val="left"/>
      <w:pPr>
        <w:ind w:left="720" w:hanging="360"/>
      </w:p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02" w15:restartNumberingAfterBreak="0">
    <w:nsid w:val="3BE57452"/>
    <w:multiLevelType w:val="hybridMultilevel"/>
    <w:tmpl w:val="40683AC4"/>
    <w:lvl w:ilvl="0" w:tplc="040C0001">
      <w:start w:val="1"/>
      <w:numFmt w:val="bullet"/>
      <w:lvlText w:val=""/>
      <w:lvlJc w:val="left"/>
      <w:pPr>
        <w:ind w:left="1080" w:hanging="360"/>
      </w:pPr>
      <w:rPr>
        <w:rFonts w:ascii="Symbol" w:hAnsi="Symbol" w:hint="default"/>
      </w:rPr>
    </w:lvl>
    <w:lvl w:ilvl="1" w:tplc="040C0003">
      <w:start w:val="1"/>
      <w:numFmt w:val="bullet"/>
      <w:lvlText w:val="o"/>
      <w:lvlJc w:val="left"/>
      <w:pPr>
        <w:ind w:left="1800" w:hanging="360"/>
      </w:pPr>
      <w:rPr>
        <w:rFonts w:ascii="Courier New" w:hAnsi="Courier New" w:cs="Courier New" w:hint="default"/>
      </w:rPr>
    </w:lvl>
    <w:lvl w:ilvl="2" w:tplc="040C0005">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03" w15:restartNumberingAfterBreak="0">
    <w:nsid w:val="3C141403"/>
    <w:multiLevelType w:val="hybridMultilevel"/>
    <w:tmpl w:val="37E00392"/>
    <w:lvl w:ilvl="0" w:tplc="FFFFFFFF">
      <w:start w:val="1"/>
      <w:numFmt w:val="bullet"/>
      <w:lvlText w:val="o"/>
      <w:lvlJc w:val="left"/>
      <w:pPr>
        <w:ind w:left="1440" w:hanging="360"/>
      </w:pPr>
      <w:rPr>
        <w:rFonts w:ascii="Courier New" w:hAnsi="Courier New" w:cs="Courier New" w:hint="default"/>
      </w:rPr>
    </w:lvl>
    <w:lvl w:ilvl="1" w:tplc="D324CB42">
      <w:start w:val="25"/>
      <w:numFmt w:val="bullet"/>
      <w:lvlText w:val="-"/>
      <w:lvlJc w:val="left"/>
      <w:pPr>
        <w:ind w:left="1788" w:hanging="360"/>
      </w:pPr>
      <w:rPr>
        <w:rFonts w:ascii="Arial" w:eastAsia="SimSun" w:hAnsi="Arial" w:cs="Arial" w:hint="default"/>
        <w:b/>
        <w:u w:val="single"/>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04" w15:restartNumberingAfterBreak="0">
    <w:nsid w:val="3C425E81"/>
    <w:multiLevelType w:val="hybridMultilevel"/>
    <w:tmpl w:val="12F6C8C6"/>
    <w:lvl w:ilvl="0" w:tplc="040C0003">
      <w:start w:val="1"/>
      <w:numFmt w:val="bullet"/>
      <w:lvlText w:val="o"/>
      <w:lvlJc w:val="left"/>
      <w:pPr>
        <w:ind w:left="1069" w:hanging="360"/>
      </w:pPr>
      <w:rPr>
        <w:rFonts w:ascii="Courier New" w:hAnsi="Courier New" w:cs="Courier New"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05" w15:restartNumberingAfterBreak="0">
    <w:nsid w:val="3D121D5F"/>
    <w:multiLevelType w:val="hybridMultilevel"/>
    <w:tmpl w:val="01C669C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6" w15:restartNumberingAfterBreak="0">
    <w:nsid w:val="3DE83546"/>
    <w:multiLevelType w:val="multilevel"/>
    <w:tmpl w:val="4FEC77EE"/>
    <w:lvl w:ilvl="0">
      <w:start w:val="1"/>
      <w:numFmt w:val="upperLetter"/>
      <w:lvlText w:val="%1."/>
      <w:lvlJc w:val="left"/>
      <w:pPr>
        <w:ind w:left="720" w:hanging="360"/>
      </w:p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07" w15:restartNumberingAfterBreak="0">
    <w:nsid w:val="3E6F72DA"/>
    <w:multiLevelType w:val="hybridMultilevel"/>
    <w:tmpl w:val="B7363544"/>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08" w15:restartNumberingAfterBreak="0">
    <w:nsid w:val="3F2777CA"/>
    <w:multiLevelType w:val="multilevel"/>
    <w:tmpl w:val="A6FEEB9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09" w15:restartNumberingAfterBreak="0">
    <w:nsid w:val="411177E3"/>
    <w:multiLevelType w:val="hybridMultilevel"/>
    <w:tmpl w:val="EA9A9410"/>
    <w:lvl w:ilvl="0" w:tplc="040C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0" w15:restartNumberingAfterBreak="0">
    <w:nsid w:val="41231814"/>
    <w:multiLevelType w:val="hybridMultilevel"/>
    <w:tmpl w:val="F8E069EC"/>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1" w15:restartNumberingAfterBreak="0">
    <w:nsid w:val="418670E3"/>
    <w:multiLevelType w:val="hybridMultilevel"/>
    <w:tmpl w:val="2500E36E"/>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2" w15:restartNumberingAfterBreak="0">
    <w:nsid w:val="42BD0ECF"/>
    <w:multiLevelType w:val="multilevel"/>
    <w:tmpl w:val="8FF2C952"/>
    <w:lvl w:ilvl="0">
      <w:start w:val="1"/>
      <w:numFmt w:val="bullet"/>
      <w:lvlText w:val="o"/>
      <w:lvlJc w:val="left"/>
      <w:pPr>
        <w:ind w:left="720" w:hanging="360"/>
      </w:pPr>
      <w:rPr>
        <w:rFonts w:ascii="Courier New" w:hAnsi="Courier New" w:cs="Courier New" w:hint="default"/>
        <w:color w:val="222222"/>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3" w15:restartNumberingAfterBreak="0">
    <w:nsid w:val="42FD2853"/>
    <w:multiLevelType w:val="hybridMultilevel"/>
    <w:tmpl w:val="61B28688"/>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4" w15:restartNumberingAfterBreak="0">
    <w:nsid w:val="445372C4"/>
    <w:multiLevelType w:val="hybridMultilevel"/>
    <w:tmpl w:val="2900625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5" w15:restartNumberingAfterBreak="0">
    <w:nsid w:val="45760F2E"/>
    <w:multiLevelType w:val="hybridMultilevel"/>
    <w:tmpl w:val="28AA73F4"/>
    <w:lvl w:ilvl="0" w:tplc="040C0003">
      <w:start w:val="1"/>
      <w:numFmt w:val="bullet"/>
      <w:lvlText w:val="o"/>
      <w:lvlJc w:val="left"/>
      <w:pPr>
        <w:ind w:left="720" w:hanging="360"/>
      </w:pPr>
      <w:rPr>
        <w:rFonts w:ascii="Courier New" w:hAnsi="Courier New" w:cs="Courier New"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6" w15:restartNumberingAfterBreak="0">
    <w:nsid w:val="45A34A6C"/>
    <w:multiLevelType w:val="hybridMultilevel"/>
    <w:tmpl w:val="B868F30A"/>
    <w:lvl w:ilvl="0" w:tplc="040C0003">
      <w:start w:val="1"/>
      <w:numFmt w:val="bullet"/>
      <w:lvlText w:val="o"/>
      <w:lvlJc w:val="left"/>
      <w:pPr>
        <w:ind w:left="1068" w:hanging="360"/>
      </w:pPr>
      <w:rPr>
        <w:rFonts w:ascii="Courier New" w:hAnsi="Courier New" w:cs="Courier New"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17" w15:restartNumberingAfterBreak="0">
    <w:nsid w:val="491207F5"/>
    <w:multiLevelType w:val="multilevel"/>
    <w:tmpl w:val="554EFD30"/>
    <w:lvl w:ilvl="0">
      <w:start w:val="1"/>
      <w:numFmt w:val="bullet"/>
      <w:lvlText w:val=""/>
      <w:lvlJc w:val="left"/>
      <w:pPr>
        <w:ind w:left="720" w:hanging="360"/>
      </w:pPr>
      <w:rPr>
        <w:rFonts w:ascii="Symbol" w:hAnsi="Symbol" w:hint="default"/>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18" w15:restartNumberingAfterBreak="0">
    <w:nsid w:val="49BB41BF"/>
    <w:multiLevelType w:val="hybridMultilevel"/>
    <w:tmpl w:val="061823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9" w15:restartNumberingAfterBreak="0">
    <w:nsid w:val="4A29481F"/>
    <w:multiLevelType w:val="multilevel"/>
    <w:tmpl w:val="A1BAEB90"/>
    <w:lvl w:ilvl="0">
      <w:start w:val="1"/>
      <w:numFmt w:val="upperLetter"/>
      <w:lvlText w:val="%1."/>
      <w:lvlJc w:val="left"/>
      <w:pPr>
        <w:ind w:left="720" w:hanging="360"/>
      </w:p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20" w15:restartNumberingAfterBreak="0">
    <w:nsid w:val="4AD76373"/>
    <w:multiLevelType w:val="hybridMultilevel"/>
    <w:tmpl w:val="21A07FF8"/>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1" w15:restartNumberingAfterBreak="0">
    <w:nsid w:val="4C6E6630"/>
    <w:multiLevelType w:val="hybridMultilevel"/>
    <w:tmpl w:val="175ED7F2"/>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2" w15:restartNumberingAfterBreak="0">
    <w:nsid w:val="4C9A7D8E"/>
    <w:multiLevelType w:val="multilevel"/>
    <w:tmpl w:val="ECF882E8"/>
    <w:lvl w:ilvl="0">
      <w:start w:val="1"/>
      <w:numFmt w:val="upperLetter"/>
      <w:lvlText w:val="%1."/>
      <w:lvlJc w:val="left"/>
      <w:pPr>
        <w:ind w:left="720" w:hanging="360"/>
      </w:p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23" w15:restartNumberingAfterBreak="0">
    <w:nsid w:val="4CD26283"/>
    <w:multiLevelType w:val="hybridMultilevel"/>
    <w:tmpl w:val="2DB023A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4" w15:restartNumberingAfterBreak="0">
    <w:nsid w:val="4D573BCF"/>
    <w:multiLevelType w:val="hybridMultilevel"/>
    <w:tmpl w:val="69F681EA"/>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25" w15:restartNumberingAfterBreak="0">
    <w:nsid w:val="4F7B5C3D"/>
    <w:multiLevelType w:val="hybridMultilevel"/>
    <w:tmpl w:val="CB0C44CC"/>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6" w15:restartNumberingAfterBreak="0">
    <w:nsid w:val="508C4187"/>
    <w:multiLevelType w:val="multilevel"/>
    <w:tmpl w:val="2C6EFA72"/>
    <w:lvl w:ilvl="0">
      <w:start w:val="1"/>
      <w:numFmt w:val="bullet"/>
      <w:lvlText w:val="o"/>
      <w:lvlJc w:val="left"/>
      <w:pPr>
        <w:ind w:left="720" w:hanging="360"/>
      </w:pPr>
      <w:rPr>
        <w:rFonts w:ascii="Courier New" w:hAnsi="Courier New" w:cs="Courier New"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7" w15:restartNumberingAfterBreak="0">
    <w:nsid w:val="51F322C3"/>
    <w:multiLevelType w:val="hybridMultilevel"/>
    <w:tmpl w:val="59E8B5C4"/>
    <w:lvl w:ilvl="0" w:tplc="040C0003">
      <w:start w:val="1"/>
      <w:numFmt w:val="bullet"/>
      <w:lvlText w:val="o"/>
      <w:lvlJc w:val="left"/>
      <w:pPr>
        <w:ind w:left="720" w:hanging="360"/>
      </w:pPr>
      <w:rPr>
        <w:rFonts w:ascii="Courier New" w:hAnsi="Courier New" w:cs="Courier New"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8" w15:restartNumberingAfterBreak="0">
    <w:nsid w:val="524E35CC"/>
    <w:multiLevelType w:val="multilevel"/>
    <w:tmpl w:val="39C0DB4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29" w15:restartNumberingAfterBreak="0">
    <w:nsid w:val="52815CAB"/>
    <w:multiLevelType w:val="hybridMultilevel"/>
    <w:tmpl w:val="AF56F91A"/>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0" w15:restartNumberingAfterBreak="0">
    <w:nsid w:val="52A25252"/>
    <w:multiLevelType w:val="hybridMultilevel"/>
    <w:tmpl w:val="962EDFF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31" w15:restartNumberingAfterBreak="0">
    <w:nsid w:val="5348253A"/>
    <w:multiLevelType w:val="hybridMultilevel"/>
    <w:tmpl w:val="A984B38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2" w15:restartNumberingAfterBreak="0">
    <w:nsid w:val="540E61DB"/>
    <w:multiLevelType w:val="multilevel"/>
    <w:tmpl w:val="C3BECF1E"/>
    <w:lvl w:ilvl="0">
      <w:start w:val="1"/>
      <w:numFmt w:val="bullet"/>
      <w:lvlText w:val="o"/>
      <w:lvlJc w:val="left"/>
      <w:pPr>
        <w:ind w:left="720" w:hanging="360"/>
      </w:pPr>
      <w:rPr>
        <w:rFonts w:ascii="Courier New" w:hAnsi="Courier New" w:cs="Courier New"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3" w15:restartNumberingAfterBreak="0">
    <w:nsid w:val="54947B3B"/>
    <w:multiLevelType w:val="hybridMultilevel"/>
    <w:tmpl w:val="B804E71A"/>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4" w15:restartNumberingAfterBreak="0">
    <w:nsid w:val="54B271EF"/>
    <w:multiLevelType w:val="multilevel"/>
    <w:tmpl w:val="6D0251AC"/>
    <w:lvl w:ilvl="0">
      <w:start w:val="1"/>
      <w:numFmt w:val="bullet"/>
      <w:lvlText w:val="o"/>
      <w:lvlJc w:val="left"/>
      <w:pPr>
        <w:ind w:left="720" w:hanging="360"/>
      </w:pPr>
      <w:rPr>
        <w:rFonts w:ascii="Courier New" w:hAnsi="Courier New" w:cs="Courier New"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5" w15:restartNumberingAfterBreak="0">
    <w:nsid w:val="54E76FC3"/>
    <w:multiLevelType w:val="multilevel"/>
    <w:tmpl w:val="D3E0ED82"/>
    <w:lvl w:ilvl="0">
      <w:start w:val="1"/>
      <w:numFmt w:val="bullet"/>
      <w:lvlText w:val=""/>
      <w:lvlJc w:val="left"/>
      <w:pPr>
        <w:ind w:left="720" w:hanging="360"/>
      </w:pPr>
      <w:rPr>
        <w:rFonts w:ascii="Symbol" w:hAnsi="Symbol" w:hint="default"/>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36" w15:restartNumberingAfterBreak="0">
    <w:nsid w:val="564E42B7"/>
    <w:multiLevelType w:val="hybridMultilevel"/>
    <w:tmpl w:val="4EEAE5EC"/>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37" w15:restartNumberingAfterBreak="0">
    <w:nsid w:val="565A007A"/>
    <w:multiLevelType w:val="hybridMultilevel"/>
    <w:tmpl w:val="E526839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8" w15:restartNumberingAfterBreak="0">
    <w:nsid w:val="56682427"/>
    <w:multiLevelType w:val="hybridMultilevel"/>
    <w:tmpl w:val="62FAA6D0"/>
    <w:lvl w:ilvl="0" w:tplc="040C0003">
      <w:start w:val="1"/>
      <w:numFmt w:val="bullet"/>
      <w:lvlText w:val="o"/>
      <w:lvlJc w:val="left"/>
      <w:pPr>
        <w:ind w:left="1429" w:hanging="360"/>
      </w:pPr>
      <w:rPr>
        <w:rFonts w:ascii="Courier New" w:hAnsi="Courier New" w:cs="Courier New"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39" w15:restartNumberingAfterBreak="0">
    <w:nsid w:val="57884F60"/>
    <w:multiLevelType w:val="multilevel"/>
    <w:tmpl w:val="7952CC68"/>
    <w:lvl w:ilvl="0">
      <w:start w:val="1"/>
      <w:numFmt w:val="upperLetter"/>
      <w:lvlText w:val="%1."/>
      <w:lvlJc w:val="left"/>
      <w:pPr>
        <w:ind w:left="720" w:hanging="360"/>
      </w:p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40" w15:restartNumberingAfterBreak="0">
    <w:nsid w:val="57EA79B8"/>
    <w:multiLevelType w:val="hybridMultilevel"/>
    <w:tmpl w:val="CBC60DA0"/>
    <w:lvl w:ilvl="0" w:tplc="040C0015">
      <w:start w:val="1"/>
      <w:numFmt w:val="upp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1" w15:restartNumberingAfterBreak="0">
    <w:nsid w:val="58805C19"/>
    <w:multiLevelType w:val="hybridMultilevel"/>
    <w:tmpl w:val="07B4CB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2" w15:restartNumberingAfterBreak="0">
    <w:nsid w:val="5ADD0C77"/>
    <w:multiLevelType w:val="hybridMultilevel"/>
    <w:tmpl w:val="F12CD84C"/>
    <w:lvl w:ilvl="0" w:tplc="040C000F">
      <w:start w:val="1"/>
      <w:numFmt w:val="decimal"/>
      <w:lvlText w:val="%1."/>
      <w:lvlJc w:val="left"/>
      <w:pPr>
        <w:ind w:left="720" w:hanging="360"/>
      </w:pPr>
    </w:lvl>
    <w:lvl w:ilvl="1" w:tplc="746CD55A">
      <w:start w:val="70"/>
      <w:numFmt w:val="bullet"/>
      <w:lvlText w:val="-"/>
      <w:lvlJc w:val="left"/>
      <w:pPr>
        <w:ind w:left="1460" w:hanging="380"/>
      </w:pPr>
      <w:rPr>
        <w:rFonts w:ascii="Times New Roman" w:eastAsia="SimSun" w:hAnsi="Times New Roman" w:cs="Times New Roman"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3" w15:restartNumberingAfterBreak="0">
    <w:nsid w:val="5AFF31E7"/>
    <w:multiLevelType w:val="hybridMultilevel"/>
    <w:tmpl w:val="2D2A2FE0"/>
    <w:lvl w:ilvl="0" w:tplc="040C0003">
      <w:start w:val="1"/>
      <w:numFmt w:val="bullet"/>
      <w:lvlText w:val="o"/>
      <w:lvlJc w:val="left"/>
      <w:pPr>
        <w:ind w:left="1428" w:hanging="360"/>
      </w:pPr>
      <w:rPr>
        <w:rFonts w:ascii="Courier New" w:hAnsi="Courier New" w:cs="Courier New" w:hint="default"/>
      </w:rPr>
    </w:lvl>
    <w:lvl w:ilvl="1" w:tplc="040C0003">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44" w15:restartNumberingAfterBreak="0">
    <w:nsid w:val="5C753776"/>
    <w:multiLevelType w:val="multilevel"/>
    <w:tmpl w:val="E3828E28"/>
    <w:lvl w:ilvl="0">
      <w:start w:val="1"/>
      <w:numFmt w:val="bullet"/>
      <w:lvlText w:val="o"/>
      <w:lvlJc w:val="left"/>
      <w:pPr>
        <w:ind w:left="790" w:hanging="360"/>
      </w:pPr>
      <w:rPr>
        <w:rFonts w:ascii="Courier New" w:hAnsi="Courier New" w:cs="Courier New" w:hint="default"/>
      </w:rPr>
    </w:lvl>
    <w:lvl w:ilvl="1">
      <w:numFmt w:val="bullet"/>
      <w:lvlText w:val="o"/>
      <w:lvlJc w:val="left"/>
      <w:pPr>
        <w:ind w:left="1150" w:hanging="360"/>
      </w:pPr>
      <w:rPr>
        <w:rFonts w:ascii="Courier New" w:hAnsi="Courier New" w:cs="Courier New"/>
      </w:rPr>
    </w:lvl>
    <w:lvl w:ilvl="2">
      <w:numFmt w:val="bullet"/>
      <w:lvlText w:val=""/>
      <w:lvlJc w:val="left"/>
      <w:pPr>
        <w:ind w:left="1870" w:hanging="360"/>
      </w:pPr>
      <w:rPr>
        <w:rFonts w:ascii="Wingdings" w:hAnsi="Wingdings"/>
      </w:rPr>
    </w:lvl>
    <w:lvl w:ilvl="3">
      <w:numFmt w:val="bullet"/>
      <w:lvlText w:val=""/>
      <w:lvlJc w:val="left"/>
      <w:pPr>
        <w:ind w:left="2590" w:hanging="360"/>
      </w:pPr>
      <w:rPr>
        <w:rFonts w:ascii="Symbol" w:hAnsi="Symbol"/>
      </w:rPr>
    </w:lvl>
    <w:lvl w:ilvl="4">
      <w:numFmt w:val="bullet"/>
      <w:lvlText w:val="o"/>
      <w:lvlJc w:val="left"/>
      <w:pPr>
        <w:ind w:left="3310" w:hanging="360"/>
      </w:pPr>
      <w:rPr>
        <w:rFonts w:ascii="Courier New" w:hAnsi="Courier New" w:cs="Courier New"/>
      </w:rPr>
    </w:lvl>
    <w:lvl w:ilvl="5">
      <w:numFmt w:val="bullet"/>
      <w:lvlText w:val=""/>
      <w:lvlJc w:val="left"/>
      <w:pPr>
        <w:ind w:left="4030" w:hanging="360"/>
      </w:pPr>
      <w:rPr>
        <w:rFonts w:ascii="Wingdings" w:hAnsi="Wingdings"/>
      </w:rPr>
    </w:lvl>
    <w:lvl w:ilvl="6">
      <w:numFmt w:val="bullet"/>
      <w:lvlText w:val=""/>
      <w:lvlJc w:val="left"/>
      <w:pPr>
        <w:ind w:left="4750" w:hanging="360"/>
      </w:pPr>
      <w:rPr>
        <w:rFonts w:ascii="Symbol" w:hAnsi="Symbol"/>
      </w:rPr>
    </w:lvl>
    <w:lvl w:ilvl="7">
      <w:numFmt w:val="bullet"/>
      <w:lvlText w:val="o"/>
      <w:lvlJc w:val="left"/>
      <w:pPr>
        <w:ind w:left="5470" w:hanging="360"/>
      </w:pPr>
      <w:rPr>
        <w:rFonts w:ascii="Courier New" w:hAnsi="Courier New" w:cs="Courier New"/>
      </w:rPr>
    </w:lvl>
    <w:lvl w:ilvl="8">
      <w:numFmt w:val="bullet"/>
      <w:lvlText w:val=""/>
      <w:lvlJc w:val="left"/>
      <w:pPr>
        <w:ind w:left="6190" w:hanging="360"/>
      </w:pPr>
      <w:rPr>
        <w:rFonts w:ascii="Wingdings" w:hAnsi="Wingdings"/>
      </w:rPr>
    </w:lvl>
  </w:abstractNum>
  <w:abstractNum w:abstractNumId="145" w15:restartNumberingAfterBreak="0">
    <w:nsid w:val="5DFD0D68"/>
    <w:multiLevelType w:val="hybridMultilevel"/>
    <w:tmpl w:val="F0F47A26"/>
    <w:lvl w:ilvl="0" w:tplc="040C0003">
      <w:start w:val="1"/>
      <w:numFmt w:val="bullet"/>
      <w:lvlText w:val="o"/>
      <w:lvlJc w:val="left"/>
      <w:pPr>
        <w:ind w:left="1068" w:hanging="360"/>
      </w:pPr>
      <w:rPr>
        <w:rFonts w:ascii="Courier New" w:hAnsi="Courier New" w:cs="Courier New"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46" w15:restartNumberingAfterBreak="0">
    <w:nsid w:val="5E913369"/>
    <w:multiLevelType w:val="multilevel"/>
    <w:tmpl w:val="2518884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47" w15:restartNumberingAfterBreak="0">
    <w:nsid w:val="5F4348D8"/>
    <w:multiLevelType w:val="hybridMultilevel"/>
    <w:tmpl w:val="7458EE8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48" w15:restartNumberingAfterBreak="0">
    <w:nsid w:val="5F8E259E"/>
    <w:multiLevelType w:val="multilevel"/>
    <w:tmpl w:val="D384FEFE"/>
    <w:lvl w:ilvl="0">
      <w:numFmt w:val="bullet"/>
      <w:lvlText w:val="–"/>
      <w:lvlJc w:val="left"/>
      <w:pPr>
        <w:ind w:left="720" w:hanging="360"/>
      </w:pPr>
      <w:rPr>
        <w:rFonts w:ascii="OpenSymbol" w:eastAsia="OpenSymbol" w:hAnsi="OpenSymbol" w:cs="OpenSymbol"/>
      </w:rPr>
    </w:lvl>
    <w:lvl w:ilvl="1">
      <w:start w:val="1"/>
      <w:numFmt w:val="bullet"/>
      <w:lvlText w:val=""/>
      <w:lvlJc w:val="left"/>
      <w:pPr>
        <w:ind w:left="1068" w:hanging="360"/>
      </w:pPr>
      <w:rPr>
        <w:rFonts w:ascii="Symbol" w:hAnsi="Symbol" w:hint="default"/>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49" w15:restartNumberingAfterBreak="0">
    <w:nsid w:val="6020662B"/>
    <w:multiLevelType w:val="hybridMultilevel"/>
    <w:tmpl w:val="A962B65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50" w15:restartNumberingAfterBreak="0">
    <w:nsid w:val="602F2DCA"/>
    <w:multiLevelType w:val="hybridMultilevel"/>
    <w:tmpl w:val="C46279B4"/>
    <w:lvl w:ilvl="0" w:tplc="040C0003">
      <w:start w:val="1"/>
      <w:numFmt w:val="bullet"/>
      <w:lvlText w:val="o"/>
      <w:lvlJc w:val="left"/>
      <w:pPr>
        <w:ind w:left="1068" w:hanging="360"/>
      </w:pPr>
      <w:rPr>
        <w:rFonts w:ascii="Courier New" w:hAnsi="Courier New" w:cs="Courier New"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51" w15:restartNumberingAfterBreak="0">
    <w:nsid w:val="61640C8F"/>
    <w:multiLevelType w:val="multilevel"/>
    <w:tmpl w:val="4984E4AA"/>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numFmt w:val="bullet"/>
      <w:lvlText w:val="–"/>
      <w:lvlJc w:val="left"/>
      <w:pPr>
        <w:ind w:left="1080" w:hanging="360"/>
      </w:pPr>
      <w:rPr>
        <w:rFonts w:ascii="OpenSymbol" w:eastAsia="OpenSymbol" w:hAnsi="OpenSymbol" w:cs="OpenSymbol"/>
      </w:rPr>
    </w:lvl>
    <w:lvl w:ilvl="3">
      <w:numFmt w:val="bullet"/>
      <w:lvlText w:val="–"/>
      <w:lvlJc w:val="left"/>
      <w:pPr>
        <w:ind w:left="1440" w:hanging="360"/>
      </w:pPr>
      <w:rPr>
        <w:rFonts w:ascii="OpenSymbol" w:eastAsia="OpenSymbol" w:hAnsi="OpenSymbol" w:cs="OpenSymbol"/>
      </w:rPr>
    </w:lvl>
    <w:lvl w:ilvl="4">
      <w:numFmt w:val="bullet"/>
      <w:lvlText w:val="–"/>
      <w:lvlJc w:val="left"/>
      <w:pPr>
        <w:ind w:left="1800" w:hanging="360"/>
      </w:pPr>
      <w:rPr>
        <w:rFonts w:ascii="OpenSymbol" w:eastAsia="OpenSymbol" w:hAnsi="OpenSymbol" w:cs="OpenSymbol"/>
      </w:rPr>
    </w:lvl>
    <w:lvl w:ilvl="5">
      <w:numFmt w:val="bullet"/>
      <w:lvlText w:val="–"/>
      <w:lvlJc w:val="left"/>
      <w:pPr>
        <w:ind w:left="2160" w:hanging="360"/>
      </w:pPr>
      <w:rPr>
        <w:rFonts w:ascii="OpenSymbol" w:eastAsia="OpenSymbol" w:hAnsi="OpenSymbol" w:cs="OpenSymbol"/>
      </w:rPr>
    </w:lvl>
    <w:lvl w:ilvl="6">
      <w:numFmt w:val="bullet"/>
      <w:lvlText w:val="–"/>
      <w:lvlJc w:val="left"/>
      <w:pPr>
        <w:ind w:left="2520" w:hanging="360"/>
      </w:pPr>
      <w:rPr>
        <w:rFonts w:ascii="OpenSymbol" w:eastAsia="OpenSymbol" w:hAnsi="OpenSymbol" w:cs="OpenSymbol"/>
      </w:rPr>
    </w:lvl>
    <w:lvl w:ilvl="7">
      <w:numFmt w:val="bullet"/>
      <w:lvlText w:val="–"/>
      <w:lvlJc w:val="left"/>
      <w:pPr>
        <w:ind w:left="2880" w:hanging="360"/>
      </w:pPr>
      <w:rPr>
        <w:rFonts w:ascii="OpenSymbol" w:eastAsia="OpenSymbol" w:hAnsi="OpenSymbol" w:cs="OpenSymbol"/>
      </w:rPr>
    </w:lvl>
    <w:lvl w:ilvl="8">
      <w:numFmt w:val="bullet"/>
      <w:lvlText w:val="–"/>
      <w:lvlJc w:val="left"/>
      <w:pPr>
        <w:ind w:left="3240" w:hanging="360"/>
      </w:pPr>
      <w:rPr>
        <w:rFonts w:ascii="OpenSymbol" w:eastAsia="OpenSymbol" w:hAnsi="OpenSymbol" w:cs="OpenSymbol"/>
      </w:rPr>
    </w:lvl>
  </w:abstractNum>
  <w:abstractNum w:abstractNumId="152" w15:restartNumberingAfterBreak="0">
    <w:nsid w:val="616C383C"/>
    <w:multiLevelType w:val="hybridMultilevel"/>
    <w:tmpl w:val="806E769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3" w15:restartNumberingAfterBreak="0">
    <w:nsid w:val="61CA4433"/>
    <w:multiLevelType w:val="multilevel"/>
    <w:tmpl w:val="3984080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54" w15:restartNumberingAfterBreak="0">
    <w:nsid w:val="62325490"/>
    <w:multiLevelType w:val="hybridMultilevel"/>
    <w:tmpl w:val="B2A86032"/>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5" w15:restartNumberingAfterBreak="0">
    <w:nsid w:val="63D643A2"/>
    <w:multiLevelType w:val="hybridMultilevel"/>
    <w:tmpl w:val="B22497DA"/>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56" w15:restartNumberingAfterBreak="0">
    <w:nsid w:val="644D3C05"/>
    <w:multiLevelType w:val="multilevel"/>
    <w:tmpl w:val="6D6C43EA"/>
    <w:lvl w:ilvl="0">
      <w:start w:val="1"/>
      <w:numFmt w:val="upperLetter"/>
      <w:lvlText w:val="%1."/>
      <w:lvlJc w:val="left"/>
      <w:pPr>
        <w:ind w:left="720" w:hanging="360"/>
      </w:p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57" w15:restartNumberingAfterBreak="0">
    <w:nsid w:val="65AE060C"/>
    <w:multiLevelType w:val="hybridMultilevel"/>
    <w:tmpl w:val="5762CA04"/>
    <w:lvl w:ilvl="0" w:tplc="040C0003">
      <w:start w:val="1"/>
      <w:numFmt w:val="bullet"/>
      <w:lvlText w:val="o"/>
      <w:lvlJc w:val="left"/>
      <w:pPr>
        <w:ind w:left="720" w:hanging="360"/>
      </w:pPr>
      <w:rPr>
        <w:rFonts w:ascii="Courier New" w:hAnsi="Courier New" w:cs="Courier New"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8" w15:restartNumberingAfterBreak="0">
    <w:nsid w:val="66D13AE3"/>
    <w:multiLevelType w:val="multilevel"/>
    <w:tmpl w:val="A5E852E0"/>
    <w:lvl w:ilvl="0">
      <w:start w:val="1"/>
      <w:numFmt w:val="bullet"/>
      <w:lvlText w:val="o"/>
      <w:lvlJc w:val="left"/>
      <w:pPr>
        <w:ind w:left="720" w:hanging="360"/>
      </w:pPr>
      <w:rPr>
        <w:rFonts w:ascii="Courier New" w:hAnsi="Courier New" w:cs="Courier New"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9" w15:restartNumberingAfterBreak="0">
    <w:nsid w:val="67591CF2"/>
    <w:multiLevelType w:val="hybridMultilevel"/>
    <w:tmpl w:val="5FF23280"/>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0" w15:restartNumberingAfterBreak="0">
    <w:nsid w:val="67AA3D57"/>
    <w:multiLevelType w:val="hybridMultilevel"/>
    <w:tmpl w:val="EF9AAA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1" w15:restartNumberingAfterBreak="0">
    <w:nsid w:val="687A6A25"/>
    <w:multiLevelType w:val="hybridMultilevel"/>
    <w:tmpl w:val="B1520C42"/>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62" w15:restartNumberingAfterBreak="0">
    <w:nsid w:val="6A173EDA"/>
    <w:multiLevelType w:val="multilevel"/>
    <w:tmpl w:val="E30E4C28"/>
    <w:lvl w:ilvl="0">
      <w:start w:val="1"/>
      <w:numFmt w:val="bullet"/>
      <w:lvlText w:val="o"/>
      <w:lvlJc w:val="left"/>
      <w:pPr>
        <w:ind w:left="720" w:hanging="360"/>
      </w:pPr>
      <w:rPr>
        <w:rFonts w:ascii="Courier New" w:hAnsi="Courier New" w:cs="Courier New"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3" w15:restartNumberingAfterBreak="0">
    <w:nsid w:val="6A3E1048"/>
    <w:multiLevelType w:val="hybridMultilevel"/>
    <w:tmpl w:val="B01A4AA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4" w15:restartNumberingAfterBreak="0">
    <w:nsid w:val="6AA7675A"/>
    <w:multiLevelType w:val="hybridMultilevel"/>
    <w:tmpl w:val="85BE4A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5" w15:restartNumberingAfterBreak="0">
    <w:nsid w:val="6AFB7DEC"/>
    <w:multiLevelType w:val="hybridMultilevel"/>
    <w:tmpl w:val="2332997C"/>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6" w15:restartNumberingAfterBreak="0">
    <w:nsid w:val="6B32191A"/>
    <w:multiLevelType w:val="multilevel"/>
    <w:tmpl w:val="4462E94C"/>
    <w:lvl w:ilvl="0">
      <w:start w:val="1"/>
      <w:numFmt w:val="upperLetter"/>
      <w:lvlText w:val="%1."/>
      <w:lvlJc w:val="left"/>
      <w:pPr>
        <w:ind w:left="720" w:hanging="360"/>
      </w:p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67" w15:restartNumberingAfterBreak="0">
    <w:nsid w:val="6BBE1E39"/>
    <w:multiLevelType w:val="multilevel"/>
    <w:tmpl w:val="850C85AC"/>
    <w:lvl w:ilvl="0">
      <w:start w:val="1"/>
      <w:numFmt w:val="upperLetter"/>
      <w:lvlText w:val="%1."/>
      <w:lvlJc w:val="left"/>
      <w:pPr>
        <w:ind w:left="720" w:hanging="360"/>
      </w:p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68" w15:restartNumberingAfterBreak="0">
    <w:nsid w:val="6BE27C4F"/>
    <w:multiLevelType w:val="hybridMultilevel"/>
    <w:tmpl w:val="5F804DCE"/>
    <w:lvl w:ilvl="0" w:tplc="040C0015">
      <w:start w:val="1"/>
      <w:numFmt w:val="upp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9" w15:restartNumberingAfterBreak="0">
    <w:nsid w:val="6C750F60"/>
    <w:multiLevelType w:val="hybridMultilevel"/>
    <w:tmpl w:val="2DE65EFA"/>
    <w:lvl w:ilvl="0" w:tplc="040C0003">
      <w:start w:val="1"/>
      <w:numFmt w:val="bullet"/>
      <w:lvlText w:val="o"/>
      <w:lvlJc w:val="left"/>
      <w:pPr>
        <w:ind w:left="1429" w:hanging="360"/>
      </w:pPr>
      <w:rPr>
        <w:rFonts w:ascii="Courier New" w:hAnsi="Courier New" w:cs="Courier New"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70" w15:restartNumberingAfterBreak="0">
    <w:nsid w:val="6F846781"/>
    <w:multiLevelType w:val="hybridMultilevel"/>
    <w:tmpl w:val="22E058E0"/>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1" w15:restartNumberingAfterBreak="0">
    <w:nsid w:val="6FBF4B67"/>
    <w:multiLevelType w:val="multilevel"/>
    <w:tmpl w:val="7FF2C94A"/>
    <w:lvl w:ilvl="0">
      <w:start w:val="1"/>
      <w:numFmt w:val="bullet"/>
      <w:lvlText w:val=""/>
      <w:lvlJc w:val="left"/>
      <w:pPr>
        <w:ind w:left="720" w:hanging="360"/>
      </w:pPr>
      <w:rPr>
        <w:rFonts w:ascii="Symbol" w:hAnsi="Symbol" w:hint="default"/>
      </w:rPr>
    </w:lvl>
    <w:lvl w:ilvl="1">
      <w:start w:val="1"/>
      <w:numFmt w:val="bullet"/>
      <w:lvlText w:val=""/>
      <w:lvlJc w:val="left"/>
      <w:pPr>
        <w:ind w:left="720" w:hanging="360"/>
      </w:pPr>
      <w:rPr>
        <w:rFonts w:ascii="Symbol" w:hAnsi="Symbol" w:hint="default"/>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72" w15:restartNumberingAfterBreak="0">
    <w:nsid w:val="6FD504CD"/>
    <w:multiLevelType w:val="multilevel"/>
    <w:tmpl w:val="B12C7A9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73" w15:restartNumberingAfterBreak="0">
    <w:nsid w:val="700A79A7"/>
    <w:multiLevelType w:val="hybridMultilevel"/>
    <w:tmpl w:val="02ACB7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4" w15:restartNumberingAfterBreak="0">
    <w:nsid w:val="702A4A70"/>
    <w:multiLevelType w:val="hybridMultilevel"/>
    <w:tmpl w:val="DEC267F4"/>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5" w15:restartNumberingAfterBreak="0">
    <w:nsid w:val="706225D3"/>
    <w:multiLevelType w:val="multilevel"/>
    <w:tmpl w:val="07A8FD30"/>
    <w:lvl w:ilvl="0">
      <w:start w:val="1"/>
      <w:numFmt w:val="bullet"/>
      <w:lvlText w:val=""/>
      <w:lvlJc w:val="left"/>
      <w:pPr>
        <w:ind w:left="720" w:hanging="360"/>
      </w:pPr>
      <w:rPr>
        <w:rFonts w:ascii="Symbol" w:hAnsi="Symbol" w:hint="default"/>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76" w15:restartNumberingAfterBreak="0">
    <w:nsid w:val="70AF3C1C"/>
    <w:multiLevelType w:val="hybridMultilevel"/>
    <w:tmpl w:val="6CE64A5E"/>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7" w15:restartNumberingAfterBreak="0">
    <w:nsid w:val="70E128EE"/>
    <w:multiLevelType w:val="hybridMultilevel"/>
    <w:tmpl w:val="C4D47664"/>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8" w15:restartNumberingAfterBreak="0">
    <w:nsid w:val="710C2266"/>
    <w:multiLevelType w:val="multilevel"/>
    <w:tmpl w:val="D3E0ED82"/>
    <w:lvl w:ilvl="0">
      <w:start w:val="1"/>
      <w:numFmt w:val="bullet"/>
      <w:lvlText w:val=""/>
      <w:lvlJc w:val="left"/>
      <w:pPr>
        <w:ind w:left="720" w:hanging="360"/>
      </w:pPr>
      <w:rPr>
        <w:rFonts w:ascii="Symbol" w:hAnsi="Symbol" w:hint="default"/>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79" w15:restartNumberingAfterBreak="0">
    <w:nsid w:val="72EC0929"/>
    <w:multiLevelType w:val="hybridMultilevel"/>
    <w:tmpl w:val="2C10C16C"/>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0" w15:restartNumberingAfterBreak="0">
    <w:nsid w:val="72F744FC"/>
    <w:multiLevelType w:val="multilevel"/>
    <w:tmpl w:val="765040B6"/>
    <w:lvl w:ilvl="0">
      <w:start w:val="1"/>
      <w:numFmt w:val="bullet"/>
      <w:lvlText w:val=""/>
      <w:lvlJc w:val="left"/>
      <w:pPr>
        <w:ind w:left="360" w:hanging="360"/>
      </w:pPr>
      <w:rPr>
        <w:rFonts w:ascii="Symbol" w:hAnsi="Symbol" w:hint="default"/>
      </w:rPr>
    </w:lvl>
    <w:lvl w:ilvl="1">
      <w:start w:val="1"/>
      <w:numFmt w:val="bullet"/>
      <w:lvlText w:val=""/>
      <w:lvlJc w:val="left"/>
      <w:pPr>
        <w:ind w:left="-12" w:hanging="360"/>
      </w:pPr>
      <w:rPr>
        <w:rFonts w:ascii="Symbol" w:hAnsi="Symbol" w:hint="default"/>
      </w:rPr>
    </w:lvl>
    <w:lvl w:ilvl="2">
      <w:numFmt w:val="bullet"/>
      <w:lvlText w:val="–"/>
      <w:lvlJc w:val="left"/>
      <w:pPr>
        <w:ind w:left="348" w:hanging="360"/>
      </w:pPr>
      <w:rPr>
        <w:rFonts w:ascii="OpenSymbol" w:eastAsia="OpenSymbol" w:hAnsi="OpenSymbol" w:cs="OpenSymbol"/>
      </w:rPr>
    </w:lvl>
    <w:lvl w:ilvl="3">
      <w:numFmt w:val="bullet"/>
      <w:lvlText w:val="–"/>
      <w:lvlJc w:val="left"/>
      <w:pPr>
        <w:ind w:left="708" w:hanging="360"/>
      </w:pPr>
      <w:rPr>
        <w:rFonts w:ascii="OpenSymbol" w:eastAsia="OpenSymbol" w:hAnsi="OpenSymbol" w:cs="OpenSymbol"/>
      </w:rPr>
    </w:lvl>
    <w:lvl w:ilvl="4">
      <w:numFmt w:val="bullet"/>
      <w:lvlText w:val="–"/>
      <w:lvlJc w:val="left"/>
      <w:pPr>
        <w:ind w:left="1068" w:hanging="360"/>
      </w:pPr>
      <w:rPr>
        <w:rFonts w:ascii="OpenSymbol" w:eastAsia="OpenSymbol" w:hAnsi="OpenSymbol" w:cs="OpenSymbol"/>
      </w:rPr>
    </w:lvl>
    <w:lvl w:ilvl="5">
      <w:numFmt w:val="bullet"/>
      <w:lvlText w:val="–"/>
      <w:lvlJc w:val="left"/>
      <w:pPr>
        <w:ind w:left="1428" w:hanging="360"/>
      </w:pPr>
      <w:rPr>
        <w:rFonts w:ascii="OpenSymbol" w:eastAsia="OpenSymbol" w:hAnsi="OpenSymbol" w:cs="OpenSymbol"/>
      </w:rPr>
    </w:lvl>
    <w:lvl w:ilvl="6">
      <w:numFmt w:val="bullet"/>
      <w:lvlText w:val="–"/>
      <w:lvlJc w:val="left"/>
      <w:pPr>
        <w:ind w:left="1788" w:hanging="360"/>
      </w:pPr>
      <w:rPr>
        <w:rFonts w:ascii="OpenSymbol" w:eastAsia="OpenSymbol" w:hAnsi="OpenSymbol" w:cs="OpenSymbol"/>
      </w:rPr>
    </w:lvl>
    <w:lvl w:ilvl="7">
      <w:numFmt w:val="bullet"/>
      <w:lvlText w:val="–"/>
      <w:lvlJc w:val="left"/>
      <w:pPr>
        <w:ind w:left="2148" w:hanging="360"/>
      </w:pPr>
      <w:rPr>
        <w:rFonts w:ascii="OpenSymbol" w:eastAsia="OpenSymbol" w:hAnsi="OpenSymbol" w:cs="OpenSymbol"/>
      </w:rPr>
    </w:lvl>
    <w:lvl w:ilvl="8">
      <w:numFmt w:val="bullet"/>
      <w:lvlText w:val="–"/>
      <w:lvlJc w:val="left"/>
      <w:pPr>
        <w:ind w:left="2508" w:hanging="360"/>
      </w:pPr>
      <w:rPr>
        <w:rFonts w:ascii="OpenSymbol" w:eastAsia="OpenSymbol" w:hAnsi="OpenSymbol" w:cs="OpenSymbol"/>
      </w:rPr>
    </w:lvl>
  </w:abstractNum>
  <w:abstractNum w:abstractNumId="181" w15:restartNumberingAfterBreak="0">
    <w:nsid w:val="7377757A"/>
    <w:multiLevelType w:val="hybridMultilevel"/>
    <w:tmpl w:val="2E944BB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82" w15:restartNumberingAfterBreak="0">
    <w:nsid w:val="76CB1623"/>
    <w:multiLevelType w:val="multilevel"/>
    <w:tmpl w:val="7FF2C94A"/>
    <w:lvl w:ilvl="0">
      <w:start w:val="1"/>
      <w:numFmt w:val="bullet"/>
      <w:lvlText w:val=""/>
      <w:lvlJc w:val="left"/>
      <w:pPr>
        <w:ind w:left="720" w:hanging="360"/>
      </w:pPr>
      <w:rPr>
        <w:rFonts w:ascii="Symbol" w:hAnsi="Symbol" w:hint="default"/>
      </w:rPr>
    </w:lvl>
    <w:lvl w:ilvl="1">
      <w:start w:val="1"/>
      <w:numFmt w:val="bullet"/>
      <w:lvlText w:val=""/>
      <w:lvlJc w:val="left"/>
      <w:pPr>
        <w:ind w:left="720" w:hanging="360"/>
      </w:pPr>
      <w:rPr>
        <w:rFonts w:ascii="Symbol" w:hAnsi="Symbol" w:hint="default"/>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83" w15:restartNumberingAfterBreak="0">
    <w:nsid w:val="77695534"/>
    <w:multiLevelType w:val="hybridMultilevel"/>
    <w:tmpl w:val="D16E082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4" w15:restartNumberingAfterBreak="0">
    <w:nsid w:val="77D57914"/>
    <w:multiLevelType w:val="hybridMultilevel"/>
    <w:tmpl w:val="AABC88A8"/>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5" w15:restartNumberingAfterBreak="0">
    <w:nsid w:val="77F54EA0"/>
    <w:multiLevelType w:val="multilevel"/>
    <w:tmpl w:val="C018F4FC"/>
    <w:lvl w:ilvl="0">
      <w:start w:val="1"/>
      <w:numFmt w:val="upperLetter"/>
      <w:lvlText w:val="%1."/>
      <w:lvlJc w:val="left"/>
      <w:pPr>
        <w:ind w:left="720" w:hanging="360"/>
      </w:p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86" w15:restartNumberingAfterBreak="0">
    <w:nsid w:val="78325EE7"/>
    <w:multiLevelType w:val="multilevel"/>
    <w:tmpl w:val="C87A71F2"/>
    <w:lvl w:ilvl="0">
      <w:start w:val="1"/>
      <w:numFmt w:val="upperLetter"/>
      <w:lvlText w:val="%1."/>
      <w:lvlJc w:val="left"/>
      <w:pPr>
        <w:ind w:left="720" w:hanging="360"/>
      </w:p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87" w15:restartNumberingAfterBreak="0">
    <w:nsid w:val="78A2273F"/>
    <w:multiLevelType w:val="hybridMultilevel"/>
    <w:tmpl w:val="A99EBEB4"/>
    <w:lvl w:ilvl="0" w:tplc="040C0003">
      <w:start w:val="1"/>
      <w:numFmt w:val="bullet"/>
      <w:lvlText w:val="o"/>
      <w:lvlJc w:val="left"/>
      <w:pPr>
        <w:ind w:left="1428" w:hanging="360"/>
      </w:pPr>
      <w:rPr>
        <w:rFonts w:ascii="Courier New" w:hAnsi="Courier New" w:cs="Courier New" w:hint="default"/>
      </w:rPr>
    </w:lvl>
    <w:lvl w:ilvl="1" w:tplc="040C0003">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88" w15:restartNumberingAfterBreak="0">
    <w:nsid w:val="78B32C00"/>
    <w:multiLevelType w:val="hybridMultilevel"/>
    <w:tmpl w:val="6812D4D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9" w15:restartNumberingAfterBreak="0">
    <w:nsid w:val="78BD2AB0"/>
    <w:multiLevelType w:val="multilevel"/>
    <w:tmpl w:val="D3E0ED82"/>
    <w:lvl w:ilvl="0">
      <w:start w:val="1"/>
      <w:numFmt w:val="bullet"/>
      <w:lvlText w:val=""/>
      <w:lvlJc w:val="left"/>
      <w:pPr>
        <w:ind w:left="720" w:hanging="360"/>
      </w:pPr>
      <w:rPr>
        <w:rFonts w:ascii="Symbol" w:hAnsi="Symbol" w:hint="default"/>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90" w15:restartNumberingAfterBreak="0">
    <w:nsid w:val="78C02158"/>
    <w:multiLevelType w:val="hybridMultilevel"/>
    <w:tmpl w:val="A4F4AA50"/>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1" w15:restartNumberingAfterBreak="0">
    <w:nsid w:val="7B9F581E"/>
    <w:multiLevelType w:val="multilevel"/>
    <w:tmpl w:val="E5E2CE5A"/>
    <w:lvl w:ilvl="0">
      <w:start w:val="1"/>
      <w:numFmt w:val="upperLetter"/>
      <w:lvlText w:val="%1."/>
      <w:lvlJc w:val="left"/>
      <w:pPr>
        <w:ind w:left="720" w:hanging="360"/>
      </w:pPr>
    </w:lvl>
    <w:lvl w:ilvl="1">
      <w:start w:val="1"/>
      <w:numFmt w:val="upperLetter"/>
      <w:lvlText w:val="%2."/>
      <w:lvlJc w:val="left"/>
      <w:pPr>
        <w:ind w:left="360" w:hanging="360"/>
      </w:pPr>
    </w:lvl>
    <w:lvl w:ilvl="2">
      <w:numFmt w:val="bullet"/>
      <w:lvlText w:val="–"/>
      <w:lvlJc w:val="left"/>
      <w:pPr>
        <w:ind w:left="1080" w:hanging="360"/>
      </w:pPr>
      <w:rPr>
        <w:rFonts w:ascii="OpenSymbol" w:eastAsia="OpenSymbol" w:hAnsi="OpenSymbol" w:cs="OpenSymbol"/>
      </w:rPr>
    </w:lvl>
    <w:lvl w:ilvl="3">
      <w:numFmt w:val="bullet"/>
      <w:lvlText w:val="–"/>
      <w:lvlJc w:val="left"/>
      <w:pPr>
        <w:ind w:left="1440" w:hanging="360"/>
      </w:pPr>
      <w:rPr>
        <w:rFonts w:ascii="OpenSymbol" w:eastAsia="OpenSymbol" w:hAnsi="OpenSymbol" w:cs="OpenSymbol"/>
      </w:rPr>
    </w:lvl>
    <w:lvl w:ilvl="4">
      <w:numFmt w:val="bullet"/>
      <w:lvlText w:val="–"/>
      <w:lvlJc w:val="left"/>
      <w:pPr>
        <w:ind w:left="1800" w:hanging="360"/>
      </w:pPr>
      <w:rPr>
        <w:rFonts w:ascii="OpenSymbol" w:eastAsia="OpenSymbol" w:hAnsi="OpenSymbol" w:cs="OpenSymbol"/>
      </w:rPr>
    </w:lvl>
    <w:lvl w:ilvl="5">
      <w:numFmt w:val="bullet"/>
      <w:lvlText w:val="–"/>
      <w:lvlJc w:val="left"/>
      <w:pPr>
        <w:ind w:left="2160" w:hanging="360"/>
      </w:pPr>
      <w:rPr>
        <w:rFonts w:ascii="OpenSymbol" w:eastAsia="OpenSymbol" w:hAnsi="OpenSymbol" w:cs="OpenSymbol"/>
      </w:rPr>
    </w:lvl>
    <w:lvl w:ilvl="6">
      <w:numFmt w:val="bullet"/>
      <w:lvlText w:val="–"/>
      <w:lvlJc w:val="left"/>
      <w:pPr>
        <w:ind w:left="2520" w:hanging="360"/>
      </w:pPr>
      <w:rPr>
        <w:rFonts w:ascii="OpenSymbol" w:eastAsia="OpenSymbol" w:hAnsi="OpenSymbol" w:cs="OpenSymbol"/>
      </w:rPr>
    </w:lvl>
    <w:lvl w:ilvl="7">
      <w:numFmt w:val="bullet"/>
      <w:lvlText w:val="–"/>
      <w:lvlJc w:val="left"/>
      <w:pPr>
        <w:ind w:left="2880" w:hanging="360"/>
      </w:pPr>
      <w:rPr>
        <w:rFonts w:ascii="OpenSymbol" w:eastAsia="OpenSymbol" w:hAnsi="OpenSymbol" w:cs="OpenSymbol"/>
      </w:rPr>
    </w:lvl>
    <w:lvl w:ilvl="8">
      <w:numFmt w:val="bullet"/>
      <w:lvlText w:val="–"/>
      <w:lvlJc w:val="left"/>
      <w:pPr>
        <w:ind w:left="3240" w:hanging="360"/>
      </w:pPr>
      <w:rPr>
        <w:rFonts w:ascii="OpenSymbol" w:eastAsia="OpenSymbol" w:hAnsi="OpenSymbol" w:cs="OpenSymbol"/>
      </w:rPr>
    </w:lvl>
  </w:abstractNum>
  <w:abstractNum w:abstractNumId="192" w15:restartNumberingAfterBreak="0">
    <w:nsid w:val="7C151331"/>
    <w:multiLevelType w:val="hybridMultilevel"/>
    <w:tmpl w:val="E9A64802"/>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93" w15:restartNumberingAfterBreak="0">
    <w:nsid w:val="7CFD38FA"/>
    <w:multiLevelType w:val="hybridMultilevel"/>
    <w:tmpl w:val="0D6C558A"/>
    <w:lvl w:ilvl="0" w:tplc="040C0015">
      <w:start w:val="1"/>
      <w:numFmt w:val="upp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4" w15:restartNumberingAfterBreak="0">
    <w:nsid w:val="7D642932"/>
    <w:multiLevelType w:val="hybridMultilevel"/>
    <w:tmpl w:val="1FE621C4"/>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95" w15:restartNumberingAfterBreak="0">
    <w:nsid w:val="7E2805C1"/>
    <w:multiLevelType w:val="multilevel"/>
    <w:tmpl w:val="765040B6"/>
    <w:lvl w:ilvl="0">
      <w:start w:val="1"/>
      <w:numFmt w:val="bullet"/>
      <w:lvlText w:val=""/>
      <w:lvlJc w:val="left"/>
      <w:pPr>
        <w:ind w:left="360" w:hanging="360"/>
      </w:pPr>
      <w:rPr>
        <w:rFonts w:ascii="Symbol" w:hAnsi="Symbol" w:hint="default"/>
      </w:rPr>
    </w:lvl>
    <w:lvl w:ilvl="1">
      <w:start w:val="1"/>
      <w:numFmt w:val="bullet"/>
      <w:lvlText w:val=""/>
      <w:lvlJc w:val="left"/>
      <w:pPr>
        <w:ind w:left="-12" w:hanging="360"/>
      </w:pPr>
      <w:rPr>
        <w:rFonts w:ascii="Symbol" w:hAnsi="Symbol" w:hint="default"/>
      </w:rPr>
    </w:lvl>
    <w:lvl w:ilvl="2">
      <w:numFmt w:val="bullet"/>
      <w:lvlText w:val="–"/>
      <w:lvlJc w:val="left"/>
      <w:pPr>
        <w:ind w:left="348" w:hanging="360"/>
      </w:pPr>
      <w:rPr>
        <w:rFonts w:ascii="OpenSymbol" w:eastAsia="OpenSymbol" w:hAnsi="OpenSymbol" w:cs="OpenSymbol"/>
      </w:rPr>
    </w:lvl>
    <w:lvl w:ilvl="3">
      <w:numFmt w:val="bullet"/>
      <w:lvlText w:val="–"/>
      <w:lvlJc w:val="left"/>
      <w:pPr>
        <w:ind w:left="708" w:hanging="360"/>
      </w:pPr>
      <w:rPr>
        <w:rFonts w:ascii="OpenSymbol" w:eastAsia="OpenSymbol" w:hAnsi="OpenSymbol" w:cs="OpenSymbol"/>
      </w:rPr>
    </w:lvl>
    <w:lvl w:ilvl="4">
      <w:numFmt w:val="bullet"/>
      <w:lvlText w:val="–"/>
      <w:lvlJc w:val="left"/>
      <w:pPr>
        <w:ind w:left="1068" w:hanging="360"/>
      </w:pPr>
      <w:rPr>
        <w:rFonts w:ascii="OpenSymbol" w:eastAsia="OpenSymbol" w:hAnsi="OpenSymbol" w:cs="OpenSymbol"/>
      </w:rPr>
    </w:lvl>
    <w:lvl w:ilvl="5">
      <w:numFmt w:val="bullet"/>
      <w:lvlText w:val="–"/>
      <w:lvlJc w:val="left"/>
      <w:pPr>
        <w:ind w:left="1428" w:hanging="360"/>
      </w:pPr>
      <w:rPr>
        <w:rFonts w:ascii="OpenSymbol" w:eastAsia="OpenSymbol" w:hAnsi="OpenSymbol" w:cs="OpenSymbol"/>
      </w:rPr>
    </w:lvl>
    <w:lvl w:ilvl="6">
      <w:numFmt w:val="bullet"/>
      <w:lvlText w:val="–"/>
      <w:lvlJc w:val="left"/>
      <w:pPr>
        <w:ind w:left="1788" w:hanging="360"/>
      </w:pPr>
      <w:rPr>
        <w:rFonts w:ascii="OpenSymbol" w:eastAsia="OpenSymbol" w:hAnsi="OpenSymbol" w:cs="OpenSymbol"/>
      </w:rPr>
    </w:lvl>
    <w:lvl w:ilvl="7">
      <w:numFmt w:val="bullet"/>
      <w:lvlText w:val="–"/>
      <w:lvlJc w:val="left"/>
      <w:pPr>
        <w:ind w:left="2148" w:hanging="360"/>
      </w:pPr>
      <w:rPr>
        <w:rFonts w:ascii="OpenSymbol" w:eastAsia="OpenSymbol" w:hAnsi="OpenSymbol" w:cs="OpenSymbol"/>
      </w:rPr>
    </w:lvl>
    <w:lvl w:ilvl="8">
      <w:numFmt w:val="bullet"/>
      <w:lvlText w:val="–"/>
      <w:lvlJc w:val="left"/>
      <w:pPr>
        <w:ind w:left="2508" w:hanging="360"/>
      </w:pPr>
      <w:rPr>
        <w:rFonts w:ascii="OpenSymbol" w:eastAsia="OpenSymbol" w:hAnsi="OpenSymbol" w:cs="OpenSymbol"/>
      </w:rPr>
    </w:lvl>
  </w:abstractNum>
  <w:abstractNum w:abstractNumId="196" w15:restartNumberingAfterBreak="0">
    <w:nsid w:val="7E571D2A"/>
    <w:multiLevelType w:val="hybridMultilevel"/>
    <w:tmpl w:val="FF2CE506"/>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97" w15:restartNumberingAfterBreak="0">
    <w:nsid w:val="7EF31489"/>
    <w:multiLevelType w:val="multilevel"/>
    <w:tmpl w:val="EABA6A90"/>
    <w:lvl w:ilvl="0">
      <w:start w:val="1"/>
      <w:numFmt w:val="bullet"/>
      <w:lvlText w:val="o"/>
      <w:lvlJc w:val="left"/>
      <w:pPr>
        <w:ind w:left="430" w:hanging="360"/>
      </w:pPr>
      <w:rPr>
        <w:rFonts w:ascii="Courier New" w:hAnsi="Courier New" w:cs="Courier New" w:hint="default"/>
      </w:rPr>
    </w:lvl>
    <w:lvl w:ilvl="1">
      <w:numFmt w:val="bullet"/>
      <w:lvlText w:val="o"/>
      <w:lvlJc w:val="left"/>
      <w:pPr>
        <w:ind w:left="1150" w:hanging="360"/>
      </w:pPr>
      <w:rPr>
        <w:rFonts w:ascii="Courier New" w:hAnsi="Courier New" w:cs="Courier New"/>
      </w:rPr>
    </w:lvl>
    <w:lvl w:ilvl="2">
      <w:numFmt w:val="bullet"/>
      <w:lvlText w:val=""/>
      <w:lvlJc w:val="left"/>
      <w:pPr>
        <w:ind w:left="1870" w:hanging="360"/>
      </w:pPr>
      <w:rPr>
        <w:rFonts w:ascii="Wingdings" w:hAnsi="Wingdings"/>
      </w:rPr>
    </w:lvl>
    <w:lvl w:ilvl="3">
      <w:numFmt w:val="bullet"/>
      <w:lvlText w:val=""/>
      <w:lvlJc w:val="left"/>
      <w:pPr>
        <w:ind w:left="2590" w:hanging="360"/>
      </w:pPr>
      <w:rPr>
        <w:rFonts w:ascii="Symbol" w:hAnsi="Symbol"/>
      </w:rPr>
    </w:lvl>
    <w:lvl w:ilvl="4">
      <w:numFmt w:val="bullet"/>
      <w:lvlText w:val="o"/>
      <w:lvlJc w:val="left"/>
      <w:pPr>
        <w:ind w:left="3310" w:hanging="360"/>
      </w:pPr>
      <w:rPr>
        <w:rFonts w:ascii="Courier New" w:hAnsi="Courier New" w:cs="Courier New"/>
      </w:rPr>
    </w:lvl>
    <w:lvl w:ilvl="5">
      <w:numFmt w:val="bullet"/>
      <w:lvlText w:val=""/>
      <w:lvlJc w:val="left"/>
      <w:pPr>
        <w:ind w:left="4030" w:hanging="360"/>
      </w:pPr>
      <w:rPr>
        <w:rFonts w:ascii="Wingdings" w:hAnsi="Wingdings"/>
      </w:rPr>
    </w:lvl>
    <w:lvl w:ilvl="6">
      <w:numFmt w:val="bullet"/>
      <w:lvlText w:val=""/>
      <w:lvlJc w:val="left"/>
      <w:pPr>
        <w:ind w:left="4750" w:hanging="360"/>
      </w:pPr>
      <w:rPr>
        <w:rFonts w:ascii="Symbol" w:hAnsi="Symbol"/>
      </w:rPr>
    </w:lvl>
    <w:lvl w:ilvl="7">
      <w:numFmt w:val="bullet"/>
      <w:lvlText w:val="o"/>
      <w:lvlJc w:val="left"/>
      <w:pPr>
        <w:ind w:left="5470" w:hanging="360"/>
      </w:pPr>
      <w:rPr>
        <w:rFonts w:ascii="Courier New" w:hAnsi="Courier New" w:cs="Courier New"/>
      </w:rPr>
    </w:lvl>
    <w:lvl w:ilvl="8">
      <w:numFmt w:val="bullet"/>
      <w:lvlText w:val=""/>
      <w:lvlJc w:val="left"/>
      <w:pPr>
        <w:ind w:left="6190" w:hanging="360"/>
      </w:pPr>
      <w:rPr>
        <w:rFonts w:ascii="Wingdings" w:hAnsi="Wingdings"/>
      </w:rPr>
    </w:lvl>
  </w:abstractNum>
  <w:abstractNum w:abstractNumId="198" w15:restartNumberingAfterBreak="0">
    <w:nsid w:val="7F4F4A95"/>
    <w:multiLevelType w:val="hybridMultilevel"/>
    <w:tmpl w:val="EB2449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9" w15:restartNumberingAfterBreak="0">
    <w:nsid w:val="7F7D27CD"/>
    <w:multiLevelType w:val="hybridMultilevel"/>
    <w:tmpl w:val="343C660A"/>
    <w:lvl w:ilvl="0" w:tplc="040C0003">
      <w:start w:val="1"/>
      <w:numFmt w:val="bullet"/>
      <w:lvlText w:val="o"/>
      <w:lvlJc w:val="left"/>
      <w:pPr>
        <w:ind w:left="1069" w:hanging="360"/>
      </w:pPr>
      <w:rPr>
        <w:rFonts w:ascii="Courier New" w:hAnsi="Courier New" w:cs="Courier New" w:hint="default"/>
      </w:rPr>
    </w:lvl>
    <w:lvl w:ilvl="1" w:tplc="FFFFFFFF" w:tentative="1">
      <w:start w:val="1"/>
      <w:numFmt w:val="bullet"/>
      <w:lvlText w:val="o"/>
      <w:lvlJc w:val="left"/>
      <w:pPr>
        <w:ind w:left="1789" w:hanging="360"/>
      </w:pPr>
      <w:rPr>
        <w:rFonts w:ascii="Courier New" w:hAnsi="Courier New" w:cs="Courier New" w:hint="default"/>
      </w:rPr>
    </w:lvl>
    <w:lvl w:ilvl="2" w:tplc="FFFFFFFF" w:tentative="1">
      <w:start w:val="1"/>
      <w:numFmt w:val="bullet"/>
      <w:lvlText w:val=""/>
      <w:lvlJc w:val="left"/>
      <w:pPr>
        <w:ind w:left="2509" w:hanging="360"/>
      </w:pPr>
      <w:rPr>
        <w:rFonts w:ascii="Wingdings" w:hAnsi="Wingdings" w:hint="default"/>
      </w:rPr>
    </w:lvl>
    <w:lvl w:ilvl="3" w:tplc="FFFFFFFF" w:tentative="1">
      <w:start w:val="1"/>
      <w:numFmt w:val="bullet"/>
      <w:lvlText w:val=""/>
      <w:lvlJc w:val="left"/>
      <w:pPr>
        <w:ind w:left="3229" w:hanging="360"/>
      </w:pPr>
      <w:rPr>
        <w:rFonts w:ascii="Symbol" w:hAnsi="Symbol" w:hint="default"/>
      </w:rPr>
    </w:lvl>
    <w:lvl w:ilvl="4" w:tplc="FFFFFFFF" w:tentative="1">
      <w:start w:val="1"/>
      <w:numFmt w:val="bullet"/>
      <w:lvlText w:val="o"/>
      <w:lvlJc w:val="left"/>
      <w:pPr>
        <w:ind w:left="3949" w:hanging="360"/>
      </w:pPr>
      <w:rPr>
        <w:rFonts w:ascii="Courier New" w:hAnsi="Courier New" w:cs="Courier New" w:hint="default"/>
      </w:rPr>
    </w:lvl>
    <w:lvl w:ilvl="5" w:tplc="FFFFFFFF" w:tentative="1">
      <w:start w:val="1"/>
      <w:numFmt w:val="bullet"/>
      <w:lvlText w:val=""/>
      <w:lvlJc w:val="left"/>
      <w:pPr>
        <w:ind w:left="4669" w:hanging="360"/>
      </w:pPr>
      <w:rPr>
        <w:rFonts w:ascii="Wingdings" w:hAnsi="Wingdings" w:hint="default"/>
      </w:rPr>
    </w:lvl>
    <w:lvl w:ilvl="6" w:tplc="FFFFFFFF" w:tentative="1">
      <w:start w:val="1"/>
      <w:numFmt w:val="bullet"/>
      <w:lvlText w:val=""/>
      <w:lvlJc w:val="left"/>
      <w:pPr>
        <w:ind w:left="5389" w:hanging="360"/>
      </w:pPr>
      <w:rPr>
        <w:rFonts w:ascii="Symbol" w:hAnsi="Symbol" w:hint="default"/>
      </w:rPr>
    </w:lvl>
    <w:lvl w:ilvl="7" w:tplc="FFFFFFFF" w:tentative="1">
      <w:start w:val="1"/>
      <w:numFmt w:val="bullet"/>
      <w:lvlText w:val="o"/>
      <w:lvlJc w:val="left"/>
      <w:pPr>
        <w:ind w:left="6109" w:hanging="360"/>
      </w:pPr>
      <w:rPr>
        <w:rFonts w:ascii="Courier New" w:hAnsi="Courier New" w:cs="Courier New" w:hint="default"/>
      </w:rPr>
    </w:lvl>
    <w:lvl w:ilvl="8" w:tplc="FFFFFFFF" w:tentative="1">
      <w:start w:val="1"/>
      <w:numFmt w:val="bullet"/>
      <w:lvlText w:val=""/>
      <w:lvlJc w:val="left"/>
      <w:pPr>
        <w:ind w:left="6829" w:hanging="360"/>
      </w:pPr>
      <w:rPr>
        <w:rFonts w:ascii="Wingdings" w:hAnsi="Wingdings" w:hint="default"/>
      </w:rPr>
    </w:lvl>
  </w:abstractNum>
  <w:num w:numId="1" w16cid:durableId="1479615383">
    <w:abstractNumId w:val="33"/>
  </w:num>
  <w:num w:numId="2" w16cid:durableId="1774737578">
    <w:abstractNumId w:val="8"/>
  </w:num>
  <w:num w:numId="3" w16cid:durableId="1036463700">
    <w:abstractNumId w:val="144"/>
  </w:num>
  <w:num w:numId="4" w16cid:durableId="494302543">
    <w:abstractNumId w:val="197"/>
  </w:num>
  <w:num w:numId="5" w16cid:durableId="742409758">
    <w:abstractNumId w:val="49"/>
  </w:num>
  <w:num w:numId="6" w16cid:durableId="1203252335">
    <w:abstractNumId w:val="16"/>
  </w:num>
  <w:num w:numId="7" w16cid:durableId="1952936167">
    <w:abstractNumId w:val="112"/>
  </w:num>
  <w:num w:numId="8" w16cid:durableId="698746854">
    <w:abstractNumId w:val="81"/>
  </w:num>
  <w:num w:numId="9" w16cid:durableId="677999884">
    <w:abstractNumId w:val="132"/>
  </w:num>
  <w:num w:numId="10" w16cid:durableId="948009873">
    <w:abstractNumId w:val="158"/>
  </w:num>
  <w:num w:numId="11" w16cid:durableId="753934277">
    <w:abstractNumId w:val="126"/>
  </w:num>
  <w:num w:numId="12" w16cid:durableId="791292829">
    <w:abstractNumId w:val="73"/>
  </w:num>
  <w:num w:numId="13" w16cid:durableId="742946108">
    <w:abstractNumId w:val="162"/>
  </w:num>
  <w:num w:numId="14" w16cid:durableId="1267007904">
    <w:abstractNumId w:val="54"/>
  </w:num>
  <w:num w:numId="15" w16cid:durableId="679702887">
    <w:abstractNumId w:val="125"/>
  </w:num>
  <w:num w:numId="16" w16cid:durableId="72358582">
    <w:abstractNumId w:val="134"/>
  </w:num>
  <w:num w:numId="17" w16cid:durableId="384375508">
    <w:abstractNumId w:val="21"/>
  </w:num>
  <w:num w:numId="18" w16cid:durableId="1701472070">
    <w:abstractNumId w:val="169"/>
  </w:num>
  <w:num w:numId="19" w16cid:durableId="135873893">
    <w:abstractNumId w:val="95"/>
  </w:num>
  <w:num w:numId="20" w16cid:durableId="1744179051">
    <w:abstractNumId w:val="194"/>
  </w:num>
  <w:num w:numId="21" w16cid:durableId="775516655">
    <w:abstractNumId w:val="181"/>
  </w:num>
  <w:num w:numId="22" w16cid:durableId="1040714162">
    <w:abstractNumId w:val="2"/>
  </w:num>
  <w:num w:numId="23" w16cid:durableId="647248525">
    <w:abstractNumId w:val="85"/>
  </w:num>
  <w:num w:numId="24" w16cid:durableId="1837725521">
    <w:abstractNumId w:val="130"/>
  </w:num>
  <w:num w:numId="25" w16cid:durableId="705831615">
    <w:abstractNumId w:val="0"/>
  </w:num>
  <w:num w:numId="26" w16cid:durableId="281347048">
    <w:abstractNumId w:val="29"/>
  </w:num>
  <w:num w:numId="27" w16cid:durableId="1360007603">
    <w:abstractNumId w:val="92"/>
  </w:num>
  <w:num w:numId="28" w16cid:durableId="562250970">
    <w:abstractNumId w:val="45"/>
  </w:num>
  <w:num w:numId="29" w16cid:durableId="720175220">
    <w:abstractNumId w:val="196"/>
  </w:num>
  <w:num w:numId="30" w16cid:durableId="259067144">
    <w:abstractNumId w:val="124"/>
  </w:num>
  <w:num w:numId="31" w16cid:durableId="387653991">
    <w:abstractNumId w:val="94"/>
  </w:num>
  <w:num w:numId="32" w16cid:durableId="361175263">
    <w:abstractNumId w:val="142"/>
  </w:num>
  <w:num w:numId="33" w16cid:durableId="1496453951">
    <w:abstractNumId w:val="78"/>
  </w:num>
  <w:num w:numId="34" w16cid:durableId="138353855">
    <w:abstractNumId w:val="90"/>
  </w:num>
  <w:num w:numId="35" w16cid:durableId="1597711665">
    <w:abstractNumId w:val="129"/>
  </w:num>
  <w:num w:numId="36" w16cid:durableId="1670713010">
    <w:abstractNumId w:val="93"/>
  </w:num>
  <w:num w:numId="37" w16cid:durableId="1834178043">
    <w:abstractNumId w:val="153"/>
  </w:num>
  <w:num w:numId="38" w16cid:durableId="918322685">
    <w:abstractNumId w:val="108"/>
  </w:num>
  <w:num w:numId="39" w16cid:durableId="365066609">
    <w:abstractNumId w:val="30"/>
  </w:num>
  <w:num w:numId="40" w16cid:durableId="784234373">
    <w:abstractNumId w:val="146"/>
  </w:num>
  <w:num w:numId="41" w16cid:durableId="2083217537">
    <w:abstractNumId w:val="128"/>
  </w:num>
  <w:num w:numId="42" w16cid:durableId="2089425245">
    <w:abstractNumId w:val="86"/>
  </w:num>
  <w:num w:numId="43" w16cid:durableId="1032732808">
    <w:abstractNumId w:val="79"/>
  </w:num>
  <w:num w:numId="44" w16cid:durableId="1889879478">
    <w:abstractNumId w:val="53"/>
  </w:num>
  <w:num w:numId="45" w16cid:durableId="188573499">
    <w:abstractNumId w:val="24"/>
  </w:num>
  <w:num w:numId="46" w16cid:durableId="276446619">
    <w:abstractNumId w:val="98"/>
  </w:num>
  <w:num w:numId="47" w16cid:durableId="461267369">
    <w:abstractNumId w:val="148"/>
  </w:num>
  <w:num w:numId="48" w16cid:durableId="1011614398">
    <w:abstractNumId w:val="101"/>
  </w:num>
  <w:num w:numId="49" w16cid:durableId="1774128757">
    <w:abstractNumId w:val="191"/>
  </w:num>
  <w:num w:numId="50" w16cid:durableId="1132213579">
    <w:abstractNumId w:val="56"/>
  </w:num>
  <w:num w:numId="51" w16cid:durableId="1959406339">
    <w:abstractNumId w:val="40"/>
  </w:num>
  <w:num w:numId="52" w16cid:durableId="180241628">
    <w:abstractNumId w:val="17"/>
  </w:num>
  <w:num w:numId="53" w16cid:durableId="325399122">
    <w:abstractNumId w:val="118"/>
  </w:num>
  <w:num w:numId="54" w16cid:durableId="742678253">
    <w:abstractNumId w:val="160"/>
  </w:num>
  <w:num w:numId="55" w16cid:durableId="1081486843">
    <w:abstractNumId w:val="5"/>
  </w:num>
  <w:num w:numId="56" w16cid:durableId="2125416292">
    <w:abstractNumId w:val="87"/>
  </w:num>
  <w:num w:numId="57" w16cid:durableId="1743677969">
    <w:abstractNumId w:val="138"/>
  </w:num>
  <w:num w:numId="58" w16cid:durableId="1233659639">
    <w:abstractNumId w:val="104"/>
  </w:num>
  <w:num w:numId="59" w16cid:durableId="484009801">
    <w:abstractNumId w:val="42"/>
  </w:num>
  <w:num w:numId="60" w16cid:durableId="657658761">
    <w:abstractNumId w:val="82"/>
  </w:num>
  <w:num w:numId="61" w16cid:durableId="920673369">
    <w:abstractNumId w:val="154"/>
  </w:num>
  <w:num w:numId="62" w16cid:durableId="252590198">
    <w:abstractNumId w:val="15"/>
  </w:num>
  <w:num w:numId="63" w16cid:durableId="600991504">
    <w:abstractNumId w:val="61"/>
  </w:num>
  <w:num w:numId="64" w16cid:durableId="946156166">
    <w:abstractNumId w:val="43"/>
  </w:num>
  <w:num w:numId="65" w16cid:durableId="749930952">
    <w:abstractNumId w:val="67"/>
  </w:num>
  <w:num w:numId="66" w16cid:durableId="1376614751">
    <w:abstractNumId w:val="31"/>
  </w:num>
  <w:num w:numId="67" w16cid:durableId="1795171649">
    <w:abstractNumId w:val="150"/>
  </w:num>
  <w:num w:numId="68" w16cid:durableId="429161484">
    <w:abstractNumId w:val="199"/>
  </w:num>
  <w:num w:numId="69" w16cid:durableId="327248314">
    <w:abstractNumId w:val="168"/>
  </w:num>
  <w:num w:numId="70" w16cid:durableId="1594171503">
    <w:abstractNumId w:val="170"/>
  </w:num>
  <w:num w:numId="71" w16cid:durableId="380057430">
    <w:abstractNumId w:val="80"/>
  </w:num>
  <w:num w:numId="72" w16cid:durableId="1223831450">
    <w:abstractNumId w:val="25"/>
  </w:num>
  <w:num w:numId="73" w16cid:durableId="1643731255">
    <w:abstractNumId w:val="172"/>
  </w:num>
  <w:num w:numId="74" w16cid:durableId="1527600981">
    <w:abstractNumId w:val="22"/>
  </w:num>
  <w:num w:numId="75" w16cid:durableId="670183082">
    <w:abstractNumId w:val="84"/>
  </w:num>
  <w:num w:numId="76" w16cid:durableId="1900701302">
    <w:abstractNumId w:val="55"/>
  </w:num>
  <w:num w:numId="77" w16cid:durableId="6249040">
    <w:abstractNumId w:val="64"/>
  </w:num>
  <w:num w:numId="78" w16cid:durableId="2018265342">
    <w:abstractNumId w:val="34"/>
  </w:num>
  <w:num w:numId="79" w16cid:durableId="630021000">
    <w:abstractNumId w:val="119"/>
  </w:num>
  <w:num w:numId="80" w16cid:durableId="2098360918">
    <w:abstractNumId w:val="115"/>
  </w:num>
  <w:num w:numId="81" w16cid:durableId="330448330">
    <w:abstractNumId w:val="14"/>
  </w:num>
  <w:num w:numId="82" w16cid:durableId="2066296850">
    <w:abstractNumId w:val="159"/>
  </w:num>
  <w:num w:numId="83" w16cid:durableId="1277175021">
    <w:abstractNumId w:val="176"/>
  </w:num>
  <w:num w:numId="84" w16cid:durableId="1572232707">
    <w:abstractNumId w:val="143"/>
  </w:num>
  <w:num w:numId="85" w16cid:durableId="536282989">
    <w:abstractNumId w:val="12"/>
  </w:num>
  <w:num w:numId="86" w16cid:durableId="1552960161">
    <w:abstractNumId w:val="41"/>
  </w:num>
  <w:num w:numId="87" w16cid:durableId="1619680443">
    <w:abstractNumId w:val="48"/>
  </w:num>
  <w:num w:numId="88" w16cid:durableId="672337842">
    <w:abstractNumId w:val="120"/>
  </w:num>
  <w:num w:numId="89" w16cid:durableId="289240970">
    <w:abstractNumId w:val="116"/>
  </w:num>
  <w:num w:numId="90" w16cid:durableId="1382747043">
    <w:abstractNumId w:val="113"/>
  </w:num>
  <w:num w:numId="91" w16cid:durableId="136920462">
    <w:abstractNumId w:val="184"/>
  </w:num>
  <w:num w:numId="92" w16cid:durableId="1930505169">
    <w:abstractNumId w:val="100"/>
  </w:num>
  <w:num w:numId="93" w16cid:durableId="196430690">
    <w:abstractNumId w:val="62"/>
  </w:num>
  <w:num w:numId="94" w16cid:durableId="2064518931">
    <w:abstractNumId w:val="198"/>
  </w:num>
  <w:num w:numId="95" w16cid:durableId="1564482281">
    <w:abstractNumId w:val="6"/>
  </w:num>
  <w:num w:numId="96" w16cid:durableId="240256415">
    <w:abstractNumId w:val="133"/>
  </w:num>
  <w:num w:numId="97" w16cid:durableId="1611428711">
    <w:abstractNumId w:val="10"/>
  </w:num>
  <w:num w:numId="98" w16cid:durableId="2023966747">
    <w:abstractNumId w:val="187"/>
  </w:num>
  <w:num w:numId="99" w16cid:durableId="62026473">
    <w:abstractNumId w:val="13"/>
  </w:num>
  <w:num w:numId="100" w16cid:durableId="715618654">
    <w:abstractNumId w:val="151"/>
  </w:num>
  <w:num w:numId="101" w16cid:durableId="1810171188">
    <w:abstractNumId w:val="39"/>
  </w:num>
  <w:num w:numId="102" w16cid:durableId="1515195250">
    <w:abstractNumId w:val="195"/>
  </w:num>
  <w:num w:numId="103" w16cid:durableId="980307539">
    <w:abstractNumId w:val="180"/>
  </w:num>
  <w:num w:numId="104" w16cid:durableId="329718864">
    <w:abstractNumId w:val="89"/>
  </w:num>
  <w:num w:numId="105" w16cid:durableId="1465654622">
    <w:abstractNumId w:val="75"/>
  </w:num>
  <w:num w:numId="106" w16cid:durableId="723525682">
    <w:abstractNumId w:val="83"/>
  </w:num>
  <w:num w:numId="107" w16cid:durableId="1458453710">
    <w:abstractNumId w:val="63"/>
  </w:num>
  <w:num w:numId="108" w16cid:durableId="824785724">
    <w:abstractNumId w:val="157"/>
  </w:num>
  <w:num w:numId="109" w16cid:durableId="1315987800">
    <w:abstractNumId w:val="127"/>
  </w:num>
  <w:num w:numId="110" w16cid:durableId="1181436701">
    <w:abstractNumId w:val="3"/>
  </w:num>
  <w:num w:numId="111" w16cid:durableId="1696536902">
    <w:abstractNumId w:val="44"/>
  </w:num>
  <w:num w:numId="112" w16cid:durableId="916521121">
    <w:abstractNumId w:val="192"/>
  </w:num>
  <w:num w:numId="113" w16cid:durableId="1609003844">
    <w:abstractNumId w:val="107"/>
  </w:num>
  <w:num w:numId="114" w16cid:durableId="932129980">
    <w:abstractNumId w:val="102"/>
  </w:num>
  <w:num w:numId="115" w16cid:durableId="1903785094">
    <w:abstractNumId w:val="149"/>
  </w:num>
  <w:num w:numId="116" w16cid:durableId="2062628200">
    <w:abstractNumId w:val="57"/>
  </w:num>
  <w:num w:numId="117" w16cid:durableId="1893690229">
    <w:abstractNumId w:val="111"/>
  </w:num>
  <w:num w:numId="118" w16cid:durableId="883324550">
    <w:abstractNumId w:val="91"/>
  </w:num>
  <w:num w:numId="119" w16cid:durableId="497118548">
    <w:abstractNumId w:val="20"/>
  </w:num>
  <w:num w:numId="120" w16cid:durableId="539392653">
    <w:abstractNumId w:val="123"/>
  </w:num>
  <w:num w:numId="121" w16cid:durableId="846290634">
    <w:abstractNumId w:val="11"/>
  </w:num>
  <w:num w:numId="122" w16cid:durableId="1173762755">
    <w:abstractNumId w:val="105"/>
  </w:num>
  <w:num w:numId="123" w16cid:durableId="296644582">
    <w:abstractNumId w:val="109"/>
  </w:num>
  <w:num w:numId="124" w16cid:durableId="308247318">
    <w:abstractNumId w:val="103"/>
  </w:num>
  <w:num w:numId="125" w16cid:durableId="1453357976">
    <w:abstractNumId w:val="1"/>
  </w:num>
  <w:num w:numId="126" w16cid:durableId="1280340179">
    <w:abstractNumId w:val="27"/>
  </w:num>
  <w:num w:numId="127" w16cid:durableId="647705794">
    <w:abstractNumId w:val="35"/>
  </w:num>
  <w:num w:numId="128" w16cid:durableId="591817607">
    <w:abstractNumId w:val="173"/>
  </w:num>
  <w:num w:numId="129" w16cid:durableId="778375336">
    <w:abstractNumId w:val="26"/>
  </w:num>
  <w:num w:numId="130" w16cid:durableId="1112699594">
    <w:abstractNumId w:val="140"/>
  </w:num>
  <w:num w:numId="131" w16cid:durableId="1954287150">
    <w:abstractNumId w:val="99"/>
  </w:num>
  <w:num w:numId="132" w16cid:durableId="1589728969">
    <w:abstractNumId w:val="77"/>
  </w:num>
  <w:num w:numId="133" w16cid:durableId="1294167377">
    <w:abstractNumId w:val="51"/>
  </w:num>
  <w:num w:numId="134" w16cid:durableId="2027438665">
    <w:abstractNumId w:val="117"/>
  </w:num>
  <w:num w:numId="135" w16cid:durableId="956981705">
    <w:abstractNumId w:val="72"/>
  </w:num>
  <w:num w:numId="136" w16cid:durableId="547843095">
    <w:abstractNumId w:val="88"/>
  </w:num>
  <w:num w:numId="137" w16cid:durableId="2027167174">
    <w:abstractNumId w:val="182"/>
  </w:num>
  <w:num w:numId="138" w16cid:durableId="1878197282">
    <w:abstractNumId w:val="171"/>
  </w:num>
  <w:num w:numId="139" w16cid:durableId="1044796441">
    <w:abstractNumId w:val="9"/>
  </w:num>
  <w:num w:numId="140" w16cid:durableId="1028988617">
    <w:abstractNumId w:val="70"/>
  </w:num>
  <w:num w:numId="141" w16cid:durableId="1212809498">
    <w:abstractNumId w:val="186"/>
  </w:num>
  <w:num w:numId="142" w16cid:durableId="1010329769">
    <w:abstractNumId w:val="174"/>
  </w:num>
  <w:num w:numId="143" w16cid:durableId="682168547">
    <w:abstractNumId w:val="23"/>
  </w:num>
  <w:num w:numId="144" w16cid:durableId="1484008397">
    <w:abstractNumId w:val="164"/>
  </w:num>
  <w:num w:numId="145" w16cid:durableId="1692487830">
    <w:abstractNumId w:val="106"/>
  </w:num>
  <w:num w:numId="146" w16cid:durableId="1571310860">
    <w:abstractNumId w:val="65"/>
  </w:num>
  <w:num w:numId="147" w16cid:durableId="270354794">
    <w:abstractNumId w:val="50"/>
  </w:num>
  <w:num w:numId="148" w16cid:durableId="331105084">
    <w:abstractNumId w:val="37"/>
  </w:num>
  <w:num w:numId="149" w16cid:durableId="1531841510">
    <w:abstractNumId w:val="74"/>
  </w:num>
  <w:num w:numId="150" w16cid:durableId="618806601">
    <w:abstractNumId w:val="141"/>
  </w:num>
  <w:num w:numId="151" w16cid:durableId="786971394">
    <w:abstractNumId w:val="166"/>
  </w:num>
  <w:num w:numId="152" w16cid:durableId="1790657580">
    <w:abstractNumId w:val="46"/>
  </w:num>
  <w:num w:numId="153" w16cid:durableId="1732193887">
    <w:abstractNumId w:val="52"/>
  </w:num>
  <w:num w:numId="154" w16cid:durableId="1428847306">
    <w:abstractNumId w:val="190"/>
  </w:num>
  <w:num w:numId="155" w16cid:durableId="20861433">
    <w:abstractNumId w:val="155"/>
  </w:num>
  <w:num w:numId="156" w16cid:durableId="366949535">
    <w:abstractNumId w:val="152"/>
  </w:num>
  <w:num w:numId="157" w16cid:durableId="1960256345">
    <w:abstractNumId w:val="36"/>
  </w:num>
  <w:num w:numId="158" w16cid:durableId="1388187360">
    <w:abstractNumId w:val="68"/>
  </w:num>
  <w:num w:numId="159" w16cid:durableId="1741244777">
    <w:abstractNumId w:val="175"/>
  </w:num>
  <w:num w:numId="160" w16cid:durableId="402336453">
    <w:abstractNumId w:val="18"/>
  </w:num>
  <w:num w:numId="161" w16cid:durableId="1724519281">
    <w:abstractNumId w:val="139"/>
  </w:num>
  <w:num w:numId="162" w16cid:durableId="119807975">
    <w:abstractNumId w:val="156"/>
  </w:num>
  <w:num w:numId="163" w16cid:durableId="1393892095">
    <w:abstractNumId w:val="145"/>
  </w:num>
  <w:num w:numId="164" w16cid:durableId="1986154721">
    <w:abstractNumId w:val="32"/>
  </w:num>
  <w:num w:numId="165" w16cid:durableId="1368142788">
    <w:abstractNumId w:val="66"/>
  </w:num>
  <w:num w:numId="166" w16cid:durableId="1207791890">
    <w:abstractNumId w:val="121"/>
  </w:num>
  <w:num w:numId="167" w16cid:durableId="280571467">
    <w:abstractNumId w:val="47"/>
  </w:num>
  <w:num w:numId="168" w16cid:durableId="600646893">
    <w:abstractNumId w:val="7"/>
  </w:num>
  <w:num w:numId="169" w16cid:durableId="1576743121">
    <w:abstractNumId w:val="110"/>
  </w:num>
  <w:num w:numId="170" w16cid:durableId="74934862">
    <w:abstractNumId w:val="4"/>
  </w:num>
  <w:num w:numId="171" w16cid:durableId="1760637018">
    <w:abstractNumId w:val="59"/>
  </w:num>
  <w:num w:numId="172" w16cid:durableId="579024622">
    <w:abstractNumId w:val="76"/>
  </w:num>
  <w:num w:numId="173" w16cid:durableId="273175495">
    <w:abstractNumId w:val="147"/>
  </w:num>
  <w:num w:numId="174" w16cid:durableId="1144809333">
    <w:abstractNumId w:val="161"/>
  </w:num>
  <w:num w:numId="175" w16cid:durableId="1346589730">
    <w:abstractNumId w:val="136"/>
  </w:num>
  <w:num w:numId="176" w16cid:durableId="545063129">
    <w:abstractNumId w:val="193"/>
  </w:num>
  <w:num w:numId="177" w16cid:durableId="550000194">
    <w:abstractNumId w:val="69"/>
  </w:num>
  <w:num w:numId="178" w16cid:durableId="246036138">
    <w:abstractNumId w:val="38"/>
  </w:num>
  <w:num w:numId="179" w16cid:durableId="1704935097">
    <w:abstractNumId w:val="185"/>
  </w:num>
  <w:num w:numId="180" w16cid:durableId="1318922998">
    <w:abstractNumId w:val="97"/>
  </w:num>
  <w:num w:numId="181" w16cid:durableId="1331905266">
    <w:abstractNumId w:val="19"/>
  </w:num>
  <w:num w:numId="182" w16cid:durableId="119570251">
    <w:abstractNumId w:val="60"/>
  </w:num>
  <w:num w:numId="183" w16cid:durableId="1072042166">
    <w:abstractNumId w:val="178"/>
  </w:num>
  <w:num w:numId="184" w16cid:durableId="1525753376">
    <w:abstractNumId w:val="189"/>
  </w:num>
  <w:num w:numId="185" w16cid:durableId="1698383967">
    <w:abstractNumId w:val="135"/>
  </w:num>
  <w:num w:numId="186" w16cid:durableId="1258558379">
    <w:abstractNumId w:val="122"/>
  </w:num>
  <w:num w:numId="187" w16cid:durableId="901520383">
    <w:abstractNumId w:val="167"/>
  </w:num>
  <w:num w:numId="188" w16cid:durableId="1606034539">
    <w:abstractNumId w:val="114"/>
  </w:num>
  <w:num w:numId="189" w16cid:durableId="1791321694">
    <w:abstractNumId w:val="188"/>
  </w:num>
  <w:num w:numId="190" w16cid:durableId="523707786">
    <w:abstractNumId w:val="165"/>
  </w:num>
  <w:num w:numId="191" w16cid:durableId="344941171">
    <w:abstractNumId w:val="71"/>
  </w:num>
  <w:num w:numId="192" w16cid:durableId="582881927">
    <w:abstractNumId w:val="177"/>
  </w:num>
  <w:num w:numId="193" w16cid:durableId="2092240349">
    <w:abstractNumId w:val="28"/>
  </w:num>
  <w:num w:numId="194" w16cid:durableId="860585154">
    <w:abstractNumId w:val="183"/>
  </w:num>
  <w:num w:numId="195" w16cid:durableId="1857228042">
    <w:abstractNumId w:val="163"/>
  </w:num>
  <w:num w:numId="196" w16cid:durableId="1838499346">
    <w:abstractNumId w:val="137"/>
  </w:num>
  <w:num w:numId="197" w16cid:durableId="1472601043">
    <w:abstractNumId w:val="58"/>
  </w:num>
  <w:num w:numId="198" w16cid:durableId="1345284345">
    <w:abstractNumId w:val="131"/>
  </w:num>
  <w:num w:numId="199" w16cid:durableId="537087841">
    <w:abstractNumId w:val="179"/>
  </w:num>
  <w:num w:numId="200" w16cid:durableId="246813634">
    <w:abstractNumId w:val="96"/>
  </w:num>
  <w:numIdMacAtCleanup w:val="1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C5F"/>
    <w:rsid w:val="000009D7"/>
    <w:rsid w:val="000016E8"/>
    <w:rsid w:val="00004ADF"/>
    <w:rsid w:val="00004F38"/>
    <w:rsid w:val="00005A82"/>
    <w:rsid w:val="00007132"/>
    <w:rsid w:val="00011D08"/>
    <w:rsid w:val="00013473"/>
    <w:rsid w:val="00016CF5"/>
    <w:rsid w:val="0002023A"/>
    <w:rsid w:val="0003084D"/>
    <w:rsid w:val="0003125D"/>
    <w:rsid w:val="000341B2"/>
    <w:rsid w:val="00044CB8"/>
    <w:rsid w:val="000548E1"/>
    <w:rsid w:val="00054C88"/>
    <w:rsid w:val="00054D3E"/>
    <w:rsid w:val="000576F1"/>
    <w:rsid w:val="00057C7B"/>
    <w:rsid w:val="00062B33"/>
    <w:rsid w:val="00067A34"/>
    <w:rsid w:val="00067B7E"/>
    <w:rsid w:val="00070C76"/>
    <w:rsid w:val="00072815"/>
    <w:rsid w:val="00090A0F"/>
    <w:rsid w:val="00096BCC"/>
    <w:rsid w:val="000A36BF"/>
    <w:rsid w:val="000A3977"/>
    <w:rsid w:val="000A3ED7"/>
    <w:rsid w:val="000A44DF"/>
    <w:rsid w:val="000A61E2"/>
    <w:rsid w:val="000B5A43"/>
    <w:rsid w:val="000C05EB"/>
    <w:rsid w:val="000C0FB3"/>
    <w:rsid w:val="000C38E4"/>
    <w:rsid w:val="000C4439"/>
    <w:rsid w:val="000D0641"/>
    <w:rsid w:val="000E21F0"/>
    <w:rsid w:val="000E23F2"/>
    <w:rsid w:val="000F135E"/>
    <w:rsid w:val="000F1E82"/>
    <w:rsid w:val="000F2DF4"/>
    <w:rsid w:val="000F6621"/>
    <w:rsid w:val="00100B86"/>
    <w:rsid w:val="00106AA5"/>
    <w:rsid w:val="001106BC"/>
    <w:rsid w:val="00111097"/>
    <w:rsid w:val="00113030"/>
    <w:rsid w:val="001137A1"/>
    <w:rsid w:val="00123CA9"/>
    <w:rsid w:val="00130236"/>
    <w:rsid w:val="001306C6"/>
    <w:rsid w:val="00131925"/>
    <w:rsid w:val="00131C82"/>
    <w:rsid w:val="00137F3E"/>
    <w:rsid w:val="001430E4"/>
    <w:rsid w:val="00150B92"/>
    <w:rsid w:val="00154C26"/>
    <w:rsid w:val="00157C5F"/>
    <w:rsid w:val="0017405D"/>
    <w:rsid w:val="00185323"/>
    <w:rsid w:val="00187865"/>
    <w:rsid w:val="0019201E"/>
    <w:rsid w:val="00193E7D"/>
    <w:rsid w:val="00196662"/>
    <w:rsid w:val="00196E41"/>
    <w:rsid w:val="001A14C3"/>
    <w:rsid w:val="001A184F"/>
    <w:rsid w:val="001B01EE"/>
    <w:rsid w:val="001B26EC"/>
    <w:rsid w:val="001B4D3F"/>
    <w:rsid w:val="001C3049"/>
    <w:rsid w:val="001C38B8"/>
    <w:rsid w:val="001C4C36"/>
    <w:rsid w:val="001C4D29"/>
    <w:rsid w:val="001D15E4"/>
    <w:rsid w:val="001D2CE3"/>
    <w:rsid w:val="001D55D9"/>
    <w:rsid w:val="001E0BEF"/>
    <w:rsid w:val="001F33D5"/>
    <w:rsid w:val="001F4160"/>
    <w:rsid w:val="001F45A0"/>
    <w:rsid w:val="001F791E"/>
    <w:rsid w:val="00200DC2"/>
    <w:rsid w:val="00204BA2"/>
    <w:rsid w:val="00212CB9"/>
    <w:rsid w:val="00212FC3"/>
    <w:rsid w:val="00213487"/>
    <w:rsid w:val="00217787"/>
    <w:rsid w:val="00222079"/>
    <w:rsid w:val="002369F4"/>
    <w:rsid w:val="002371CA"/>
    <w:rsid w:val="00237B21"/>
    <w:rsid w:val="002428A1"/>
    <w:rsid w:val="00244297"/>
    <w:rsid w:val="0024765D"/>
    <w:rsid w:val="00247738"/>
    <w:rsid w:val="002477AD"/>
    <w:rsid w:val="00247840"/>
    <w:rsid w:val="00250B4F"/>
    <w:rsid w:val="00252847"/>
    <w:rsid w:val="002537F2"/>
    <w:rsid w:val="00254EE0"/>
    <w:rsid w:val="00255D86"/>
    <w:rsid w:val="0025760F"/>
    <w:rsid w:val="00265465"/>
    <w:rsid w:val="00274859"/>
    <w:rsid w:val="0027708B"/>
    <w:rsid w:val="00282E11"/>
    <w:rsid w:val="002841A6"/>
    <w:rsid w:val="00291D5C"/>
    <w:rsid w:val="002A3FFE"/>
    <w:rsid w:val="002A64B0"/>
    <w:rsid w:val="002B2988"/>
    <w:rsid w:val="002B46C0"/>
    <w:rsid w:val="002B6436"/>
    <w:rsid w:val="002C4C8C"/>
    <w:rsid w:val="002D29E1"/>
    <w:rsid w:val="002D2F6B"/>
    <w:rsid w:val="002D3A99"/>
    <w:rsid w:val="002D5B6A"/>
    <w:rsid w:val="002E7C7A"/>
    <w:rsid w:val="002E7F6C"/>
    <w:rsid w:val="002F36AB"/>
    <w:rsid w:val="0030200C"/>
    <w:rsid w:val="00303A13"/>
    <w:rsid w:val="003067A6"/>
    <w:rsid w:val="00310D52"/>
    <w:rsid w:val="003124CF"/>
    <w:rsid w:val="00312881"/>
    <w:rsid w:val="00312A83"/>
    <w:rsid w:val="00325682"/>
    <w:rsid w:val="00331D0F"/>
    <w:rsid w:val="00332CF5"/>
    <w:rsid w:val="00332F1C"/>
    <w:rsid w:val="00337779"/>
    <w:rsid w:val="00341259"/>
    <w:rsid w:val="003441E4"/>
    <w:rsid w:val="0034789C"/>
    <w:rsid w:val="00352BA4"/>
    <w:rsid w:val="0035625B"/>
    <w:rsid w:val="00360F49"/>
    <w:rsid w:val="00362F4C"/>
    <w:rsid w:val="0036491B"/>
    <w:rsid w:val="003709BE"/>
    <w:rsid w:val="0038102B"/>
    <w:rsid w:val="00382A97"/>
    <w:rsid w:val="003843BE"/>
    <w:rsid w:val="00386FAE"/>
    <w:rsid w:val="003877AE"/>
    <w:rsid w:val="00392537"/>
    <w:rsid w:val="003A2777"/>
    <w:rsid w:val="003A4851"/>
    <w:rsid w:val="003B15C4"/>
    <w:rsid w:val="003B4204"/>
    <w:rsid w:val="003B529B"/>
    <w:rsid w:val="003B60D3"/>
    <w:rsid w:val="003B67DE"/>
    <w:rsid w:val="003C119B"/>
    <w:rsid w:val="003C1BFD"/>
    <w:rsid w:val="003C3B17"/>
    <w:rsid w:val="003C706F"/>
    <w:rsid w:val="003E2412"/>
    <w:rsid w:val="003E349B"/>
    <w:rsid w:val="003E38D5"/>
    <w:rsid w:val="003E5401"/>
    <w:rsid w:val="003E6607"/>
    <w:rsid w:val="00401213"/>
    <w:rsid w:val="00406891"/>
    <w:rsid w:val="00413E12"/>
    <w:rsid w:val="00415741"/>
    <w:rsid w:val="004210E6"/>
    <w:rsid w:val="00436588"/>
    <w:rsid w:val="004378BE"/>
    <w:rsid w:val="004407C0"/>
    <w:rsid w:val="0044452B"/>
    <w:rsid w:val="004465E3"/>
    <w:rsid w:val="00451A7A"/>
    <w:rsid w:val="00455D34"/>
    <w:rsid w:val="004735F3"/>
    <w:rsid w:val="00474DE0"/>
    <w:rsid w:val="0047604D"/>
    <w:rsid w:val="00477269"/>
    <w:rsid w:val="0047745B"/>
    <w:rsid w:val="0048379B"/>
    <w:rsid w:val="00483DE2"/>
    <w:rsid w:val="004842FA"/>
    <w:rsid w:val="00491726"/>
    <w:rsid w:val="004A4E58"/>
    <w:rsid w:val="004B017F"/>
    <w:rsid w:val="004C075C"/>
    <w:rsid w:val="004C138B"/>
    <w:rsid w:val="004C73E8"/>
    <w:rsid w:val="004D1AA6"/>
    <w:rsid w:val="004D50D5"/>
    <w:rsid w:val="004D5FD6"/>
    <w:rsid w:val="004E20E3"/>
    <w:rsid w:val="004E690E"/>
    <w:rsid w:val="004F0067"/>
    <w:rsid w:val="004F0A8A"/>
    <w:rsid w:val="004F160A"/>
    <w:rsid w:val="004F25D9"/>
    <w:rsid w:val="004F322E"/>
    <w:rsid w:val="004F5F25"/>
    <w:rsid w:val="0051177D"/>
    <w:rsid w:val="00512ECD"/>
    <w:rsid w:val="00522D14"/>
    <w:rsid w:val="0052536C"/>
    <w:rsid w:val="0052692D"/>
    <w:rsid w:val="00527693"/>
    <w:rsid w:val="0053293A"/>
    <w:rsid w:val="00532C9C"/>
    <w:rsid w:val="005421DD"/>
    <w:rsid w:val="00545AF7"/>
    <w:rsid w:val="00551515"/>
    <w:rsid w:val="0056200E"/>
    <w:rsid w:val="00573119"/>
    <w:rsid w:val="005812AF"/>
    <w:rsid w:val="00581C90"/>
    <w:rsid w:val="00586072"/>
    <w:rsid w:val="005910B7"/>
    <w:rsid w:val="005A12BD"/>
    <w:rsid w:val="005C0357"/>
    <w:rsid w:val="005C1F93"/>
    <w:rsid w:val="005C3D4D"/>
    <w:rsid w:val="005D7661"/>
    <w:rsid w:val="005E01FA"/>
    <w:rsid w:val="005E4F74"/>
    <w:rsid w:val="005F3A7E"/>
    <w:rsid w:val="005F687B"/>
    <w:rsid w:val="006022DF"/>
    <w:rsid w:val="00606042"/>
    <w:rsid w:val="00611786"/>
    <w:rsid w:val="0062206A"/>
    <w:rsid w:val="00624F74"/>
    <w:rsid w:val="006259A8"/>
    <w:rsid w:val="00633154"/>
    <w:rsid w:val="00634285"/>
    <w:rsid w:val="00643D1A"/>
    <w:rsid w:val="00644A2E"/>
    <w:rsid w:val="00644F06"/>
    <w:rsid w:val="00651374"/>
    <w:rsid w:val="0065235E"/>
    <w:rsid w:val="006528BC"/>
    <w:rsid w:val="0065439E"/>
    <w:rsid w:val="00660AA4"/>
    <w:rsid w:val="00662EB4"/>
    <w:rsid w:val="00664851"/>
    <w:rsid w:val="00672206"/>
    <w:rsid w:val="006775B6"/>
    <w:rsid w:val="006802A5"/>
    <w:rsid w:val="00681248"/>
    <w:rsid w:val="006817A0"/>
    <w:rsid w:val="00694A23"/>
    <w:rsid w:val="00694CB3"/>
    <w:rsid w:val="00696451"/>
    <w:rsid w:val="006A1F7E"/>
    <w:rsid w:val="006A59D5"/>
    <w:rsid w:val="006B27E5"/>
    <w:rsid w:val="006B4CF1"/>
    <w:rsid w:val="006B60CD"/>
    <w:rsid w:val="006C1D5A"/>
    <w:rsid w:val="006D0926"/>
    <w:rsid w:val="006D1EFE"/>
    <w:rsid w:val="006D28DC"/>
    <w:rsid w:val="006E1CEB"/>
    <w:rsid w:val="00702569"/>
    <w:rsid w:val="00703579"/>
    <w:rsid w:val="007061B1"/>
    <w:rsid w:val="00715775"/>
    <w:rsid w:val="007208C2"/>
    <w:rsid w:val="00725C07"/>
    <w:rsid w:val="00731F47"/>
    <w:rsid w:val="00732ED8"/>
    <w:rsid w:val="00734233"/>
    <w:rsid w:val="0073433A"/>
    <w:rsid w:val="00741639"/>
    <w:rsid w:val="00755572"/>
    <w:rsid w:val="00755903"/>
    <w:rsid w:val="00755AAF"/>
    <w:rsid w:val="00762CB6"/>
    <w:rsid w:val="007760F4"/>
    <w:rsid w:val="007774E8"/>
    <w:rsid w:val="007804E3"/>
    <w:rsid w:val="00780E89"/>
    <w:rsid w:val="00782D7D"/>
    <w:rsid w:val="00790741"/>
    <w:rsid w:val="00794B49"/>
    <w:rsid w:val="007A18EB"/>
    <w:rsid w:val="007A195E"/>
    <w:rsid w:val="007A70E9"/>
    <w:rsid w:val="007B131E"/>
    <w:rsid w:val="007B36F2"/>
    <w:rsid w:val="007B6D62"/>
    <w:rsid w:val="007B7384"/>
    <w:rsid w:val="007C0B15"/>
    <w:rsid w:val="007C1CE5"/>
    <w:rsid w:val="007C6169"/>
    <w:rsid w:val="007D0D5B"/>
    <w:rsid w:val="007D158F"/>
    <w:rsid w:val="007D2656"/>
    <w:rsid w:val="007D5D1B"/>
    <w:rsid w:val="007E19F1"/>
    <w:rsid w:val="007E4D02"/>
    <w:rsid w:val="007E7912"/>
    <w:rsid w:val="007F22C0"/>
    <w:rsid w:val="007F5EBB"/>
    <w:rsid w:val="007F60B1"/>
    <w:rsid w:val="00802FBD"/>
    <w:rsid w:val="008041CE"/>
    <w:rsid w:val="00807313"/>
    <w:rsid w:val="008106A6"/>
    <w:rsid w:val="00815965"/>
    <w:rsid w:val="008207A3"/>
    <w:rsid w:val="00827C41"/>
    <w:rsid w:val="00830726"/>
    <w:rsid w:val="00835F94"/>
    <w:rsid w:val="008368DD"/>
    <w:rsid w:val="008372FB"/>
    <w:rsid w:val="00843B85"/>
    <w:rsid w:val="00846DDF"/>
    <w:rsid w:val="0085199B"/>
    <w:rsid w:val="008527CF"/>
    <w:rsid w:val="008530D4"/>
    <w:rsid w:val="00855DB3"/>
    <w:rsid w:val="0085659E"/>
    <w:rsid w:val="008621F8"/>
    <w:rsid w:val="00872B47"/>
    <w:rsid w:val="008768FB"/>
    <w:rsid w:val="00877CF5"/>
    <w:rsid w:val="008806C8"/>
    <w:rsid w:val="00880F89"/>
    <w:rsid w:val="008864D7"/>
    <w:rsid w:val="00887D7E"/>
    <w:rsid w:val="00893359"/>
    <w:rsid w:val="008A0493"/>
    <w:rsid w:val="008A1920"/>
    <w:rsid w:val="008A5F13"/>
    <w:rsid w:val="008A71E1"/>
    <w:rsid w:val="008B0578"/>
    <w:rsid w:val="008B683B"/>
    <w:rsid w:val="008B6C96"/>
    <w:rsid w:val="008B73E3"/>
    <w:rsid w:val="008C699D"/>
    <w:rsid w:val="008D0774"/>
    <w:rsid w:val="008D3509"/>
    <w:rsid w:val="008D76F2"/>
    <w:rsid w:val="008E6F52"/>
    <w:rsid w:val="008E7345"/>
    <w:rsid w:val="008F0DB2"/>
    <w:rsid w:val="008F129F"/>
    <w:rsid w:val="008F3848"/>
    <w:rsid w:val="008F3A1C"/>
    <w:rsid w:val="008F5983"/>
    <w:rsid w:val="00903EF8"/>
    <w:rsid w:val="00905E4A"/>
    <w:rsid w:val="00905F88"/>
    <w:rsid w:val="00910CDA"/>
    <w:rsid w:val="00910D8C"/>
    <w:rsid w:val="00915201"/>
    <w:rsid w:val="00921199"/>
    <w:rsid w:val="0092230A"/>
    <w:rsid w:val="00925709"/>
    <w:rsid w:val="00934F5D"/>
    <w:rsid w:val="00936212"/>
    <w:rsid w:val="00936D84"/>
    <w:rsid w:val="009416D8"/>
    <w:rsid w:val="00942B6C"/>
    <w:rsid w:val="00943C18"/>
    <w:rsid w:val="00946777"/>
    <w:rsid w:val="00947965"/>
    <w:rsid w:val="0096415C"/>
    <w:rsid w:val="009644FA"/>
    <w:rsid w:val="00965C68"/>
    <w:rsid w:val="009709F4"/>
    <w:rsid w:val="00975F9B"/>
    <w:rsid w:val="00976584"/>
    <w:rsid w:val="009879C0"/>
    <w:rsid w:val="0099143D"/>
    <w:rsid w:val="0099260E"/>
    <w:rsid w:val="00996570"/>
    <w:rsid w:val="009968F1"/>
    <w:rsid w:val="009A16B0"/>
    <w:rsid w:val="009A7F22"/>
    <w:rsid w:val="009B3034"/>
    <w:rsid w:val="009B33B0"/>
    <w:rsid w:val="009B40AF"/>
    <w:rsid w:val="009B5E36"/>
    <w:rsid w:val="009B6A4A"/>
    <w:rsid w:val="009C010B"/>
    <w:rsid w:val="009C6673"/>
    <w:rsid w:val="009D1AD5"/>
    <w:rsid w:val="009D1CAB"/>
    <w:rsid w:val="009D3B42"/>
    <w:rsid w:val="009D45B2"/>
    <w:rsid w:val="009D4653"/>
    <w:rsid w:val="009D4FDA"/>
    <w:rsid w:val="009D6BF5"/>
    <w:rsid w:val="009D7615"/>
    <w:rsid w:val="009E6E28"/>
    <w:rsid w:val="009E7444"/>
    <w:rsid w:val="009E77CF"/>
    <w:rsid w:val="009F7DAB"/>
    <w:rsid w:val="00A01D34"/>
    <w:rsid w:val="00A0218B"/>
    <w:rsid w:val="00A0385B"/>
    <w:rsid w:val="00A03EFA"/>
    <w:rsid w:val="00A06292"/>
    <w:rsid w:val="00A0639B"/>
    <w:rsid w:val="00A11C23"/>
    <w:rsid w:val="00A1292E"/>
    <w:rsid w:val="00A161C8"/>
    <w:rsid w:val="00A20AD6"/>
    <w:rsid w:val="00A25B3C"/>
    <w:rsid w:val="00A2782B"/>
    <w:rsid w:val="00A354D7"/>
    <w:rsid w:val="00A37AA9"/>
    <w:rsid w:val="00A37FE1"/>
    <w:rsid w:val="00A40C9F"/>
    <w:rsid w:val="00A45DCF"/>
    <w:rsid w:val="00A4696C"/>
    <w:rsid w:val="00A52FC3"/>
    <w:rsid w:val="00A53232"/>
    <w:rsid w:val="00A53C0C"/>
    <w:rsid w:val="00A5717F"/>
    <w:rsid w:val="00A62A51"/>
    <w:rsid w:val="00A65A72"/>
    <w:rsid w:val="00A67B21"/>
    <w:rsid w:val="00A73187"/>
    <w:rsid w:val="00A759F7"/>
    <w:rsid w:val="00A77404"/>
    <w:rsid w:val="00A86427"/>
    <w:rsid w:val="00A9019F"/>
    <w:rsid w:val="00A91D39"/>
    <w:rsid w:val="00A9549C"/>
    <w:rsid w:val="00A97A0D"/>
    <w:rsid w:val="00AA30BB"/>
    <w:rsid w:val="00AA43EA"/>
    <w:rsid w:val="00AA5273"/>
    <w:rsid w:val="00AB0B22"/>
    <w:rsid w:val="00AB4DC7"/>
    <w:rsid w:val="00AC22AF"/>
    <w:rsid w:val="00AD24D7"/>
    <w:rsid w:val="00AD6903"/>
    <w:rsid w:val="00AE0D50"/>
    <w:rsid w:val="00AE1CFA"/>
    <w:rsid w:val="00AE51A6"/>
    <w:rsid w:val="00AE7D02"/>
    <w:rsid w:val="00AF1E47"/>
    <w:rsid w:val="00B035FA"/>
    <w:rsid w:val="00B26EAD"/>
    <w:rsid w:val="00B274DA"/>
    <w:rsid w:val="00B33768"/>
    <w:rsid w:val="00B34866"/>
    <w:rsid w:val="00B36B07"/>
    <w:rsid w:val="00B40985"/>
    <w:rsid w:val="00B40A3E"/>
    <w:rsid w:val="00B44870"/>
    <w:rsid w:val="00B4670D"/>
    <w:rsid w:val="00B50CBB"/>
    <w:rsid w:val="00B5123C"/>
    <w:rsid w:val="00B53897"/>
    <w:rsid w:val="00B60B5E"/>
    <w:rsid w:val="00B63541"/>
    <w:rsid w:val="00B64E8D"/>
    <w:rsid w:val="00B64F79"/>
    <w:rsid w:val="00B65F86"/>
    <w:rsid w:val="00B67B22"/>
    <w:rsid w:val="00B727B1"/>
    <w:rsid w:val="00B75177"/>
    <w:rsid w:val="00B804B2"/>
    <w:rsid w:val="00B811B6"/>
    <w:rsid w:val="00B81588"/>
    <w:rsid w:val="00B951C0"/>
    <w:rsid w:val="00BA209F"/>
    <w:rsid w:val="00BB2DB9"/>
    <w:rsid w:val="00BB2E21"/>
    <w:rsid w:val="00BB4DAE"/>
    <w:rsid w:val="00BB7162"/>
    <w:rsid w:val="00BB7845"/>
    <w:rsid w:val="00BC521C"/>
    <w:rsid w:val="00BC7FD6"/>
    <w:rsid w:val="00BE0D61"/>
    <w:rsid w:val="00BE26C3"/>
    <w:rsid w:val="00BF1CDB"/>
    <w:rsid w:val="00BF1F2E"/>
    <w:rsid w:val="00BF649B"/>
    <w:rsid w:val="00BF6D5E"/>
    <w:rsid w:val="00C00115"/>
    <w:rsid w:val="00C03F50"/>
    <w:rsid w:val="00C04C60"/>
    <w:rsid w:val="00C059D9"/>
    <w:rsid w:val="00C05A76"/>
    <w:rsid w:val="00C07EC5"/>
    <w:rsid w:val="00C13656"/>
    <w:rsid w:val="00C14731"/>
    <w:rsid w:val="00C17A84"/>
    <w:rsid w:val="00C2469F"/>
    <w:rsid w:val="00C248C0"/>
    <w:rsid w:val="00C46BA7"/>
    <w:rsid w:val="00C50A23"/>
    <w:rsid w:val="00C517D3"/>
    <w:rsid w:val="00C5201F"/>
    <w:rsid w:val="00C5353D"/>
    <w:rsid w:val="00C54321"/>
    <w:rsid w:val="00C5694A"/>
    <w:rsid w:val="00C573B4"/>
    <w:rsid w:val="00C604DA"/>
    <w:rsid w:val="00C64826"/>
    <w:rsid w:val="00C6640E"/>
    <w:rsid w:val="00C664BB"/>
    <w:rsid w:val="00C665A7"/>
    <w:rsid w:val="00C677D3"/>
    <w:rsid w:val="00C71D90"/>
    <w:rsid w:val="00C748BD"/>
    <w:rsid w:val="00C77A94"/>
    <w:rsid w:val="00C8490C"/>
    <w:rsid w:val="00C919CF"/>
    <w:rsid w:val="00C93673"/>
    <w:rsid w:val="00C96385"/>
    <w:rsid w:val="00C97086"/>
    <w:rsid w:val="00C97BD7"/>
    <w:rsid w:val="00CA183D"/>
    <w:rsid w:val="00CA20F1"/>
    <w:rsid w:val="00CA54BB"/>
    <w:rsid w:val="00CA73F1"/>
    <w:rsid w:val="00CB04B1"/>
    <w:rsid w:val="00CC0514"/>
    <w:rsid w:val="00CC30D4"/>
    <w:rsid w:val="00CC63D6"/>
    <w:rsid w:val="00CE08FB"/>
    <w:rsid w:val="00CE1D45"/>
    <w:rsid w:val="00CE5A37"/>
    <w:rsid w:val="00CE7694"/>
    <w:rsid w:val="00CF1611"/>
    <w:rsid w:val="00CF1A37"/>
    <w:rsid w:val="00CF3400"/>
    <w:rsid w:val="00CF6630"/>
    <w:rsid w:val="00CF6647"/>
    <w:rsid w:val="00CF793B"/>
    <w:rsid w:val="00D05004"/>
    <w:rsid w:val="00D06E40"/>
    <w:rsid w:val="00D1091E"/>
    <w:rsid w:val="00D177D3"/>
    <w:rsid w:val="00D210D8"/>
    <w:rsid w:val="00D21308"/>
    <w:rsid w:val="00D22221"/>
    <w:rsid w:val="00D23F8E"/>
    <w:rsid w:val="00D25C47"/>
    <w:rsid w:val="00D3178A"/>
    <w:rsid w:val="00D35C4F"/>
    <w:rsid w:val="00D4128A"/>
    <w:rsid w:val="00D429EB"/>
    <w:rsid w:val="00D44E79"/>
    <w:rsid w:val="00D51695"/>
    <w:rsid w:val="00D51C47"/>
    <w:rsid w:val="00D61747"/>
    <w:rsid w:val="00D6302F"/>
    <w:rsid w:val="00D64373"/>
    <w:rsid w:val="00D7133B"/>
    <w:rsid w:val="00D74AA5"/>
    <w:rsid w:val="00D75E9D"/>
    <w:rsid w:val="00D77564"/>
    <w:rsid w:val="00D809B1"/>
    <w:rsid w:val="00D831A5"/>
    <w:rsid w:val="00D8635E"/>
    <w:rsid w:val="00D87748"/>
    <w:rsid w:val="00D92209"/>
    <w:rsid w:val="00D93046"/>
    <w:rsid w:val="00D9354E"/>
    <w:rsid w:val="00D963F2"/>
    <w:rsid w:val="00D965E7"/>
    <w:rsid w:val="00DA004B"/>
    <w:rsid w:val="00DA1B43"/>
    <w:rsid w:val="00DA56E8"/>
    <w:rsid w:val="00DB39D1"/>
    <w:rsid w:val="00DC5C8B"/>
    <w:rsid w:val="00DC75E0"/>
    <w:rsid w:val="00DD3741"/>
    <w:rsid w:val="00DD5E06"/>
    <w:rsid w:val="00DD6499"/>
    <w:rsid w:val="00DE6878"/>
    <w:rsid w:val="00DF5921"/>
    <w:rsid w:val="00E013CE"/>
    <w:rsid w:val="00E034A7"/>
    <w:rsid w:val="00E03F4A"/>
    <w:rsid w:val="00E0409A"/>
    <w:rsid w:val="00E10A48"/>
    <w:rsid w:val="00E125E3"/>
    <w:rsid w:val="00E16FD3"/>
    <w:rsid w:val="00E174A8"/>
    <w:rsid w:val="00E17B7B"/>
    <w:rsid w:val="00E17C54"/>
    <w:rsid w:val="00E27D9B"/>
    <w:rsid w:val="00E3430A"/>
    <w:rsid w:val="00E4343E"/>
    <w:rsid w:val="00E478C0"/>
    <w:rsid w:val="00E5346B"/>
    <w:rsid w:val="00E543B6"/>
    <w:rsid w:val="00E63DB7"/>
    <w:rsid w:val="00E67CEC"/>
    <w:rsid w:val="00E72E17"/>
    <w:rsid w:val="00E74B28"/>
    <w:rsid w:val="00E74D2C"/>
    <w:rsid w:val="00E752B2"/>
    <w:rsid w:val="00E87149"/>
    <w:rsid w:val="00E94D77"/>
    <w:rsid w:val="00EA010E"/>
    <w:rsid w:val="00EA1485"/>
    <w:rsid w:val="00EA2E7B"/>
    <w:rsid w:val="00EA6A02"/>
    <w:rsid w:val="00EB0427"/>
    <w:rsid w:val="00EB0769"/>
    <w:rsid w:val="00EB3816"/>
    <w:rsid w:val="00EB5470"/>
    <w:rsid w:val="00EB741B"/>
    <w:rsid w:val="00EB7BAF"/>
    <w:rsid w:val="00EC24C5"/>
    <w:rsid w:val="00EC3B30"/>
    <w:rsid w:val="00ED17AD"/>
    <w:rsid w:val="00EF0BA2"/>
    <w:rsid w:val="00EF7C83"/>
    <w:rsid w:val="00F06394"/>
    <w:rsid w:val="00F06507"/>
    <w:rsid w:val="00F10585"/>
    <w:rsid w:val="00F210D8"/>
    <w:rsid w:val="00F21E53"/>
    <w:rsid w:val="00F25582"/>
    <w:rsid w:val="00F25912"/>
    <w:rsid w:val="00F35699"/>
    <w:rsid w:val="00F37F2F"/>
    <w:rsid w:val="00F42AFA"/>
    <w:rsid w:val="00F45268"/>
    <w:rsid w:val="00F45C78"/>
    <w:rsid w:val="00F45E44"/>
    <w:rsid w:val="00F46087"/>
    <w:rsid w:val="00F514AC"/>
    <w:rsid w:val="00F542E4"/>
    <w:rsid w:val="00F6692B"/>
    <w:rsid w:val="00F67A01"/>
    <w:rsid w:val="00F73682"/>
    <w:rsid w:val="00F7419E"/>
    <w:rsid w:val="00F848B8"/>
    <w:rsid w:val="00F866A8"/>
    <w:rsid w:val="00F866B3"/>
    <w:rsid w:val="00F86888"/>
    <w:rsid w:val="00F902F0"/>
    <w:rsid w:val="00F90D78"/>
    <w:rsid w:val="00F9288C"/>
    <w:rsid w:val="00F96A8A"/>
    <w:rsid w:val="00FB1723"/>
    <w:rsid w:val="00FB5401"/>
    <w:rsid w:val="00FC1079"/>
    <w:rsid w:val="00FC1499"/>
    <w:rsid w:val="00FC212C"/>
    <w:rsid w:val="00FC59BE"/>
    <w:rsid w:val="00FC6C35"/>
    <w:rsid w:val="00FC6ECA"/>
    <w:rsid w:val="00FD106D"/>
    <w:rsid w:val="00FE0575"/>
    <w:rsid w:val="00FE0922"/>
    <w:rsid w:val="00FF3745"/>
    <w:rsid w:val="00FF4CFA"/>
    <w:rsid w:val="00FF5C6D"/>
    <w:rsid w:val="00FF606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D8D4B1"/>
  <w15:chartTrackingRefBased/>
  <w15:docId w15:val="{8FF90B68-42A1-468D-A016-6B55C0770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7C5F"/>
    <w:pPr>
      <w:suppressAutoHyphens/>
      <w:autoSpaceDN w:val="0"/>
      <w:spacing w:line="252" w:lineRule="auto"/>
    </w:pPr>
    <w:rPr>
      <w:rFonts w:ascii="Calibri" w:eastAsia="Calibri" w:hAnsi="Calibri" w:cs="Times New Roman"/>
    </w:rPr>
  </w:style>
  <w:style w:type="paragraph" w:styleId="Titre1">
    <w:name w:val="heading 1"/>
    <w:basedOn w:val="Normal"/>
    <w:next w:val="Normal"/>
    <w:link w:val="Titre1Car"/>
    <w:uiPriority w:val="9"/>
    <w:qFormat/>
    <w:rsid w:val="00C00115"/>
    <w:pPr>
      <w:keepNext/>
      <w:keepLines/>
      <w:spacing w:before="240" w:after="0"/>
      <w:outlineLvl w:val="0"/>
    </w:pPr>
    <w:rPr>
      <w:rFonts w:ascii="Bryant-Naos Bold" w:eastAsiaTheme="majorEastAsia" w:hAnsi="Bryant-Naos Bold" w:cstheme="majorBidi"/>
      <w:sz w:val="44"/>
      <w:szCs w:val="32"/>
    </w:rPr>
  </w:style>
  <w:style w:type="paragraph" w:styleId="Titre2">
    <w:name w:val="heading 2"/>
    <w:basedOn w:val="Normal"/>
    <w:next w:val="Normal"/>
    <w:link w:val="Titre2Car"/>
    <w:uiPriority w:val="9"/>
    <w:unhideWhenUsed/>
    <w:qFormat/>
    <w:rsid w:val="00B4098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6">
    <w:name w:val="heading 6"/>
    <w:basedOn w:val="Normal"/>
    <w:next w:val="Normal"/>
    <w:link w:val="Titre6Car"/>
    <w:uiPriority w:val="9"/>
    <w:semiHidden/>
    <w:unhideWhenUsed/>
    <w:qFormat/>
    <w:rsid w:val="00CF6647"/>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157C5F"/>
    <w:pPr>
      <w:suppressAutoHyphens w:val="0"/>
      <w:autoSpaceDN/>
      <w:spacing w:before="100" w:beforeAutospacing="1" w:after="100" w:afterAutospacing="1" w:line="240" w:lineRule="auto"/>
    </w:pPr>
    <w:rPr>
      <w:rFonts w:ascii="Times New Roman" w:eastAsia="Times New Roman" w:hAnsi="Times New Roman"/>
      <w:sz w:val="24"/>
      <w:szCs w:val="24"/>
      <w:lang w:eastAsia="fr-FR"/>
    </w:rPr>
  </w:style>
  <w:style w:type="paragraph" w:styleId="Paragraphedeliste">
    <w:name w:val="List Paragraph"/>
    <w:basedOn w:val="Normal"/>
    <w:qFormat/>
    <w:rsid w:val="00157C5F"/>
    <w:pPr>
      <w:ind w:left="720"/>
    </w:pPr>
  </w:style>
  <w:style w:type="character" w:styleId="Lienhypertexte">
    <w:name w:val="Hyperlink"/>
    <w:basedOn w:val="Policepardfaut"/>
    <w:uiPriority w:val="99"/>
    <w:unhideWhenUsed/>
    <w:rsid w:val="00157C5F"/>
    <w:rPr>
      <w:color w:val="0563C1" w:themeColor="hyperlink"/>
      <w:u w:val="single"/>
    </w:rPr>
  </w:style>
  <w:style w:type="character" w:customStyle="1" w:styleId="Titre1Car">
    <w:name w:val="Titre 1 Car"/>
    <w:basedOn w:val="Policepardfaut"/>
    <w:link w:val="Titre1"/>
    <w:uiPriority w:val="9"/>
    <w:rsid w:val="00C00115"/>
    <w:rPr>
      <w:rFonts w:ascii="Bryant-Naos Bold" w:eastAsiaTheme="majorEastAsia" w:hAnsi="Bryant-Naos Bold" w:cstheme="majorBidi"/>
      <w:sz w:val="44"/>
      <w:szCs w:val="32"/>
    </w:rPr>
  </w:style>
  <w:style w:type="paragraph" w:styleId="En-ttedetabledesmatires">
    <w:name w:val="TOC Heading"/>
    <w:basedOn w:val="Titre1"/>
    <w:next w:val="Normal"/>
    <w:uiPriority w:val="39"/>
    <w:unhideWhenUsed/>
    <w:qFormat/>
    <w:rsid w:val="003E6607"/>
    <w:pPr>
      <w:suppressAutoHyphens w:val="0"/>
      <w:autoSpaceDN/>
      <w:spacing w:line="259" w:lineRule="auto"/>
      <w:outlineLvl w:val="9"/>
    </w:pPr>
    <w:rPr>
      <w:lang w:eastAsia="fr-FR"/>
    </w:rPr>
  </w:style>
  <w:style w:type="paragraph" w:styleId="TM2">
    <w:name w:val="toc 2"/>
    <w:basedOn w:val="Normal"/>
    <w:next w:val="Normal"/>
    <w:autoRedefine/>
    <w:uiPriority w:val="39"/>
    <w:unhideWhenUsed/>
    <w:rsid w:val="00C14731"/>
    <w:pPr>
      <w:suppressAutoHyphens w:val="0"/>
      <w:autoSpaceDN/>
      <w:spacing w:after="0" w:line="240" w:lineRule="auto"/>
      <w:ind w:left="284" w:right="-567"/>
    </w:pPr>
    <w:rPr>
      <w:rFonts w:ascii="Bryant-Naos" w:eastAsia="Times New Roman" w:hAnsi="Bryant-Naos"/>
      <w:b/>
      <w:bCs/>
      <w:color w:val="FFC000"/>
      <w:sz w:val="18"/>
      <w:szCs w:val="18"/>
      <w:lang w:eastAsia="fr-FR"/>
    </w:rPr>
  </w:style>
  <w:style w:type="paragraph" w:styleId="TM1">
    <w:name w:val="toc 1"/>
    <w:basedOn w:val="Normal"/>
    <w:next w:val="Normal"/>
    <w:autoRedefine/>
    <w:uiPriority w:val="39"/>
    <w:unhideWhenUsed/>
    <w:rsid w:val="003E6607"/>
    <w:pPr>
      <w:suppressAutoHyphens w:val="0"/>
      <w:autoSpaceDN/>
      <w:spacing w:after="100" w:line="259" w:lineRule="auto"/>
    </w:pPr>
    <w:rPr>
      <w:rFonts w:asciiTheme="minorHAnsi" w:eastAsiaTheme="minorEastAsia" w:hAnsiTheme="minorHAnsi"/>
      <w:lang w:eastAsia="fr-FR"/>
    </w:rPr>
  </w:style>
  <w:style w:type="paragraph" w:styleId="TM3">
    <w:name w:val="toc 3"/>
    <w:basedOn w:val="Normal"/>
    <w:next w:val="Normal"/>
    <w:autoRedefine/>
    <w:uiPriority w:val="39"/>
    <w:unhideWhenUsed/>
    <w:rsid w:val="00F210D8"/>
    <w:pPr>
      <w:suppressAutoHyphens w:val="0"/>
      <w:autoSpaceDN/>
      <w:spacing w:after="0" w:line="240" w:lineRule="auto"/>
      <w:ind w:left="142" w:right="-426"/>
    </w:pPr>
    <w:rPr>
      <w:rFonts w:asciiTheme="minorHAnsi" w:eastAsiaTheme="minorEastAsia" w:hAnsiTheme="minorHAnsi"/>
      <w:lang w:eastAsia="fr-FR"/>
    </w:rPr>
  </w:style>
  <w:style w:type="paragraph" w:styleId="En-tte">
    <w:name w:val="header"/>
    <w:basedOn w:val="Normal"/>
    <w:link w:val="En-tteCar"/>
    <w:uiPriority w:val="99"/>
    <w:unhideWhenUsed/>
    <w:rsid w:val="003E6607"/>
    <w:pPr>
      <w:tabs>
        <w:tab w:val="center" w:pos="4536"/>
        <w:tab w:val="right" w:pos="9072"/>
      </w:tabs>
      <w:spacing w:after="0" w:line="240" w:lineRule="auto"/>
    </w:pPr>
  </w:style>
  <w:style w:type="character" w:customStyle="1" w:styleId="En-tteCar">
    <w:name w:val="En-tête Car"/>
    <w:basedOn w:val="Policepardfaut"/>
    <w:link w:val="En-tte"/>
    <w:uiPriority w:val="99"/>
    <w:rsid w:val="003E6607"/>
    <w:rPr>
      <w:rFonts w:ascii="Calibri" w:eastAsia="Calibri" w:hAnsi="Calibri" w:cs="Times New Roman"/>
    </w:rPr>
  </w:style>
  <w:style w:type="paragraph" w:styleId="Pieddepage">
    <w:name w:val="footer"/>
    <w:basedOn w:val="Normal"/>
    <w:link w:val="PieddepageCar"/>
    <w:uiPriority w:val="99"/>
    <w:unhideWhenUsed/>
    <w:rsid w:val="003E660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E6607"/>
    <w:rPr>
      <w:rFonts w:ascii="Calibri" w:eastAsia="Calibri" w:hAnsi="Calibri" w:cs="Times New Roman"/>
    </w:rPr>
  </w:style>
  <w:style w:type="character" w:styleId="Mentionnonrsolue">
    <w:name w:val="Unresolved Mention"/>
    <w:basedOn w:val="Policepardfaut"/>
    <w:uiPriority w:val="99"/>
    <w:semiHidden/>
    <w:unhideWhenUsed/>
    <w:rsid w:val="00732ED8"/>
    <w:rPr>
      <w:color w:val="605E5C"/>
      <w:shd w:val="clear" w:color="auto" w:fill="E1DFDD"/>
    </w:rPr>
  </w:style>
  <w:style w:type="character" w:customStyle="1" w:styleId="Titre6Car">
    <w:name w:val="Titre 6 Car"/>
    <w:basedOn w:val="Policepardfaut"/>
    <w:link w:val="Titre6"/>
    <w:uiPriority w:val="9"/>
    <w:semiHidden/>
    <w:rsid w:val="00CF6647"/>
    <w:rPr>
      <w:rFonts w:asciiTheme="majorHAnsi" w:eastAsiaTheme="majorEastAsia" w:hAnsiTheme="majorHAnsi" w:cstheme="majorBidi"/>
      <w:color w:val="1F3763" w:themeColor="accent1" w:themeShade="7F"/>
    </w:rPr>
  </w:style>
  <w:style w:type="paragraph" w:styleId="Sansinterligne">
    <w:name w:val="No Spacing"/>
    <w:uiPriority w:val="1"/>
    <w:qFormat/>
    <w:rsid w:val="008B6C96"/>
    <w:pPr>
      <w:spacing w:after="0" w:line="240" w:lineRule="auto"/>
    </w:pPr>
  </w:style>
  <w:style w:type="character" w:styleId="Accentuation">
    <w:name w:val="Emphasis"/>
    <w:basedOn w:val="Policepardfaut"/>
    <w:uiPriority w:val="20"/>
    <w:qFormat/>
    <w:rsid w:val="008041CE"/>
    <w:rPr>
      <w:i/>
      <w:iCs/>
    </w:rPr>
  </w:style>
  <w:style w:type="character" w:customStyle="1" w:styleId="Titre2Car">
    <w:name w:val="Titre 2 Car"/>
    <w:basedOn w:val="Policepardfaut"/>
    <w:link w:val="Titre2"/>
    <w:uiPriority w:val="9"/>
    <w:rsid w:val="00B40985"/>
    <w:rPr>
      <w:rFonts w:asciiTheme="majorHAnsi" w:eastAsiaTheme="majorEastAsia" w:hAnsiTheme="majorHAnsi" w:cstheme="majorBidi"/>
      <w:color w:val="2F5496" w:themeColor="accent1" w:themeShade="BF"/>
      <w:sz w:val="26"/>
      <w:szCs w:val="26"/>
    </w:rPr>
  </w:style>
  <w:style w:type="character" w:styleId="Marquedecommentaire">
    <w:name w:val="annotation reference"/>
    <w:basedOn w:val="Policepardfaut"/>
    <w:uiPriority w:val="99"/>
    <w:semiHidden/>
    <w:unhideWhenUsed/>
    <w:rsid w:val="000A61E2"/>
    <w:rPr>
      <w:sz w:val="16"/>
      <w:szCs w:val="16"/>
    </w:rPr>
  </w:style>
  <w:style w:type="paragraph" w:styleId="Commentaire">
    <w:name w:val="annotation text"/>
    <w:basedOn w:val="Normal"/>
    <w:link w:val="CommentaireCar"/>
    <w:uiPriority w:val="99"/>
    <w:semiHidden/>
    <w:unhideWhenUsed/>
    <w:rsid w:val="000A61E2"/>
    <w:pPr>
      <w:spacing w:line="240" w:lineRule="auto"/>
    </w:pPr>
    <w:rPr>
      <w:sz w:val="20"/>
      <w:szCs w:val="20"/>
    </w:rPr>
  </w:style>
  <w:style w:type="character" w:customStyle="1" w:styleId="CommentaireCar">
    <w:name w:val="Commentaire Car"/>
    <w:basedOn w:val="Policepardfaut"/>
    <w:link w:val="Commentaire"/>
    <w:uiPriority w:val="99"/>
    <w:semiHidden/>
    <w:rsid w:val="000A61E2"/>
    <w:rPr>
      <w:rFonts w:ascii="Calibri" w:eastAsia="Calibri" w:hAnsi="Calibri" w:cs="Times New Roman"/>
      <w:sz w:val="20"/>
      <w:szCs w:val="20"/>
    </w:rPr>
  </w:style>
  <w:style w:type="paragraph" w:styleId="Objetducommentaire">
    <w:name w:val="annotation subject"/>
    <w:basedOn w:val="Commentaire"/>
    <w:next w:val="Commentaire"/>
    <w:link w:val="ObjetducommentaireCar"/>
    <w:uiPriority w:val="99"/>
    <w:semiHidden/>
    <w:unhideWhenUsed/>
    <w:rsid w:val="000A61E2"/>
    <w:rPr>
      <w:b/>
      <w:bCs/>
    </w:rPr>
  </w:style>
  <w:style w:type="character" w:customStyle="1" w:styleId="ObjetducommentaireCar">
    <w:name w:val="Objet du commentaire Car"/>
    <w:basedOn w:val="CommentaireCar"/>
    <w:link w:val="Objetducommentaire"/>
    <w:uiPriority w:val="99"/>
    <w:semiHidden/>
    <w:rsid w:val="000A61E2"/>
    <w:rPr>
      <w:rFonts w:ascii="Calibri" w:eastAsia="Calibri" w:hAnsi="Calibri" w:cs="Times New Roman"/>
      <w:b/>
      <w:bCs/>
      <w:sz w:val="20"/>
      <w:szCs w:val="20"/>
    </w:rPr>
  </w:style>
  <w:style w:type="paragraph" w:styleId="Corpsdetexte">
    <w:name w:val="Body Text"/>
    <w:basedOn w:val="Normal"/>
    <w:link w:val="CorpsdetexteCar"/>
    <w:uiPriority w:val="1"/>
    <w:qFormat/>
    <w:rsid w:val="00FC6ECA"/>
    <w:pPr>
      <w:widowControl w:val="0"/>
      <w:suppressAutoHyphens w:val="0"/>
      <w:autoSpaceDE w:val="0"/>
      <w:spacing w:after="0" w:line="240" w:lineRule="auto"/>
      <w:ind w:left="270"/>
    </w:pPr>
    <w:rPr>
      <w:rFonts w:ascii="Arial MT" w:eastAsia="Arial MT" w:hAnsi="Arial MT" w:cs="Arial MT"/>
      <w:lang w:val="en-US"/>
    </w:rPr>
  </w:style>
  <w:style w:type="character" w:customStyle="1" w:styleId="CorpsdetexteCar">
    <w:name w:val="Corps de texte Car"/>
    <w:basedOn w:val="Policepardfaut"/>
    <w:link w:val="Corpsdetexte"/>
    <w:uiPriority w:val="1"/>
    <w:rsid w:val="00FC6ECA"/>
    <w:rPr>
      <w:rFonts w:ascii="Arial MT" w:eastAsia="Arial MT" w:hAnsi="Arial MT" w:cs="Arial MT"/>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242312">
      <w:bodyDiv w:val="1"/>
      <w:marLeft w:val="0"/>
      <w:marRight w:val="0"/>
      <w:marTop w:val="0"/>
      <w:marBottom w:val="0"/>
      <w:divBdr>
        <w:top w:val="none" w:sz="0" w:space="0" w:color="auto"/>
        <w:left w:val="none" w:sz="0" w:space="0" w:color="auto"/>
        <w:bottom w:val="none" w:sz="0" w:space="0" w:color="auto"/>
        <w:right w:val="none" w:sz="0" w:space="0" w:color="auto"/>
      </w:divBdr>
    </w:div>
    <w:div w:id="1073894298">
      <w:bodyDiv w:val="1"/>
      <w:marLeft w:val="0"/>
      <w:marRight w:val="0"/>
      <w:marTop w:val="0"/>
      <w:marBottom w:val="0"/>
      <w:divBdr>
        <w:top w:val="none" w:sz="0" w:space="0" w:color="auto"/>
        <w:left w:val="none" w:sz="0" w:space="0" w:color="auto"/>
        <w:bottom w:val="none" w:sz="0" w:space="0" w:color="auto"/>
        <w:right w:val="none" w:sz="0" w:space="0" w:color="auto"/>
      </w:divBdr>
    </w:div>
    <w:div w:id="1195118804">
      <w:bodyDiv w:val="1"/>
      <w:marLeft w:val="0"/>
      <w:marRight w:val="0"/>
      <w:marTop w:val="0"/>
      <w:marBottom w:val="0"/>
      <w:divBdr>
        <w:top w:val="none" w:sz="0" w:space="0" w:color="auto"/>
        <w:left w:val="none" w:sz="0" w:space="0" w:color="auto"/>
        <w:bottom w:val="none" w:sz="0" w:space="0" w:color="auto"/>
        <w:right w:val="none" w:sz="0" w:space="0" w:color="auto"/>
      </w:divBdr>
    </w:div>
    <w:div w:id="1212112863">
      <w:bodyDiv w:val="1"/>
      <w:marLeft w:val="0"/>
      <w:marRight w:val="0"/>
      <w:marTop w:val="0"/>
      <w:marBottom w:val="0"/>
      <w:divBdr>
        <w:top w:val="none" w:sz="0" w:space="0" w:color="auto"/>
        <w:left w:val="none" w:sz="0" w:space="0" w:color="auto"/>
        <w:bottom w:val="none" w:sz="0" w:space="0" w:color="auto"/>
        <w:right w:val="none" w:sz="0" w:space="0" w:color="auto"/>
      </w:divBdr>
    </w:div>
    <w:div w:id="1242061865">
      <w:bodyDiv w:val="1"/>
      <w:marLeft w:val="0"/>
      <w:marRight w:val="0"/>
      <w:marTop w:val="0"/>
      <w:marBottom w:val="0"/>
      <w:divBdr>
        <w:top w:val="none" w:sz="0" w:space="0" w:color="auto"/>
        <w:left w:val="none" w:sz="0" w:space="0" w:color="auto"/>
        <w:bottom w:val="none" w:sz="0" w:space="0" w:color="auto"/>
        <w:right w:val="none" w:sz="0" w:space="0" w:color="auto"/>
      </w:divBdr>
    </w:div>
    <w:div w:id="1345739539">
      <w:bodyDiv w:val="1"/>
      <w:marLeft w:val="0"/>
      <w:marRight w:val="0"/>
      <w:marTop w:val="0"/>
      <w:marBottom w:val="0"/>
      <w:divBdr>
        <w:top w:val="none" w:sz="0" w:space="0" w:color="auto"/>
        <w:left w:val="none" w:sz="0" w:space="0" w:color="auto"/>
        <w:bottom w:val="none" w:sz="0" w:space="0" w:color="auto"/>
        <w:right w:val="none" w:sz="0" w:space="0" w:color="auto"/>
      </w:divBdr>
    </w:div>
    <w:div w:id="1773163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ranceprurigonodulaire.com/" TargetMode="External"/><Relationship Id="rId13" Type="http://schemas.openxmlformats.org/officeDocument/2006/relationships/hyperlink" Target="https://dam.naos.com/fr/element?id=9497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ssociationeczema.f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eczemadanslapeau.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entre-peaux.com/" TargetMode="External"/><Relationship Id="rId4" Type="http://schemas.openxmlformats.org/officeDocument/2006/relationships/settings" Target="settings.xml"/><Relationship Id="rId9" Type="http://schemas.openxmlformats.org/officeDocument/2006/relationships/hyperlink" Target="mailto:prurigonodulaire@gmail.com" TargetMode="External"/><Relationship Id="rId14" Type="http://schemas.openxmlformats.org/officeDocument/2006/relationships/hyperlink" Target="https://dam.naos.com/fr/element?id=94978"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F22000-AAE8-4C68-BC24-3B91A1494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1009</TotalTime>
  <Pages>71</Pages>
  <Words>27842</Words>
  <Characters>153137</Characters>
  <Application>Microsoft Office Word</Application>
  <DocSecurity>0</DocSecurity>
  <Lines>1276</Lines>
  <Paragraphs>361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180618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ADDA Margaux</dc:creator>
  <cp:keywords/>
  <dc:description/>
  <cp:lastModifiedBy>MAHIOU Elizaveta</cp:lastModifiedBy>
  <cp:revision>533</cp:revision>
  <cp:lastPrinted>2021-10-29T14:27:00Z</cp:lastPrinted>
  <dcterms:created xsi:type="dcterms:W3CDTF">2021-10-06T07:45:00Z</dcterms:created>
  <dcterms:modified xsi:type="dcterms:W3CDTF">2023-01-26T14:14:00Z</dcterms:modified>
</cp:coreProperties>
</file>