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3F07" w14:textId="77777777" w:rsidR="00894F64" w:rsidRPr="008C66FF" w:rsidRDefault="00894F64" w:rsidP="00894F6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14AF9624" w14:textId="77777777" w:rsidR="00894F64" w:rsidRDefault="00894F64" w:rsidP="00894F6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056EDF5" w14:textId="165D4F15" w:rsidR="00894F64" w:rsidRDefault="00894F64" w:rsidP="00894F64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9520DC0" w14:textId="3853FE42" w:rsidR="0037101D" w:rsidRPr="005C6B92" w:rsidRDefault="0037101D" w:rsidP="00E0257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5C6B92">
        <w:rPr>
          <w:rFonts w:ascii="Times New Roman" w:hAnsi="Times New Roman" w:cs="Times New Roman"/>
          <w:sz w:val="32"/>
          <w:szCs w:val="32"/>
          <w:lang w:val="tr-TR"/>
        </w:rPr>
        <w:t xml:space="preserve">Cilt yüzeyinde </w:t>
      </w:r>
      <w:proofErr w:type="gramStart"/>
      <w:r w:rsidR="005C6B92" w:rsidRPr="005C6B92">
        <w:rPr>
          <w:rFonts w:ascii="Times New Roman" w:hAnsi="Times New Roman" w:cs="Times New Roman"/>
          <w:sz w:val="32"/>
          <w:szCs w:val="32"/>
          <w:lang w:val="tr-TR"/>
        </w:rPr>
        <w:t>anormallikler</w:t>
      </w:r>
      <w:r w:rsidR="00F64914" w:rsidRPr="005C6B92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5C6B92">
        <w:rPr>
          <w:rFonts w:ascii="Times New Roman" w:hAnsi="Times New Roman" w:cs="Times New Roman"/>
          <w:sz w:val="32"/>
          <w:szCs w:val="32"/>
          <w:lang w:val="tr-TR"/>
        </w:rPr>
        <w:t>:</w:t>
      </w:r>
      <w:proofErr w:type="gramEnd"/>
      <w:r w:rsidRPr="005C6B92">
        <w:rPr>
          <w:rFonts w:ascii="Times New Roman" w:hAnsi="Times New Roman" w:cs="Times New Roman"/>
          <w:sz w:val="32"/>
          <w:szCs w:val="32"/>
          <w:lang w:val="tr-TR"/>
        </w:rPr>
        <w:t xml:space="preserve"> Atopik dermatitte </w:t>
      </w:r>
      <w:proofErr w:type="spellStart"/>
      <w:r w:rsidRPr="005C6B92">
        <w:rPr>
          <w:rFonts w:ascii="Times New Roman" w:hAnsi="Times New Roman" w:cs="Times New Roman"/>
          <w:sz w:val="32"/>
          <w:szCs w:val="32"/>
          <w:lang w:val="tr-TR"/>
        </w:rPr>
        <w:t>sebase</w:t>
      </w:r>
      <w:proofErr w:type="spellEnd"/>
      <w:r w:rsidRPr="005C6B92">
        <w:rPr>
          <w:rFonts w:ascii="Times New Roman" w:hAnsi="Times New Roman" w:cs="Times New Roman"/>
          <w:sz w:val="32"/>
          <w:szCs w:val="32"/>
          <w:lang w:val="tr-TR"/>
        </w:rPr>
        <w:t xml:space="preserve"> ve </w:t>
      </w:r>
      <w:proofErr w:type="spellStart"/>
      <w:r w:rsidRPr="005C6B92">
        <w:rPr>
          <w:rFonts w:ascii="Times New Roman" w:hAnsi="Times New Roman" w:cs="Times New Roman"/>
          <w:sz w:val="32"/>
          <w:szCs w:val="32"/>
          <w:lang w:val="tr-TR"/>
        </w:rPr>
        <w:t>sebase</w:t>
      </w:r>
      <w:proofErr w:type="spellEnd"/>
      <w:r w:rsidRPr="005C6B92">
        <w:rPr>
          <w:rFonts w:ascii="Times New Roman" w:hAnsi="Times New Roman" w:cs="Times New Roman"/>
          <w:sz w:val="32"/>
          <w:szCs w:val="32"/>
          <w:lang w:val="tr-TR"/>
        </w:rPr>
        <w:t xml:space="preserve"> olmayan alanlarda seramid </w:t>
      </w:r>
      <w:proofErr w:type="spellStart"/>
      <w:r w:rsidRPr="005C6B92">
        <w:rPr>
          <w:rFonts w:ascii="Times New Roman" w:hAnsi="Times New Roman" w:cs="Times New Roman"/>
          <w:sz w:val="32"/>
          <w:szCs w:val="32"/>
          <w:lang w:val="tr-TR"/>
        </w:rPr>
        <w:t>biyo</w:t>
      </w:r>
      <w:proofErr w:type="spellEnd"/>
      <w:r w:rsidRPr="005C6B92">
        <w:rPr>
          <w:rFonts w:ascii="Times New Roman" w:hAnsi="Times New Roman" w:cs="Times New Roman"/>
          <w:sz w:val="32"/>
          <w:szCs w:val="32"/>
          <w:lang w:val="tr-TR"/>
        </w:rPr>
        <w:t>-imzasının büyütülmüş görünümü</w:t>
      </w:r>
    </w:p>
    <w:p w14:paraId="38AA7BE7" w14:textId="687CA3EB" w:rsidR="00E02573" w:rsidRPr="005C6B92" w:rsidRDefault="00E02573" w:rsidP="00E02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C57ADDA" w14:textId="77777777" w:rsidR="00A350C2" w:rsidRPr="005C6B92" w:rsidRDefault="00A350C2" w:rsidP="00A350C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5C6B92">
        <w:rPr>
          <w:rFonts w:ascii="Times New Roman" w:hAnsi="Times New Roman" w:cs="Times New Roman"/>
          <w:i/>
          <w:iCs/>
          <w:color w:val="FF0000"/>
          <w:lang w:val="tr-TR"/>
        </w:rPr>
        <w:t>Subtitles</w:t>
      </w:r>
      <w:proofErr w:type="spellEnd"/>
      <w:r w:rsidRPr="005C6B92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5C6B92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0A95CBE" w14:textId="0F837881" w:rsidR="00A350C2" w:rsidRPr="005C6B92" w:rsidRDefault="00F64914" w:rsidP="00A350C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C6B92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Miriam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Maiellaro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Alessia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Cavallo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, Maria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Mariano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, Antonio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Cristaudo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, Diego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Orsini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Grazia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Bottillo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Marlène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Chavagnac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Aurélie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Fauger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Mauro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Truglio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Emanuela</w:t>
      </w:r>
      <w:proofErr w:type="spellEnd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350C2" w:rsidRPr="005C6B92">
        <w:rPr>
          <w:rFonts w:ascii="Times New Roman" w:hAnsi="Times New Roman" w:cs="Times New Roman"/>
          <w:sz w:val="24"/>
          <w:szCs w:val="24"/>
          <w:lang w:val="tr-TR"/>
        </w:rPr>
        <w:t>Camera</w:t>
      </w:r>
      <w:proofErr w:type="spellEnd"/>
    </w:p>
    <w:p w14:paraId="2BE43713" w14:textId="50ACF41F" w:rsidR="00E02573" w:rsidRPr="005C6B92" w:rsidRDefault="00F64914" w:rsidP="00E02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ESDR </w:t>
      </w:r>
      <w:proofErr w:type="spellStart"/>
      <w:r w:rsidRPr="005C6B92">
        <w:rPr>
          <w:rFonts w:ascii="Times New Roman" w:hAnsi="Times New Roman" w:cs="Times New Roman"/>
          <w:sz w:val="24"/>
          <w:szCs w:val="24"/>
          <w:lang w:val="tr-TR"/>
        </w:rPr>
        <w:t>orjinal</w:t>
      </w:r>
      <w:proofErr w:type="spellEnd"/>
      <w:r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 posteri </w:t>
      </w:r>
      <w:r w:rsidR="00E02573" w:rsidRPr="005C6B92">
        <w:rPr>
          <w:rFonts w:ascii="Times New Roman" w:hAnsi="Times New Roman" w:cs="Times New Roman"/>
          <w:sz w:val="24"/>
          <w:szCs w:val="24"/>
          <w:lang w:val="tr-TR"/>
        </w:rPr>
        <w:t>(2021)</w:t>
      </w:r>
    </w:p>
    <w:p w14:paraId="6D219F0E" w14:textId="77777777" w:rsidR="00E02573" w:rsidRPr="005C6B92" w:rsidRDefault="00E02573" w:rsidP="00E02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AC35211" w14:textId="77777777" w:rsidR="00916131" w:rsidRPr="005C6B92" w:rsidRDefault="00916131" w:rsidP="0091613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5C6B92">
        <w:rPr>
          <w:rFonts w:ascii="Times New Roman" w:hAnsi="Times New Roman" w:cs="Times New Roman"/>
          <w:i/>
          <w:iCs/>
          <w:color w:val="FF0000"/>
          <w:lang w:val="tr-TR"/>
        </w:rPr>
        <w:t>Push</w:t>
      </w:r>
      <w:proofErr w:type="spellEnd"/>
      <w:r w:rsidRPr="005C6B92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5C6B92">
        <w:rPr>
          <w:rFonts w:ascii="Times New Roman" w:hAnsi="Times New Roman" w:cs="Times New Roman"/>
          <w:i/>
          <w:iCs/>
          <w:color w:val="FF0000"/>
          <w:lang w:val="tr-TR"/>
        </w:rPr>
        <w:t>expert</w:t>
      </w:r>
      <w:proofErr w:type="spellEnd"/>
      <w:r w:rsidRPr="005C6B92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5C6B92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2303149" w14:textId="697911AA" w:rsidR="00916131" w:rsidRPr="005C6B92" w:rsidRDefault="00916131" w:rsidP="0091613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5C6B92">
        <w:rPr>
          <w:rFonts w:ascii="Times New Roman" w:hAnsi="Times New Roman" w:cs="Times New Roman"/>
          <w:sz w:val="24"/>
          <w:szCs w:val="24"/>
          <w:lang w:val="tr-TR"/>
        </w:rPr>
        <w:t>Miriam</w:t>
      </w:r>
      <w:proofErr w:type="spellEnd"/>
      <w:r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5C6B92">
        <w:rPr>
          <w:rFonts w:ascii="Times New Roman" w:hAnsi="Times New Roman" w:cs="Times New Roman"/>
          <w:sz w:val="24"/>
          <w:szCs w:val="24"/>
          <w:lang w:val="tr-TR"/>
        </w:rPr>
        <w:t>Maiellaro</w:t>
      </w:r>
      <w:proofErr w:type="spellEnd"/>
      <w:r w:rsidRPr="005C6B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64914" w:rsidRPr="005C6B92">
        <w:rPr>
          <w:rFonts w:ascii="Times New Roman" w:hAnsi="Times New Roman" w:cs="Times New Roman"/>
          <w:sz w:val="24"/>
          <w:szCs w:val="24"/>
          <w:lang w:val="tr-TR"/>
        </w:rPr>
        <w:t>tarafından 9 uzmanla birlikte yazılmıştır.</w:t>
      </w:r>
    </w:p>
    <w:p w14:paraId="6F2E1D5B" w14:textId="046CF316" w:rsidR="00E02573" w:rsidRPr="005C6B92" w:rsidRDefault="00E02573" w:rsidP="00E02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2B65650" w14:textId="18F90454" w:rsidR="009F0126" w:rsidRPr="005C6B92" w:rsidRDefault="007A2E5C" w:rsidP="00E0257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5C6B92">
        <w:rPr>
          <w:rFonts w:ascii="Times New Roman" w:hAnsi="Times New Roman" w:cs="Times New Roman"/>
          <w:i/>
          <w:iCs/>
          <w:color w:val="FF0000"/>
          <w:lang w:val="tr-TR"/>
        </w:rPr>
        <w:t>Tab</w:t>
      </w:r>
      <w:r w:rsidR="009F0126" w:rsidRPr="005C6B92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9F0126" w:rsidRPr="005C6B92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5E28845" w14:textId="43E2A8EF" w:rsidR="00E02573" w:rsidRPr="005C6B92" w:rsidRDefault="00F64914" w:rsidP="00E02573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  <w:lang w:val="tr-TR"/>
        </w:rPr>
      </w:pPr>
      <w:r w:rsidRPr="005C6B92">
        <w:rPr>
          <w:rFonts w:ascii="Open Sans" w:hAnsi="Open Sans" w:cs="Open Sans"/>
          <w:color w:val="1F1F1F"/>
          <w:sz w:val="33"/>
          <w:szCs w:val="33"/>
          <w:lang w:val="tr-TR"/>
        </w:rPr>
        <w:t>Sonuç</w:t>
      </w:r>
    </w:p>
    <w:p w14:paraId="3B7BAE2D" w14:textId="77777777" w:rsidR="00210034" w:rsidRPr="005C6B92" w:rsidRDefault="00210034" w:rsidP="0021003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5C6B92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5C6B92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5C6B92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68C83CF" w14:textId="716120CA" w:rsidR="00033428" w:rsidRPr="005C6B92" w:rsidRDefault="00033428" w:rsidP="00E02573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Orta-kısa ve tek zincirli seramid türleri (C≤42), sağlıklı koşullarda </w:t>
      </w:r>
      <w:proofErr w:type="spellStart"/>
      <w:r w:rsidR="001F3916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sebase</w:t>
      </w:r>
      <w:proofErr w:type="spellEnd"/>
      <w:r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</w:t>
      </w:r>
      <w:proofErr w:type="spellStart"/>
      <w:r w:rsidR="00252A5E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sebase</w:t>
      </w:r>
      <w:proofErr w:type="spellEnd"/>
      <w:r w:rsidR="00252A5E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olmayan</w:t>
      </w:r>
      <w:r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alanlar arasındaki ayrımda yer almıştır.</w:t>
      </w:r>
      <w:r w:rsidR="00EB28E2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Yüz (SGR) </w:t>
      </w:r>
      <w:proofErr w:type="spellStart"/>
      <w:r w:rsidR="00EB28E2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sfingolipidin</w:t>
      </w:r>
      <w:proofErr w:type="spellEnd"/>
      <w:r w:rsidR="00EB28E2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0C7898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imzası</w:t>
      </w:r>
      <w:r w:rsidR="00EB28E2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her iki AD grubunda</w:t>
      </w:r>
      <w:r w:rsidR="00A1640C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da</w:t>
      </w:r>
      <w:r w:rsidR="00EB28E2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kontrolleri ayırt etmede kol (SGP) </w:t>
      </w:r>
      <w:proofErr w:type="spellStart"/>
      <w:r w:rsidR="00EB28E2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sfingolipidozlardan</w:t>
      </w:r>
      <w:proofErr w:type="spellEnd"/>
      <w:r w:rsidR="00EB28E2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daha etkiliydi.</w:t>
      </w:r>
      <w:r w:rsidR="000C7898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AH, AP ve NS seramid seviyelerindeki modifikasyon SGR alanlarında koldan daha belirgindi. Tek zincirli </w:t>
      </w:r>
      <w:proofErr w:type="spellStart"/>
      <w:r w:rsidR="000C7898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seramidler</w:t>
      </w:r>
      <w:proofErr w:type="spellEnd"/>
      <w:r w:rsidR="000C7898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her durumda toplam ayırt edici türlerin yarısından sorumluydu. Bu bulgular hem fizyolojik hem de patolojik koşullarda </w:t>
      </w:r>
      <w:proofErr w:type="spellStart"/>
      <w:r w:rsidR="000C7898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SPB'nin</w:t>
      </w:r>
      <w:proofErr w:type="spellEnd"/>
      <w:r w:rsidR="000C7898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plastisitesinde </w:t>
      </w:r>
      <w:proofErr w:type="spellStart"/>
      <w:r w:rsidR="000C7898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SG'nin</w:t>
      </w:r>
      <w:proofErr w:type="spellEnd"/>
      <w:r w:rsidR="000C7898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oynadığı rolü desteklemektedir.</w:t>
      </w:r>
      <w:r w:rsidR="001F3916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252A5E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Sebase</w:t>
      </w:r>
      <w:r w:rsidR="001F3916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bölgelerdeki seramid </w:t>
      </w:r>
      <w:proofErr w:type="spellStart"/>
      <w:r w:rsidR="001F3916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biyo</w:t>
      </w:r>
      <w:proofErr w:type="spellEnd"/>
      <w:r w:rsidR="001F3916" w:rsidRPr="005C6B9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-imzası, AD hastalarının karakterizasyonunu güçlendirebilir.</w:t>
      </w:r>
    </w:p>
    <w:p w14:paraId="3633D4A7" w14:textId="77777777" w:rsidR="000A1057" w:rsidRPr="005C6B92" w:rsidRDefault="000A1057" w:rsidP="00E02573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880EF13" w14:textId="77777777" w:rsidR="00325412" w:rsidRPr="005C6B92" w:rsidRDefault="00325412" w:rsidP="00325412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proofErr w:type="spellStart"/>
      <w:r w:rsidRPr="005C6B92">
        <w:rPr>
          <w:rFonts w:ascii="Times New Roman" w:hAnsi="Times New Roman" w:cs="Times New Roman"/>
          <w:i/>
          <w:iCs/>
          <w:color w:val="FF0000"/>
          <w:lang w:val="tr-TR"/>
        </w:rPr>
        <w:t>iFrame</w:t>
      </w:r>
      <w:proofErr w:type="spellEnd"/>
      <w:r w:rsidRPr="005C6B92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p w14:paraId="181D30E1" w14:textId="1074E41C" w:rsidR="00E02573" w:rsidRPr="005C6B92" w:rsidRDefault="005C6B92" w:rsidP="00E02573">
      <w:pPr>
        <w:jc w:val="both"/>
        <w:rPr>
          <w:lang w:val="tr-TR"/>
        </w:rPr>
      </w:pPr>
      <w:hyperlink r:id="rId4" w:history="1">
        <w:r w:rsidR="00E02573" w:rsidRPr="005C6B92">
          <w:rPr>
            <w:rStyle w:val="Hyperlink"/>
            <w:lang w:val="tr-TR"/>
          </w:rPr>
          <w:t>https://dam.naos.com/fr/element?id=51415</w:t>
        </w:r>
      </w:hyperlink>
      <w:r w:rsidR="00E02573" w:rsidRPr="005C6B92">
        <w:rPr>
          <w:lang w:val="tr-TR"/>
        </w:rPr>
        <w:t xml:space="preserve"> </w:t>
      </w:r>
    </w:p>
    <w:p w14:paraId="6F5FB633" w14:textId="45DDACED" w:rsidR="00946684" w:rsidRPr="005C6B92" w:rsidRDefault="00946684" w:rsidP="00E02573">
      <w:pPr>
        <w:jc w:val="both"/>
        <w:rPr>
          <w:lang w:val="tr-TR"/>
        </w:rPr>
      </w:pPr>
    </w:p>
    <w:p w14:paraId="00312285" w14:textId="77777777" w:rsidR="00946684" w:rsidRPr="005C6B92" w:rsidRDefault="00946684" w:rsidP="00946684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5C6B92">
        <w:rPr>
          <w:rFonts w:ascii="Times New Roman" w:hAnsi="Times New Roman" w:cs="Times New Roman"/>
          <w:i/>
          <w:iCs/>
          <w:color w:val="FF0000"/>
          <w:lang w:val="tr-TR"/>
        </w:rPr>
        <w:t xml:space="preserve">Preview / </w:t>
      </w:r>
      <w:proofErr w:type="spellStart"/>
      <w:r w:rsidRPr="005C6B92">
        <w:rPr>
          <w:rFonts w:ascii="Times New Roman" w:hAnsi="Times New Roman" w:cs="Times New Roman"/>
          <w:i/>
          <w:iCs/>
          <w:color w:val="FF0000"/>
          <w:lang w:val="tr-TR"/>
        </w:rPr>
        <w:t>download</w:t>
      </w:r>
      <w:proofErr w:type="spellEnd"/>
    </w:p>
    <w:p w14:paraId="3F90C9FE" w14:textId="030DC2DE" w:rsidR="00E02573" w:rsidRDefault="005C6B92" w:rsidP="00946684">
      <w:pPr>
        <w:jc w:val="both"/>
      </w:pPr>
      <w:hyperlink r:id="rId5" w:history="1">
        <w:r w:rsidR="00946684" w:rsidRPr="005C6B92">
          <w:rPr>
            <w:rStyle w:val="Hyperlink"/>
            <w:lang w:val="tr-TR"/>
          </w:rPr>
          <w:t>https://dam.naos.com/fr/element?id=51415</w:t>
        </w:r>
      </w:hyperlink>
      <w:r w:rsidR="00946684">
        <w:t xml:space="preserve"> </w:t>
      </w:r>
    </w:p>
    <w:sectPr w:rsidR="00E02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73"/>
    <w:rsid w:val="00033428"/>
    <w:rsid w:val="000A1057"/>
    <w:rsid w:val="000C7898"/>
    <w:rsid w:val="0017791F"/>
    <w:rsid w:val="001F3916"/>
    <w:rsid w:val="00210034"/>
    <w:rsid w:val="00252A5E"/>
    <w:rsid w:val="002E3FB0"/>
    <w:rsid w:val="00325412"/>
    <w:rsid w:val="0037101D"/>
    <w:rsid w:val="00377CAB"/>
    <w:rsid w:val="00564BEF"/>
    <w:rsid w:val="005C6B92"/>
    <w:rsid w:val="007A2E5C"/>
    <w:rsid w:val="00894F64"/>
    <w:rsid w:val="00916131"/>
    <w:rsid w:val="00946684"/>
    <w:rsid w:val="009F0126"/>
    <w:rsid w:val="00A1640C"/>
    <w:rsid w:val="00A350C2"/>
    <w:rsid w:val="00C61A8B"/>
    <w:rsid w:val="00CF7CFC"/>
    <w:rsid w:val="00E02573"/>
    <w:rsid w:val="00EB28E2"/>
    <w:rsid w:val="00F64914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D3B6"/>
  <w15:chartTrackingRefBased/>
  <w15:docId w15:val="{189DF922-8535-4BD3-9FC0-6206FBA4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7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5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025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5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51415" TargetMode="External"/><Relationship Id="rId4" Type="http://schemas.openxmlformats.org/officeDocument/2006/relationships/hyperlink" Target="https://dam.naos.com/fr/element?id=5141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10</cp:revision>
  <dcterms:created xsi:type="dcterms:W3CDTF">2023-03-24T17:23:00Z</dcterms:created>
  <dcterms:modified xsi:type="dcterms:W3CDTF">2023-04-18T11:45:00Z</dcterms:modified>
</cp:coreProperties>
</file>