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1FEE" w14:textId="77777777" w:rsidR="00B96EBA" w:rsidRPr="008C66FF" w:rsidRDefault="00B96EBA" w:rsidP="00B96EB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F28A249" w14:textId="77777777" w:rsidR="00B96EBA" w:rsidRDefault="00B96EBA" w:rsidP="00B96EB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466A905" w14:textId="35E8A402" w:rsidR="00B96EBA" w:rsidRPr="00B96EBA" w:rsidRDefault="00B96EBA" w:rsidP="00DF7B7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4D24646" w14:textId="64162DB5" w:rsidR="004F78C7" w:rsidRDefault="004F78C7" w:rsidP="00DF7B79">
      <w:pPr>
        <w:jc w:val="both"/>
        <w:rPr>
          <w:rFonts w:ascii="Times New Roman" w:hAnsi="Times New Roman" w:cs="Times New Roman"/>
          <w:sz w:val="32"/>
          <w:szCs w:val="32"/>
        </w:rPr>
      </w:pPr>
      <w:r w:rsidRPr="004F78C7">
        <w:rPr>
          <w:rFonts w:ascii="Times New Roman" w:hAnsi="Times New Roman" w:cs="Times New Roman"/>
          <w:sz w:val="32"/>
          <w:szCs w:val="32"/>
        </w:rPr>
        <w:t xml:space="preserve">Bir dermo-kozmetik ürünün göz kapağı dermatiti </w:t>
      </w:r>
      <w:r w:rsidR="00566094">
        <w:rPr>
          <w:rFonts w:ascii="Times New Roman" w:hAnsi="Times New Roman" w:cs="Times New Roman"/>
          <w:sz w:val="32"/>
          <w:szCs w:val="32"/>
        </w:rPr>
        <w:t xml:space="preserve">ataklarının </w:t>
      </w:r>
      <w:r w:rsidRPr="004F78C7">
        <w:rPr>
          <w:rFonts w:ascii="Times New Roman" w:hAnsi="Times New Roman" w:cs="Times New Roman"/>
          <w:sz w:val="32"/>
          <w:szCs w:val="32"/>
        </w:rPr>
        <w:t xml:space="preserve">önlenmesine </w:t>
      </w:r>
      <w:r w:rsidR="00566094">
        <w:rPr>
          <w:rFonts w:ascii="Times New Roman" w:hAnsi="Times New Roman" w:cs="Times New Roman"/>
          <w:sz w:val="32"/>
          <w:szCs w:val="32"/>
        </w:rPr>
        <w:t>dair</w:t>
      </w:r>
      <w:r w:rsidRPr="004F78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faydası</w:t>
      </w:r>
    </w:p>
    <w:p w14:paraId="0929CFA7" w14:textId="5AE30906" w:rsidR="00DF7B79" w:rsidRDefault="00DF7B79" w:rsidP="00DF7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9EF7B" w14:textId="77777777" w:rsidR="00985DF5" w:rsidRPr="00A4391D" w:rsidRDefault="00985DF5" w:rsidP="00985DF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2DE1008" w14:textId="5702B242" w:rsidR="00985DF5" w:rsidRDefault="00DD0A6E" w:rsidP="00985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Yazarlar</w:t>
      </w:r>
      <w:r w:rsidR="00985DF5">
        <w:rPr>
          <w:rFonts w:ascii="Times New Roman" w:hAnsi="Times New Roman" w:cs="Times New Roman"/>
          <w:sz w:val="24"/>
          <w:szCs w:val="24"/>
        </w:rPr>
        <w:t xml:space="preserve">: </w:t>
      </w:r>
      <w:r w:rsidR="00985DF5" w:rsidRPr="00DF7B79">
        <w:rPr>
          <w:rFonts w:ascii="Times New Roman" w:hAnsi="Times New Roman" w:cs="Times New Roman"/>
          <w:sz w:val="24"/>
          <w:szCs w:val="24"/>
        </w:rPr>
        <w:t>Bergera-Virassamynaïk S</w:t>
      </w:r>
      <w:r w:rsidR="00985DF5">
        <w:rPr>
          <w:rFonts w:ascii="Times New Roman" w:hAnsi="Times New Roman" w:cs="Times New Roman"/>
          <w:sz w:val="24"/>
          <w:szCs w:val="24"/>
        </w:rPr>
        <w:t xml:space="preserve">, </w:t>
      </w:r>
      <w:r w:rsidR="00985DF5" w:rsidRPr="00DF7B79">
        <w:rPr>
          <w:rFonts w:ascii="Times New Roman" w:hAnsi="Times New Roman" w:cs="Times New Roman"/>
          <w:sz w:val="24"/>
          <w:szCs w:val="24"/>
        </w:rPr>
        <w:t>Sayag M</w:t>
      </w:r>
    </w:p>
    <w:p w14:paraId="6CA78A68" w14:textId="2E44AB8C" w:rsidR="00DF7B79" w:rsidRDefault="00DF7B79" w:rsidP="00DF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EADV</w:t>
      </w:r>
      <w:r w:rsidRPr="00F354E6">
        <w:rPr>
          <w:rFonts w:ascii="Times New Roman" w:hAnsi="Times New Roman" w:cs="Times New Roman"/>
          <w:sz w:val="24"/>
          <w:szCs w:val="24"/>
        </w:rPr>
        <w:t xml:space="preserve"> </w:t>
      </w:r>
      <w:r w:rsidR="00DD0A6E">
        <w:rPr>
          <w:rFonts w:ascii="Times New Roman" w:hAnsi="Times New Roman" w:cs="Times New Roman"/>
          <w:sz w:val="24"/>
          <w:szCs w:val="24"/>
        </w:rPr>
        <w:t>Kongresinden orijinal poster</w:t>
      </w:r>
      <w:r w:rsidRPr="00F354E6">
        <w:rPr>
          <w:rFonts w:ascii="Times New Roman" w:hAnsi="Times New Roman" w:cs="Times New Roman"/>
          <w:sz w:val="24"/>
          <w:szCs w:val="24"/>
        </w:rPr>
        <w:t xml:space="preserve"> </w:t>
      </w:r>
      <w:r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7275A0C1" w14:textId="77777777" w:rsidR="00DF7B79" w:rsidRPr="00D47441" w:rsidRDefault="00DF7B79" w:rsidP="00DF7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01585" w14:textId="77777777" w:rsidR="001F7890" w:rsidRDefault="001F7890" w:rsidP="001F789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6763711" w14:textId="76BE9E2C" w:rsidR="005C7F82" w:rsidRPr="005C7F82" w:rsidRDefault="001F7890" w:rsidP="001F78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Dr Michèle Sayag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F84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tarafından </w:t>
      </w:r>
      <w:r w:rsidR="003D4F8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D4F84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uzmanl</w:t>
      </w:r>
      <w:r w:rsidR="003D4F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4F84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birlikte yazılmıştır.</w:t>
      </w:r>
    </w:p>
    <w:p w14:paraId="4ABD28E1" w14:textId="79B86AE7" w:rsidR="00DF7B79" w:rsidRDefault="00DF7B79" w:rsidP="00DF7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A1016" w14:textId="49DD62F0" w:rsidR="002D0826" w:rsidRPr="002D0826" w:rsidRDefault="00750EA4" w:rsidP="00DF7B7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2D0826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2D08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7C3D522" w14:textId="270C7B7C" w:rsidR="00DF7B79" w:rsidRDefault="003D4F84" w:rsidP="00DF7B79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Sonuç</w:t>
      </w:r>
    </w:p>
    <w:p w14:paraId="18E65F6C" w14:textId="77777777" w:rsidR="00393CAF" w:rsidRDefault="00393CAF" w:rsidP="00DF7B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E76735" w14:textId="77777777" w:rsidR="00393CAF" w:rsidRPr="00200FED" w:rsidRDefault="00393CAF" w:rsidP="00393CA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1EAECB0" w14:textId="11EEF3D0" w:rsidR="00D572FC" w:rsidRDefault="00D572FC" w:rsidP="00DF7B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72FC">
        <w:rPr>
          <w:rFonts w:ascii="Times New Roman" w:eastAsia="Times New Roman" w:hAnsi="Times New Roman" w:cs="Times New Roman"/>
          <w:sz w:val="24"/>
          <w:szCs w:val="24"/>
          <w:lang w:eastAsia="fr-FR"/>
        </w:rPr>
        <w:t>Bu çalışmada, bu dermo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D572FC">
        <w:rPr>
          <w:rFonts w:ascii="Times New Roman" w:eastAsia="Times New Roman" w:hAnsi="Times New Roman" w:cs="Times New Roman"/>
          <w:sz w:val="24"/>
          <w:szCs w:val="24"/>
          <w:lang w:eastAsia="fr-FR"/>
        </w:rPr>
        <w:t>kozmetiğin önleyici etkisi bir kontrol grubuyla karşılaştırılarak gösterilmiştir.</w:t>
      </w:r>
      <w:r w:rsidR="009F7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F7397" w:rsidRPr="009F7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Ürün, atopik göz kapağı dermatitinin tedavisine olan </w:t>
      </w:r>
      <w:r w:rsidR="00566094">
        <w:rPr>
          <w:rFonts w:ascii="Times New Roman" w:eastAsia="Times New Roman" w:hAnsi="Times New Roman" w:cs="Times New Roman"/>
          <w:sz w:val="24"/>
          <w:szCs w:val="24"/>
          <w:lang w:eastAsia="fr-FR"/>
        </w:rPr>
        <w:t>etkisini</w:t>
      </w:r>
      <w:r w:rsidR="009F7397" w:rsidRPr="009F73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göstermiştir ve </w:t>
      </w:r>
      <w:r w:rsidR="007E1398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="00907F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 </w:t>
      </w:r>
      <w:r w:rsidR="009F7397" w:rsidRPr="009F7397">
        <w:rPr>
          <w:rFonts w:ascii="Times New Roman" w:eastAsia="Times New Roman" w:hAnsi="Times New Roman" w:cs="Times New Roman"/>
          <w:sz w:val="24"/>
          <w:szCs w:val="24"/>
          <w:lang w:eastAsia="fr-FR"/>
        </w:rPr>
        <w:t>atopik hastaların kronik hastalık yüklerini hafifletmeleri için yeni bir fırsattır.</w:t>
      </w:r>
    </w:p>
    <w:p w14:paraId="5579C34C" w14:textId="77777777" w:rsidR="00DF7B79" w:rsidRDefault="00DF7B79" w:rsidP="00DF7B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EA2F9F" w14:textId="77777777" w:rsidR="007A19F7" w:rsidRDefault="00DF7B79" w:rsidP="00DF7B7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2D0826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r w:rsidR="007A19F7"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r w:rsidR="007A19F7"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3827EFBD" w14:textId="547DF9EF" w:rsidR="00DF7B79" w:rsidRDefault="00566094" w:rsidP="00DF7B79">
      <w:pPr>
        <w:jc w:val="both"/>
      </w:pPr>
      <w:hyperlink r:id="rId4" w:history="1">
        <w:r w:rsidR="00DF7B79" w:rsidRPr="003267D5">
          <w:rPr>
            <w:rStyle w:val="Hyperlink"/>
          </w:rPr>
          <w:t>https://dam.naos.com/fr/element?id=84991</w:t>
        </w:r>
      </w:hyperlink>
      <w:r w:rsidR="00DF7B79">
        <w:t xml:space="preserve"> </w:t>
      </w:r>
    </w:p>
    <w:p w14:paraId="6F24FBC0" w14:textId="77777777" w:rsidR="00DF7B79" w:rsidRPr="00672F4A" w:rsidRDefault="00DF7B79" w:rsidP="00DF7B79"/>
    <w:p w14:paraId="3DA0F81E" w14:textId="77777777" w:rsidR="008E2849" w:rsidRPr="00B505B1" w:rsidRDefault="008E2849" w:rsidP="008E284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437A116E" w14:textId="77777777" w:rsidR="008E2849" w:rsidRDefault="00566094" w:rsidP="008E2849">
      <w:pPr>
        <w:jc w:val="both"/>
      </w:pPr>
      <w:hyperlink r:id="rId5" w:history="1">
        <w:r w:rsidR="008E2849" w:rsidRPr="003267D5">
          <w:rPr>
            <w:rStyle w:val="Hyperlink"/>
          </w:rPr>
          <w:t>https://dam.naos.com/fr/element?id=84991</w:t>
        </w:r>
      </w:hyperlink>
      <w:r w:rsidR="008E2849">
        <w:t xml:space="preserve"> </w:t>
      </w:r>
    </w:p>
    <w:p w14:paraId="78DAE9A3" w14:textId="77777777" w:rsidR="00DF7B79" w:rsidRDefault="00DF7B79" w:rsidP="00DF7B79"/>
    <w:p w14:paraId="0141F9D8" w14:textId="77777777" w:rsidR="00DF7B79" w:rsidRDefault="00DF7B79" w:rsidP="00DF7B79"/>
    <w:p w14:paraId="5B1A8F09" w14:textId="77777777" w:rsidR="00DF7B79" w:rsidRDefault="00DF7B79" w:rsidP="00DF7B79"/>
    <w:p w14:paraId="24EE359F" w14:textId="77777777" w:rsidR="00DF7B79" w:rsidRDefault="00DF7B79" w:rsidP="00DF7B79"/>
    <w:p w14:paraId="74A3BEB7" w14:textId="77777777" w:rsidR="00DF7B79" w:rsidRDefault="00DF7B79"/>
    <w:sectPr w:rsidR="00DF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79"/>
    <w:rsid w:val="00075F38"/>
    <w:rsid w:val="001F7890"/>
    <w:rsid w:val="002D0826"/>
    <w:rsid w:val="00393CAF"/>
    <w:rsid w:val="003D4F84"/>
    <w:rsid w:val="004F78C7"/>
    <w:rsid w:val="00566094"/>
    <w:rsid w:val="005C7F82"/>
    <w:rsid w:val="00675284"/>
    <w:rsid w:val="00724975"/>
    <w:rsid w:val="00750EA4"/>
    <w:rsid w:val="00771002"/>
    <w:rsid w:val="007A19F7"/>
    <w:rsid w:val="007E1398"/>
    <w:rsid w:val="008E2849"/>
    <w:rsid w:val="008E5A82"/>
    <w:rsid w:val="00907F5A"/>
    <w:rsid w:val="00910BB7"/>
    <w:rsid w:val="00985DF5"/>
    <w:rsid w:val="009F7397"/>
    <w:rsid w:val="00B96EBA"/>
    <w:rsid w:val="00D00492"/>
    <w:rsid w:val="00D162CD"/>
    <w:rsid w:val="00D242E5"/>
    <w:rsid w:val="00D572FC"/>
    <w:rsid w:val="00DD0A6E"/>
    <w:rsid w:val="00DF7B79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9353"/>
  <w15:chartTrackingRefBased/>
  <w15:docId w15:val="{CADFEFC9-6BA6-4316-879F-D0B4FFF8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B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F7B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7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4991" TargetMode="External"/><Relationship Id="rId4" Type="http://schemas.openxmlformats.org/officeDocument/2006/relationships/hyperlink" Target="https://dam.naos.com/fr/element?id=849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19</cp:revision>
  <dcterms:created xsi:type="dcterms:W3CDTF">2023-04-13T17:45:00Z</dcterms:created>
  <dcterms:modified xsi:type="dcterms:W3CDTF">2023-04-18T13:26:00Z</dcterms:modified>
</cp:coreProperties>
</file>