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086" w14:textId="727B5587" w:rsidR="006165E9" w:rsidRPr="006165E9" w:rsidRDefault="006165E9" w:rsidP="00542B94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455092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fields in red</w:t>
      </w:r>
    </w:p>
    <w:p w14:paraId="29AEDF60" w14:textId="12505E4A" w:rsidR="000847A1" w:rsidRPr="00C56BF7" w:rsidRDefault="00224BF7" w:rsidP="006165E9">
      <w:pPr>
        <w:spacing w:after="0" w:line="276" w:lineRule="auto"/>
        <w:rPr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r w:rsidR="00445FD2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Akne: Klinik, teşhis ve tedavi</w:t>
      </w:r>
    </w:p>
    <w:p w14:paraId="783E4B6E" w14:textId="77777777" w:rsidR="008F628E" w:rsidRPr="00C56BF7" w:rsidRDefault="008F628E" w:rsidP="006165E9">
      <w:pPr>
        <w:spacing w:after="0" w:line="276" w:lineRule="auto"/>
        <w:rPr>
          <w:lang w:val="tr-TR"/>
        </w:rPr>
      </w:pPr>
    </w:p>
    <w:p w14:paraId="247ABCDC" w14:textId="213FC880" w:rsidR="00224BF7" w:rsidRPr="00C56BF7" w:rsidRDefault="00224BF7" w:rsidP="5F96086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Subtitles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r w:rsidR="00BB055D" w:rsidRPr="00C56B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Tıbbi editör: </w:t>
      </w:r>
      <w:proofErr w:type="spellStart"/>
      <w:r w:rsidR="00BB055D" w:rsidRPr="00C56BF7">
        <w:rPr>
          <w:rFonts w:ascii="Times New Roman" w:eastAsia="Times New Roman" w:hAnsi="Times New Roman" w:cs="Times New Roman"/>
          <w:sz w:val="28"/>
          <w:szCs w:val="28"/>
          <w:lang w:val="tr-TR"/>
        </w:rPr>
        <w:t>Dr</w:t>
      </w:r>
      <w:proofErr w:type="spellEnd"/>
      <w:r w:rsidR="00BB055D" w:rsidRPr="00C56B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Marina ALEXANDRE, Dermatolog, </w:t>
      </w:r>
      <w:proofErr w:type="spellStart"/>
      <w:r w:rsidR="00BB055D" w:rsidRPr="00C56BF7">
        <w:rPr>
          <w:rFonts w:ascii="Times New Roman" w:eastAsia="Times New Roman" w:hAnsi="Times New Roman" w:cs="Times New Roman"/>
          <w:sz w:val="28"/>
          <w:szCs w:val="28"/>
          <w:lang w:val="tr-TR"/>
        </w:rPr>
        <w:t>Avicenne</w:t>
      </w:r>
      <w:proofErr w:type="spellEnd"/>
      <w:r w:rsidR="00BB055D" w:rsidRPr="00C56B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Hastanesi, Fransa.</w:t>
      </w:r>
    </w:p>
    <w:p w14:paraId="56F94F35" w14:textId="4251B168" w:rsidR="006608E4" w:rsidRPr="00C56BF7" w:rsidRDefault="006608E4" w:rsidP="006165E9">
      <w:pPr>
        <w:shd w:val="clear" w:color="auto" w:fill="FFFFFF"/>
        <w:spacing w:after="0" w:line="276" w:lineRule="auto"/>
        <w:textAlignment w:val="baseline"/>
        <w:outlineLvl w:val="0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F5B8EB1" w14:textId="406D8136" w:rsidR="25990FE1" w:rsidRPr="00C56BF7" w:rsidRDefault="25990FE1" w:rsidP="25990FE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Marina Alexandre</w:t>
      </w:r>
    </w:p>
    <w:p w14:paraId="1C073201" w14:textId="77777777" w:rsidR="00224BF7" w:rsidRPr="00C56BF7" w:rsidRDefault="00224BF7" w:rsidP="006165E9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7A3E9700" w14:textId="604D8F68" w:rsidR="00224BF7" w:rsidRPr="00C56BF7" w:rsidRDefault="25990FE1" w:rsidP="25990FE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aps/>
          <w:color w:val="667D97"/>
          <w:sz w:val="27"/>
          <w:szCs w:val="27"/>
          <w:lang w:val="tr-TR" w:eastAsia="fr-F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AA3247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Ana mesajlar</w:t>
      </w:r>
    </w:p>
    <w:p w14:paraId="4E33E65E" w14:textId="0F87F7A3" w:rsidR="00224BF7" w:rsidRPr="00C56BF7" w:rsidRDefault="25990FE1" w:rsidP="00BF4DC7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Good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to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know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</w:p>
    <w:p w14:paraId="781CD932" w14:textId="3A027FD6" w:rsidR="00224BF7" w:rsidRPr="00C56BF7" w:rsidRDefault="005644A4" w:rsidP="00BF4D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Pilosebase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ünitesinin</w:t>
      </w:r>
      <w:r w:rsidR="00AA3247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A3247"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kronik enflamatuar </w:t>
      </w:r>
      <w:proofErr w:type="spellStart"/>
      <w:r w:rsidR="00AA3247"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dermatozudur</w:t>
      </w:r>
      <w:proofErr w:type="spellEnd"/>
      <w:r w:rsidR="00AA3247"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757483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57483" w:rsidRPr="00C56BF7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5C5498E" w14:textId="72221DED" w:rsidR="00224BF7" w:rsidRPr="00C56BF7" w:rsidRDefault="00AE3284" w:rsidP="00BF4D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Genellikle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ergenleri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genç yetişkinleri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etkiler.</w:t>
      </w:r>
    </w:p>
    <w:p w14:paraId="4EF3A5A2" w14:textId="4748D4CA" w:rsidR="006145F9" w:rsidRPr="00C56BF7" w:rsidRDefault="00C46C07" w:rsidP="00BF4D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Yara izlerine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neden olabileceği gibi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psikolojik sonuçlara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da neden olabilir.</w:t>
      </w:r>
    </w:p>
    <w:p w14:paraId="27693801" w14:textId="385B79D6" w:rsidR="00224BF7" w:rsidRPr="00C56BF7" w:rsidRDefault="00073DA7" w:rsidP="00BF4D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Teşhis kliniktir: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iki ana lezyon türü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vardır: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retansiyon</w:t>
      </w:r>
      <w:r w:rsidR="002E346C"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el</w:t>
      </w:r>
      <w:proofErr w:type="spellEnd"/>
      <w:r w:rsidR="00977DA4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(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mikrokistler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siyah noktalar) ve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enflamatuar 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(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papüller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>, püstüller ve nodüller).</w:t>
      </w:r>
    </w:p>
    <w:p w14:paraId="6E33EBF3" w14:textId="38E7AB6D" w:rsidR="00224BF7" w:rsidRPr="00C56BF7" w:rsidRDefault="00A57011" w:rsidP="00BF4D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Lezyonun tipine ve şiddetine göre tedavi stratejisi farklıdır.</w:t>
      </w:r>
    </w:p>
    <w:p w14:paraId="2EA565BB" w14:textId="6A23ABC6" w:rsidR="00361A86" w:rsidRPr="00C56BF7" w:rsidRDefault="00846D1D" w:rsidP="00BF4DC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Tedavilerin etkisi hemen görülmez, sabırlı olunmalıdır.</w:t>
      </w:r>
      <w:r w:rsidR="00361A86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B859F1D" w14:textId="374EECCA" w:rsidR="25990FE1" w:rsidRPr="00C56BF7" w:rsidRDefault="25990FE1" w:rsidP="25990FE1">
      <w:pPr>
        <w:spacing w:after="0" w:line="276" w:lineRule="auto"/>
        <w:rPr>
          <w:rFonts w:ascii="Times New Roman" w:hAnsi="Times New Roman" w:cs="Times New Roman"/>
          <w:lang w:val="tr-TR"/>
        </w:rPr>
      </w:pPr>
    </w:p>
    <w:p w14:paraId="44C7157E" w14:textId="21598D01" w:rsidR="00677FFE" w:rsidRPr="00C56BF7" w:rsidRDefault="25990FE1" w:rsidP="25990FE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aps/>
          <w:color w:val="667D97"/>
          <w:sz w:val="28"/>
          <w:szCs w:val="28"/>
          <w:lang w:val="tr-TR" w:eastAsia="fr-F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846D1D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Açıklama</w:t>
      </w:r>
    </w:p>
    <w:p w14:paraId="5F2D66C2" w14:textId="77777777" w:rsidR="00BB28C3" w:rsidRPr="00C56BF7" w:rsidRDefault="25990FE1" w:rsidP="00BF4DC7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</w:p>
    <w:p w14:paraId="660733FF" w14:textId="58FB322D" w:rsidR="00970F17" w:rsidRPr="00C56BF7" w:rsidRDefault="00970F17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Akne, özellikle ergenlik dönemindeki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hormonal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değişiklikler sırasında gelişen bir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kronik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dermatozdur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Gençlerin %90'ında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yetişkinlerin %40'ından fazlasında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bulunur.</w:t>
      </w:r>
    </w:p>
    <w:p w14:paraId="675C8DAF" w14:textId="20E04DAF" w:rsidR="007C3D6E" w:rsidRPr="00C56BF7" w:rsidRDefault="00D04193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Saç </w:t>
      </w:r>
      <w:r w:rsidR="00AD04A0" w:rsidRPr="00C56BF7">
        <w:rPr>
          <w:rFonts w:ascii="Times New Roman" w:hAnsi="Times New Roman" w:cs="Times New Roman"/>
          <w:sz w:val="24"/>
          <w:szCs w:val="24"/>
          <w:lang w:val="tr-TR"/>
        </w:rPr>
        <w:t>dibinde</w:t>
      </w:r>
      <w:r w:rsidR="005C09A4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ki </w:t>
      </w:r>
      <w:r w:rsidR="00AD04A0" w:rsidRPr="00C56BF7">
        <w:rPr>
          <w:rFonts w:ascii="Times New Roman" w:hAnsi="Times New Roman" w:cs="Times New Roman"/>
          <w:sz w:val="24"/>
          <w:szCs w:val="24"/>
          <w:lang w:val="tr-TR"/>
        </w:rPr>
        <w:t>saç foliküllerinde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bulunan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yağ bezlerini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etkiler.</w:t>
      </w:r>
    </w:p>
    <w:p w14:paraId="37646199" w14:textId="5810F4CF" w:rsidR="00F95350" w:rsidRPr="00C56BF7" w:rsidRDefault="00AA7B42" w:rsidP="00BF4DC7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Bu foliküllerin işlev bozukluğu,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keratin sentezinin işlev bozukluğuna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yol açan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sebum salgılanmasının artmasına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neden olur.</w:t>
      </w:r>
    </w:p>
    <w:p w14:paraId="72310F69" w14:textId="21E4181F" w:rsidR="00BB28C3" w:rsidRPr="00C56BF7" w:rsidRDefault="00C65DA6" w:rsidP="00BF4DC7">
      <w:pPr>
        <w:pStyle w:val="ListParagraph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Bu fenomen,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cilt gözeneklerinin tıkanmasına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akneye özgü lezyonların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ortaya çıkmasına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neden olur:</w:t>
      </w:r>
    </w:p>
    <w:p w14:paraId="59BFA087" w14:textId="66055883" w:rsidR="00BB28C3" w:rsidRPr="00C56BF7" w:rsidRDefault="00A04E6E" w:rsidP="00F95350">
      <w:pPr>
        <w:pStyle w:val="ListParagraph"/>
        <w:numPr>
          <w:ilvl w:val="0"/>
          <w:numId w:val="2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Açık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olarak da bilinen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siyah noktalar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veya kapalı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veya "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mikrokistler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" olarak bilinen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beyaz noktalar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A1209DE" w14:textId="1E44C55A" w:rsidR="00EB2EF2" w:rsidRPr="00C56BF7" w:rsidRDefault="00CE3CB5" w:rsidP="00F95350">
      <w:pPr>
        <w:pStyle w:val="ListParagraph"/>
        <w:numPr>
          <w:ilvl w:val="0"/>
          <w:numId w:val="2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Kapalı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komedonlarda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bakteriyel çoğalma meydana geldiğinde, bunlar iltihaplanabilir ve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pürülan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olmayan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eritematöz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lezyonlar (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papüller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),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pürülan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lezyonlar (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püstüller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) veya deride daha büyük, daha derin lezyonlar (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nodüller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) oluşturabilir.</w:t>
      </w:r>
    </w:p>
    <w:p w14:paraId="4E94DE84" w14:textId="77777777" w:rsidR="00BF4DC7" w:rsidRPr="00C56BF7" w:rsidRDefault="00BF4DC7" w:rsidP="00BF4DC7">
      <w:pPr>
        <w:pStyle w:val="ListParagraph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</w:p>
    <w:p w14:paraId="5EC034EB" w14:textId="612FC48A" w:rsidR="00EB2EF2" w:rsidRPr="00C56BF7" w:rsidRDefault="00EB2EF2" w:rsidP="00BF4DC7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Good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to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know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</w:p>
    <w:p w14:paraId="3BE1BE68" w14:textId="66EC2B8E" w:rsidR="00EB2EF2" w:rsidRPr="00C56BF7" w:rsidRDefault="00813800" w:rsidP="00BF4DC7">
      <w:pPr>
        <w:pStyle w:val="ListParagraph"/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Bilmekte fayda var</w:t>
      </w:r>
      <w:r w:rsidR="00EB2EF2"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0022CF88" w14:textId="60203FC8" w:rsidR="003A775E" w:rsidRPr="00C56BF7" w:rsidRDefault="00813800" w:rsidP="003A775E">
      <w:pPr>
        <w:pStyle w:val="ListParagraph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Potansiyel olarak kalıcı bir yara izi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riski vardır.</w:t>
      </w:r>
    </w:p>
    <w:p w14:paraId="72601A33" w14:textId="319D9E77" w:rsidR="00EB2EF2" w:rsidRPr="00C56BF7" w:rsidRDefault="006755E2" w:rsidP="003A775E">
      <w:pPr>
        <w:pStyle w:val="ListParagraph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Akne, ruh hali bozuklukları, depresyon, düşük benlik saygısı ve ilişki güçlükleri gibi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psikolojik sonuçlar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doğurabilir</w:t>
      </w:r>
      <w:r w:rsidRPr="00C56BF7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1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111C636" w14:textId="77777777" w:rsidR="00BF4DC7" w:rsidRPr="00C56BF7" w:rsidRDefault="00BF4DC7" w:rsidP="006165E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</w:p>
    <w:p w14:paraId="74CDE278" w14:textId="77777777" w:rsidR="008F628E" w:rsidRPr="00C56BF7" w:rsidRDefault="008F628E" w:rsidP="006165E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</w:p>
    <w:p w14:paraId="605A79DC" w14:textId="77777777" w:rsidR="008F628E" w:rsidRPr="00C56BF7" w:rsidRDefault="008F628E" w:rsidP="006165E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</w:p>
    <w:p w14:paraId="2B3B591E" w14:textId="77777777" w:rsidR="008F628E" w:rsidRPr="00C56BF7" w:rsidRDefault="008F628E" w:rsidP="006165E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tr-TR"/>
        </w:rPr>
      </w:pPr>
    </w:p>
    <w:p w14:paraId="79FE7055" w14:textId="1C2EC24E" w:rsidR="0096347C" w:rsidRPr="00C56BF7" w:rsidRDefault="25990FE1" w:rsidP="008F628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Hlk129077641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101550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Etiyoloji ve fizyopatoloji</w:t>
      </w:r>
    </w:p>
    <w:p w14:paraId="01B0063F" w14:textId="77777777" w:rsidR="0096347C" w:rsidRPr="00C56BF7" w:rsidRDefault="25990FE1" w:rsidP="008F628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bookmarkEnd w:id="0"/>
    <w:p w14:paraId="3A3E8F73" w14:textId="790E5910" w:rsidR="0096347C" w:rsidRPr="00C56BF7" w:rsidRDefault="00101550" w:rsidP="00BF4DC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Akne gelişiminde birkaç belirleyici faktör vardır:</w:t>
      </w:r>
    </w:p>
    <w:p w14:paraId="33F91607" w14:textId="74CC20E7" w:rsidR="00360736" w:rsidRPr="00C56BF7" w:rsidRDefault="00850E33" w:rsidP="00BF4DC7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Hipersebore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(yağ bezi</w:t>
      </w:r>
      <w:r w:rsidR="00491DBE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nin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artan sebum üretimi): sebum üretiminden sorumlu hormonların (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dihidrotestosteron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ve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androjenler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)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bozulması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veya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reseptörlerin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tr-TR" w:eastAsia="fr-FR"/>
        </w:rPr>
        <w:t xml:space="preserve">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artan hassasiyeti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, </w:t>
      </w:r>
      <w:proofErr w:type="spellStart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hipersebore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</w:t>
      </w:r>
      <w:r w:rsidR="0029658E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fenomenin</w:t>
      </w:r>
      <w:r w:rsidR="009509F4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in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kaynağında olabilir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2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0AFD4A21" w14:textId="1DE573D3" w:rsidR="006A33D4" w:rsidRPr="00C56BF7" w:rsidRDefault="00B24285" w:rsidP="00BF4DC7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Foliküler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Infundibulum'un</w:t>
      </w:r>
      <w:proofErr w:type="spellEnd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hiperkeratinizasyonu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: </w:t>
      </w:r>
      <w:proofErr w:type="spellStart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komedonlar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, </w:t>
      </w:r>
      <w:proofErr w:type="spellStart"/>
      <w:r w:rsidR="007F457E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pilosebas</w:t>
      </w:r>
      <w:r w:rsidR="00BA1C67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e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foliküldeki keratinositlerin proliferasyonunun artması ve farklılaşmalarındaki anormalliklerin bir sonucu olarak oluşur ve bu da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kıl folikülü kanalının tıkanmasına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yol açar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2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2EB586E7" w14:textId="4B9BD3D9" w:rsidR="006A33D4" w:rsidRPr="00C56BF7" w:rsidRDefault="00D42D20" w:rsidP="00BF4DC7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Mikrobiyal flora ve inflamasyon faktörleri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: akneye eğilimli ciltte, </w:t>
      </w:r>
      <w:proofErr w:type="spellStart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sebase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foliküllerin anaerobik ortamı, akneye eğilimli ciltlerin </w:t>
      </w:r>
      <w:proofErr w:type="spellStart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mikrobiyomunda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aşırı temsil edilen Gram pozitif bir bakteri olan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val="tr-TR" w:eastAsia="fr-FR"/>
        </w:rPr>
        <w:t>Cutibacterium</w:t>
      </w:r>
      <w:proofErr w:type="spellEnd"/>
      <w:r w:rsidRPr="00C56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val="tr-TR" w:eastAsia="fr-FR"/>
        </w:rPr>
        <w:t xml:space="preserve">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val="tr-TR" w:eastAsia="fr-FR"/>
        </w:rPr>
        <w:t>acnes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(eski adıyla </w:t>
      </w:r>
      <w:proofErr w:type="spellStart"/>
      <w:r w:rsidRPr="00C56B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r-TR" w:eastAsia="fr-FR"/>
        </w:rPr>
        <w:t>Propionibacterium</w:t>
      </w:r>
      <w:proofErr w:type="spellEnd"/>
      <w:r w:rsidRPr="00C56B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r-TR" w:eastAsia="fr-FR"/>
        </w:rPr>
        <w:t xml:space="preserve"> acnes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3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) tarafından yönetilir. Bu bakteri, akne </w:t>
      </w:r>
      <w:proofErr w:type="spellStart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fizyopatogenezinin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kalbindeki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proinflamatuar faktörlerin üretiminden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sorumludur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2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0B3E4224" w14:textId="48BF3794" w:rsidR="00A66257" w:rsidRPr="00C56BF7" w:rsidRDefault="004B5C2E" w:rsidP="00BF4DC7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bookmarkStart w:id="1" w:name="_Hlk126658791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Genetik faktörler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: birkaç çalışma akne için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genetik bi</w:t>
      </w:r>
      <w:r w:rsidR="00F719F7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r </w:t>
      </w:r>
      <w:r w:rsidR="00654EA2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geçmişi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olduğunu düşündürmektedir. Birinci derecede akne öyküsü, orta ila şiddetli akne gelişme riskini artırır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4,5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0FDA78B8" w14:textId="77777777" w:rsidR="00EB2EF2" w:rsidRPr="00C56BF7" w:rsidRDefault="00EB2EF2" w:rsidP="00EB2EF2">
      <w:pPr>
        <w:pStyle w:val="ListParagraph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val="tr-TR" w:eastAsia="fr-FR"/>
        </w:rPr>
      </w:pPr>
    </w:p>
    <w:p w14:paraId="030A36FC" w14:textId="23674F76" w:rsidR="25990FE1" w:rsidRPr="00C56BF7" w:rsidRDefault="25990FE1" w:rsidP="25990FE1">
      <w:pPr>
        <w:spacing w:after="0" w:line="360" w:lineRule="auto"/>
        <w:rPr>
          <w:rFonts w:ascii="Times New Roman" w:eastAsia="Times New Roman" w:hAnsi="Times New Roman" w:cs="Times New Roman"/>
          <w:i/>
          <w:iCs/>
          <w:caps/>
          <w:color w:val="667D97"/>
          <w:sz w:val="27"/>
          <w:szCs w:val="27"/>
          <w:lang w:val="tr-TR" w:eastAsia="fr-FR"/>
        </w:rPr>
      </w:pPr>
      <w:bookmarkStart w:id="2" w:name="_Hlk129077778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BF5830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K</w:t>
      </w: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lini</w:t>
      </w:r>
      <w:bookmarkEnd w:id="1"/>
      <w:r w:rsidR="00BF5830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k</w:t>
      </w:r>
    </w:p>
    <w:bookmarkEnd w:id="2"/>
    <w:p w14:paraId="735B5F38" w14:textId="618DAB12" w:rsidR="25990FE1" w:rsidRPr="00C56BF7" w:rsidRDefault="00B835BD" w:rsidP="00B835B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298C3C3B" w14:textId="0002F85A" w:rsidR="00B835BD" w:rsidRPr="00C56BF7" w:rsidRDefault="00CE04B7" w:rsidP="00B835BD">
      <w:p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  <w:t xml:space="preserve">Farklı akne formları üç kategoriye ayrılır: yaygın formlar, </w:t>
      </w:r>
      <w:r w:rsidR="00A90B27"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  <w:t>şiddetli</w:t>
      </w:r>
      <w:r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  <w:t xml:space="preserve"> formlar ve spesifik formlar</w:t>
      </w:r>
      <w:r w:rsidR="002B24A9"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tr-TR" w:eastAsia="fr-FR"/>
        </w:rPr>
        <w:t>2</w:t>
      </w:r>
      <w:r w:rsidR="002B24A9"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  <w:t>:</w:t>
      </w:r>
    </w:p>
    <w:p w14:paraId="3BB20AD8" w14:textId="0CE21770" w:rsidR="00685934" w:rsidRPr="00C56BF7" w:rsidRDefault="002B24A9" w:rsidP="00B835B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Yaygın formlar</w:t>
      </w:r>
    </w:p>
    <w:p w14:paraId="121F20B7" w14:textId="77777777" w:rsidR="00B835BD" w:rsidRPr="00C56BF7" w:rsidRDefault="00B835BD" w:rsidP="00B835B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</w:pPr>
    </w:p>
    <w:p w14:paraId="23973087" w14:textId="2F3E81A1" w:rsidR="00685934" w:rsidRPr="00C56BF7" w:rsidRDefault="00C56BF7" w:rsidP="00B835B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 xml:space="preserve">Ergenlik Çağı </w:t>
      </w:r>
      <w:r w:rsidR="0088144E"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>Karma</w:t>
      </w:r>
      <w:r w:rsidR="00934010"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 xml:space="preserve"> Akne</w:t>
      </w:r>
    </w:p>
    <w:p w14:paraId="17C0195A" w14:textId="6EDABD59" w:rsidR="00985719" w:rsidRPr="00C56BF7" w:rsidRDefault="0088144E">
      <w:pPr>
        <w:pStyle w:val="ListParagraph"/>
        <w:numPr>
          <w:ilvl w:val="0"/>
          <w:numId w:val="7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Aknenin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en yaygın </w:t>
      </w:r>
      <w:r w:rsidR="00402D6F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formudur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2700AADC" w14:textId="4B8BDAD9" w:rsidR="00985719" w:rsidRPr="00C56BF7" w:rsidRDefault="00C06BC9">
      <w:pPr>
        <w:pStyle w:val="ListParagraph"/>
        <w:numPr>
          <w:ilvl w:val="0"/>
          <w:numId w:val="7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Ergenlik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döneminde ortaya çıkar ve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gövdeye kadar uzanabilir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5013D11E" w14:textId="06319FB5" w:rsidR="00985719" w:rsidRPr="00C56BF7" w:rsidRDefault="00640A10">
      <w:pPr>
        <w:pStyle w:val="ListParagraph"/>
        <w:numPr>
          <w:ilvl w:val="0"/>
          <w:numId w:val="7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Değişken şiddet:</w:t>
      </w:r>
    </w:p>
    <w:p w14:paraId="317924FA" w14:textId="4BBCED57" w:rsidR="00985719" w:rsidRPr="00C56BF7" w:rsidRDefault="00E12B5B">
      <w:pPr>
        <w:pStyle w:val="ListParagraph"/>
        <w:numPr>
          <w:ilvl w:val="1"/>
          <w:numId w:val="7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Hafif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veya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orta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: değişen sayıda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 xml:space="preserve">yüzeysel </w:t>
      </w:r>
      <w:r w:rsidR="001F2620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e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nflamatuar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ve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retansiyon</w:t>
      </w:r>
      <w:r w:rsidR="00355049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el</w:t>
      </w:r>
      <w:proofErr w:type="spellEnd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 xml:space="preserve"> lezyonlar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32267BC8" w14:textId="60A5CD7C" w:rsidR="00A31BCE" w:rsidRPr="00C56BF7" w:rsidRDefault="004D3B95">
      <w:pPr>
        <w:pStyle w:val="ListParagraph"/>
        <w:numPr>
          <w:ilvl w:val="1"/>
          <w:numId w:val="7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Nodüller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varsa: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şiddetli akne</w:t>
      </w:r>
      <w:r w:rsidR="00AC6202" w:rsidRPr="00C56BF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perscript"/>
          <w:lang w:val="tr-TR" w:eastAsia="fr-FR"/>
        </w:rPr>
        <w:t>1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3078D1C3" w14:textId="77777777" w:rsidR="00A31BCE" w:rsidRPr="00C56BF7" w:rsidRDefault="00A31BCE" w:rsidP="00A31BCE">
      <w:pPr>
        <w:pStyle w:val="ListParagraph"/>
        <w:tabs>
          <w:tab w:val="left" w:pos="851"/>
        </w:tabs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</w:p>
    <w:p w14:paraId="705FFBB8" w14:textId="271A9849" w:rsidR="00A6528F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5DEACB28" w14:textId="267D0C93" w:rsidR="00CF1522" w:rsidRPr="00C56BF7" w:rsidRDefault="00A31BCE" w:rsidP="00CF152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5062DC2A" w14:textId="08D41511" w:rsidR="00685934" w:rsidRPr="00C56BF7" w:rsidRDefault="00E01529" w:rsidP="00B835B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</w:pP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>Retansiyonel</w:t>
      </w:r>
      <w:proofErr w:type="spellEnd"/>
      <w:r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 xml:space="preserve"> Akne</w:t>
      </w:r>
    </w:p>
    <w:p w14:paraId="7421A9D3" w14:textId="40064CE9" w:rsidR="00985719" w:rsidRPr="00C56BF7" w:rsidRDefault="00A40519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Erken aknenin en yaygın formudur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542ECB85" w14:textId="7F31F6F1" w:rsidR="000E30EE" w:rsidRPr="00C56BF7" w:rsidRDefault="00056C4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Esas olarak yüzdeki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mikrokistler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ve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açık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komedonlar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ile kendini gösterir.</w:t>
      </w:r>
    </w:p>
    <w:p w14:paraId="6BE45944" w14:textId="77777777" w:rsidR="00CF1522" w:rsidRPr="00C56BF7" w:rsidRDefault="00CF1522" w:rsidP="25990FE1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5E5FEB2" w14:textId="003DE5B6" w:rsidR="00A31BCE" w:rsidRPr="00C56BF7" w:rsidRDefault="00A31BCE" w:rsidP="000D7BA4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lastRenderedPageBreak/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0EFAB9D8" w14:textId="498419F3" w:rsidR="25990FE1" w:rsidRPr="00C56BF7" w:rsidRDefault="25990FE1" w:rsidP="25990FE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E4B18B7" w14:textId="6D2CBB17" w:rsidR="00CF1522" w:rsidRPr="00C56BF7" w:rsidRDefault="000635B3" w:rsidP="006859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Şiddetli formlar</w:t>
      </w:r>
    </w:p>
    <w:p w14:paraId="43356FEA" w14:textId="77777777" w:rsidR="00CF1522" w:rsidRPr="00C56BF7" w:rsidRDefault="00CF1522" w:rsidP="006859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</w:pPr>
    </w:p>
    <w:p w14:paraId="57170ECE" w14:textId="71CEEC28" w:rsidR="00685934" w:rsidRPr="00C56BF7" w:rsidRDefault="00C84541" w:rsidP="009857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 xml:space="preserve">Nodüler akne veya akne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>konglobata</w:t>
      </w:r>
      <w:proofErr w:type="spellEnd"/>
    </w:p>
    <w:p w14:paraId="41B1E39C" w14:textId="4559D327" w:rsidR="00985719" w:rsidRPr="00C56BF7" w:rsidRDefault="00264CD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Apseye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dönüşebilen veya derinlemesine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fistülleşen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(sinüsler)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enflamatuar nodüller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3A87E5B2" w14:textId="1B3D1859" w:rsidR="00985719" w:rsidRPr="00C56BF7" w:rsidRDefault="003600F2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Özellikle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erkek çocuklarda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sık sık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gövdeye yayılma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426A67CB" w14:textId="1D053BD5" w:rsidR="00E45744" w:rsidRPr="00C56BF7" w:rsidRDefault="00C7462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Genellikle belirgin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yara izi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olan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kronik </w:t>
      </w:r>
      <w:r w:rsidR="006D165C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gelişim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65BE1B37" w14:textId="77777777" w:rsidR="00A31BCE" w:rsidRPr="00C56BF7" w:rsidRDefault="00A31BCE" w:rsidP="00A31B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</w:p>
    <w:p w14:paraId="737E3DB4" w14:textId="3645F34D" w:rsidR="25990FE1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7D26F6E8" w14:textId="353A0C51" w:rsidR="00CF1522" w:rsidRPr="00C56BF7" w:rsidRDefault="00A31BCE" w:rsidP="00CF152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="00CF1522"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CF1522"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059DEAD" w14:textId="550C819A" w:rsidR="00685934" w:rsidRPr="00C56BF7" w:rsidRDefault="00AF6568" w:rsidP="008708D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Akne 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fulminans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r w:rsidR="00F43AC0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(</w:t>
      </w:r>
      <w:r w:rsidR="007B23EA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akut, ateşli, ülseratif nodüler akne</w:t>
      </w:r>
      <w:r w:rsidR="00F43AC0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)</w:t>
      </w: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</w:p>
    <w:p w14:paraId="1326FC06" w14:textId="41BB7ABB" w:rsidR="00685934" w:rsidRPr="00C56BF7" w:rsidRDefault="005F3BDB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Nadir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5E36C11" w14:textId="780CFC51" w:rsidR="00685934" w:rsidRPr="00C56BF7" w:rsidRDefault="005F3BDB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Ani başlangıç.</w:t>
      </w:r>
    </w:p>
    <w:p w14:paraId="291D7717" w14:textId="6991C7A2" w:rsidR="00685934" w:rsidRPr="00C56BF7" w:rsidRDefault="006D610F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Erkek çocuklarda daha sık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gelişir.</w:t>
      </w:r>
    </w:p>
    <w:p w14:paraId="43CDB154" w14:textId="4F6C2218" w:rsidR="00F43AC0" w:rsidRPr="00C56BF7" w:rsidRDefault="007E0858" w:rsidP="003F5875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Nekrotik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veya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hemorajik ülserasyonlarla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komplike hale gelebilen </w:t>
      </w:r>
      <w:r w:rsidR="00CF5986"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39-40°C'de hipertermi, artraljiler, </w:t>
      </w:r>
      <w:proofErr w:type="spellStart"/>
      <w:r w:rsidR="00CF5986"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hiperlökositoz</w:t>
      </w:r>
      <w:proofErr w:type="spellEnd"/>
      <w:r w:rsidR="00CF5986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="00CF5986"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çoklu enflamatuar nodüller</w:t>
      </w:r>
      <w:r w:rsidR="00CF5986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değişen genel durum</w:t>
      </w:r>
      <w:r w:rsidR="00EE5A45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ile </w:t>
      </w:r>
      <w:proofErr w:type="spellStart"/>
      <w:r w:rsidR="00EE5A45" w:rsidRPr="00C56BF7">
        <w:rPr>
          <w:rFonts w:ascii="Times New Roman" w:hAnsi="Times New Roman" w:cs="Times New Roman"/>
          <w:sz w:val="24"/>
          <w:szCs w:val="24"/>
          <w:lang w:val="tr-TR"/>
        </w:rPr>
        <w:t>ilişkililendiri</w:t>
      </w:r>
      <w:r w:rsidR="00B81CBF" w:rsidRPr="00C56BF7">
        <w:rPr>
          <w:rFonts w:ascii="Times New Roman" w:hAnsi="Times New Roman" w:cs="Times New Roman"/>
          <w:sz w:val="24"/>
          <w:szCs w:val="24"/>
          <w:lang w:val="tr-TR"/>
        </w:rPr>
        <w:t>lir</w:t>
      </w:r>
      <w:proofErr w:type="spellEnd"/>
      <w:r w:rsidR="00CF5986"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145AD64" w14:textId="77777777" w:rsidR="00A31BCE" w:rsidRPr="00C56BF7" w:rsidRDefault="00A31BCE" w:rsidP="00A31BC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</w:pPr>
    </w:p>
    <w:p w14:paraId="7CFD85C3" w14:textId="4D672DEA" w:rsidR="25990FE1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1A0843EA" w14:textId="6F8EA8F6" w:rsidR="00A15179" w:rsidRPr="00C56BF7" w:rsidRDefault="00FF3251" w:rsidP="006165E9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2AAEA38" w14:textId="7E945A98" w:rsidR="00C407D6" w:rsidRPr="00C56BF7" w:rsidRDefault="00A5377F" w:rsidP="00C407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S</w:t>
      </w:r>
      <w:r w:rsidR="00F96C91"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pe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s</w:t>
      </w:r>
      <w:r w:rsidR="00F96C91"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ifi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k</w:t>
      </w:r>
      <w:r w:rsidR="00FF3251"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 xml:space="preserve"> form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lar</w:t>
      </w:r>
    </w:p>
    <w:p w14:paraId="553D3FAD" w14:textId="77777777" w:rsidR="00CF1522" w:rsidRPr="00C56BF7" w:rsidRDefault="00CF1522" w:rsidP="00C407D6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B2C88EE" w14:textId="695012D8" w:rsidR="00C407D6" w:rsidRPr="00C56BF7" w:rsidRDefault="00FF3251" w:rsidP="003C0D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>Neonatal a</w:t>
      </w:r>
      <w:r w:rsidR="000762D3"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>k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  <w:t>ne</w:t>
      </w:r>
    </w:p>
    <w:p w14:paraId="681179C3" w14:textId="0C626BF3" w:rsidR="003C0DE9" w:rsidRPr="00C56BF7" w:rsidRDefault="00531A5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tr-TR" w:eastAsia="fr-FR"/>
        </w:rPr>
        <w:t>Bebeğin doğumunu takip eden ilk haftalarda</w:t>
      </w:r>
      <w:r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tr-TR" w:eastAsia="fr-FR"/>
        </w:rPr>
        <w:t xml:space="preserve"> </w:t>
      </w:r>
      <w:r w:rsidRPr="00C56B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tr-TR" w:eastAsia="fr-FR"/>
        </w:rPr>
        <w:t>yüzde</w:t>
      </w:r>
      <w:r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  <w:t xml:space="preserve"> görülür.</w:t>
      </w:r>
    </w:p>
    <w:p w14:paraId="13464D64" w14:textId="09B3E66E" w:rsidR="003C0DE9" w:rsidRPr="00C56BF7" w:rsidRDefault="003E4AA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tr-TR" w:eastAsia="fr-FR"/>
        </w:rPr>
        <w:t>Birkaç hafta</w:t>
      </w:r>
      <w:r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  <w:t xml:space="preserve"> içinde </w:t>
      </w:r>
      <w:r w:rsidRPr="00C56B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tr-TR" w:eastAsia="fr-FR"/>
        </w:rPr>
        <w:t>kendiliğinden geriler.</w:t>
      </w:r>
    </w:p>
    <w:p w14:paraId="4D1BCD64" w14:textId="2EA63004" w:rsidR="006C19F7" w:rsidRPr="00C56BF7" w:rsidRDefault="003E4AA1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tr-TR" w:eastAsia="fr-FR"/>
        </w:rPr>
        <w:t>Maternal</w:t>
      </w:r>
      <w:proofErr w:type="spellEnd"/>
      <w:r w:rsidRPr="00C56B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tr-TR" w:eastAsia="fr-FR"/>
        </w:rPr>
        <w:t xml:space="preserve"> androjenlere</w:t>
      </w:r>
      <w:r w:rsidRPr="00C56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 w:eastAsia="fr-FR"/>
        </w:rPr>
        <w:t xml:space="preserve"> bağlıdır.</w:t>
      </w:r>
    </w:p>
    <w:p w14:paraId="07A97B82" w14:textId="77777777" w:rsidR="00A31BCE" w:rsidRPr="00C56BF7" w:rsidRDefault="00A31BCE" w:rsidP="00A31B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tr-TR" w:eastAsia="fr-FR"/>
        </w:rPr>
      </w:pPr>
    </w:p>
    <w:p w14:paraId="67850370" w14:textId="4EA2C908" w:rsidR="00CF1522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6548412E" w14:textId="4238A6F6" w:rsidR="00CF1522" w:rsidRPr="00C56BF7" w:rsidRDefault="00A31BCE" w:rsidP="00CF15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tr-TR" w:eastAsia="fr-F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267D9297" w14:textId="1AC25875" w:rsidR="00C407D6" w:rsidRPr="00C56BF7" w:rsidRDefault="003C238E" w:rsidP="008449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r-TR" w:eastAsia="fr-FR"/>
        </w:rPr>
      </w:pP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Prep</w:t>
      </w:r>
      <w:r w:rsidR="003316CA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ü</w:t>
      </w: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bertal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r w:rsidR="00467E62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a</w:t>
      </w:r>
      <w:r w:rsidR="003316CA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k</w:t>
      </w: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ne</w:t>
      </w:r>
    </w:p>
    <w:p w14:paraId="03B8911A" w14:textId="48EAEECB" w:rsidR="008449F1" w:rsidRPr="00C56BF7" w:rsidRDefault="00E144F0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tr-TR" w:eastAsia="fr-F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Ergenlikten önce erken başlangıç.</w:t>
      </w:r>
    </w:p>
    <w:p w14:paraId="09392BDC" w14:textId="118C8B4D" w:rsidR="00A15179" w:rsidRPr="00C56BF7" w:rsidRDefault="00DF2A75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tr-TR" w:eastAsia="fr-F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Çoğunlukla</w:t>
      </w:r>
      <w:r w:rsidR="00E144F0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B22028"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retansiyonel</w:t>
      </w:r>
      <w:proofErr w:type="spellEnd"/>
      <w:r w:rsidR="00E144F0"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6910EED" w14:textId="77777777" w:rsidR="00A31BCE" w:rsidRPr="00C56BF7" w:rsidRDefault="00A31BCE" w:rsidP="00A31B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tr-TR" w:eastAsia="fr-FR"/>
        </w:rPr>
      </w:pPr>
    </w:p>
    <w:p w14:paraId="414EB525" w14:textId="0593E3E8" w:rsidR="001369E3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36E62DE0" w14:textId="4E307618" w:rsidR="00CF1522" w:rsidRPr="00C56BF7" w:rsidRDefault="00A31BCE" w:rsidP="00CF15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tr-TR" w:eastAsia="fr-F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0D22D7A2" w14:textId="2CC74E3A" w:rsidR="00C407D6" w:rsidRPr="00C56BF7" w:rsidRDefault="00056C81" w:rsidP="008449F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Eksojen akne</w:t>
      </w:r>
    </w:p>
    <w:p w14:paraId="55B38FD3" w14:textId="50600A23" w:rsidR="008449F1" w:rsidRPr="00C56BF7" w:rsidRDefault="008A4FB7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</w:pP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Retansiyonel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 lezyonların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(açık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1E6A6E" w:rsidRPr="00C56BF7">
        <w:rPr>
          <w:rFonts w:ascii="Times New Roman" w:hAnsi="Times New Roman" w:cs="Times New Roman"/>
          <w:sz w:val="24"/>
          <w:szCs w:val="24"/>
          <w:lang w:val="tr-TR"/>
        </w:rPr>
        <w:t>yaygınlığı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BDB9CAC" w14:textId="62AEDC2E" w:rsidR="00CF1522" w:rsidRPr="00C56BF7" w:rsidRDefault="00F43C8A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lastRenderedPageBreak/>
        <w:t>Komedojenik maddelerle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, özellikle belirli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mineral yağlarla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(masaj yağları, kozmetik akne, mekanik akne, freze bıçakları, garaj işçileri, vb.) uzun süreli temas ile ilgili.</w:t>
      </w:r>
    </w:p>
    <w:p w14:paraId="4F2D63B0" w14:textId="77777777" w:rsidR="00A31BCE" w:rsidRPr="00C56BF7" w:rsidRDefault="00A31BCE" w:rsidP="00A31BCE">
      <w:pPr>
        <w:pStyle w:val="ListParagraph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tr-TR"/>
        </w:rPr>
      </w:pPr>
    </w:p>
    <w:p w14:paraId="411E23FB" w14:textId="400FDC36" w:rsidR="00A31BCE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633E889D" w14:textId="4A690518" w:rsidR="00CF1522" w:rsidRPr="00C56BF7" w:rsidRDefault="00A31BCE" w:rsidP="00CF15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tr-TR" w:eastAsia="fr-F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="00CF1522"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CF1522" w:rsidRPr="00C56BF7">
        <w:rPr>
          <w:rFonts w:ascii="Times New Roman" w:hAnsi="Times New Roman" w:cs="Times New Roman"/>
          <w:lang w:val="tr-TR"/>
        </w:rPr>
        <w:t xml:space="preserve"> </w:t>
      </w:r>
    </w:p>
    <w:p w14:paraId="1B736D89" w14:textId="3335B520" w:rsidR="00DD0FCF" w:rsidRPr="00C56BF7" w:rsidRDefault="00B82D15" w:rsidP="00DD0FC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Yetişkin kadınlarda akne</w:t>
      </w:r>
    </w:p>
    <w:p w14:paraId="03083D2B" w14:textId="27069CCC" w:rsidR="00DD0FCF" w:rsidRPr="00C56BF7" w:rsidRDefault="00F45C5C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25 yaş üstü kadınlar.</w:t>
      </w:r>
    </w:p>
    <w:p w14:paraId="44664733" w14:textId="43A08470" w:rsidR="00DD0FCF" w:rsidRPr="00C56BF7" w:rsidRDefault="007F5B75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Yetişkinliğe kadar süren gençlik aknesi.</w:t>
      </w:r>
    </w:p>
    <w:p w14:paraId="671699A4" w14:textId="7621A0FD" w:rsidR="00DD0FCF" w:rsidRPr="00C56BF7" w:rsidRDefault="007F5B75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Nadiren yetişkinlikte geç başlayan sivilce.</w:t>
      </w:r>
    </w:p>
    <w:p w14:paraId="05896492" w14:textId="593884BC" w:rsidR="007E2B49" w:rsidRPr="00C56BF7" w:rsidRDefault="000A0F84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Yüzün alt kısmında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yer alan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enflamatuar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papüllerin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veya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nodüllerin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baskınlığı ile karakterize edilir.</w:t>
      </w:r>
    </w:p>
    <w:p w14:paraId="019D039F" w14:textId="77777777" w:rsidR="00A31BCE" w:rsidRPr="00C56BF7" w:rsidRDefault="00A31BCE" w:rsidP="00A31BCE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tr-TR"/>
        </w:rPr>
      </w:pPr>
    </w:p>
    <w:p w14:paraId="7D5F7129" w14:textId="3AF9BC69" w:rsidR="25990FE1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73096723" w14:textId="1A98F361" w:rsidR="001724AC" w:rsidRPr="00C56BF7" w:rsidRDefault="00A31BCE" w:rsidP="001724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tr-TR" w:eastAsia="fr-F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="001724AC"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1724AC" w:rsidRPr="00C56BF7">
        <w:rPr>
          <w:rFonts w:ascii="Times New Roman" w:hAnsi="Times New Roman" w:cs="Times New Roman"/>
          <w:lang w:val="tr-TR"/>
        </w:rPr>
        <w:t xml:space="preserve"> </w:t>
      </w:r>
    </w:p>
    <w:p w14:paraId="770E718C" w14:textId="4D1186B8" w:rsidR="001326A7" w:rsidRPr="00C56BF7" w:rsidRDefault="00BF0632" w:rsidP="00DD0F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Akne 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eksoriye</w:t>
      </w:r>
      <w:proofErr w:type="spellEnd"/>
    </w:p>
    <w:p w14:paraId="51D4D5B9" w14:textId="08F9A53E" w:rsidR="00DD0FCF" w:rsidRPr="00C56BF7" w:rsidRDefault="002E7CBA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Neredeyse sadece kadınlarda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bulunur.</w:t>
      </w:r>
    </w:p>
    <w:p w14:paraId="7910D0F6" w14:textId="263C857D" w:rsidR="006E7704" w:rsidRPr="00C56BF7" w:rsidRDefault="00AE4027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Baskılaması</w:t>
      </w:r>
      <w:r w:rsidR="005C0AFB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zor olan ve erozyonlara yol açan tekrarlanan </w:t>
      </w:r>
      <w:r w:rsidR="00344933"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yüz derisinin </w:t>
      </w:r>
      <w:r w:rsidR="005C0AFB"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manipülasyonlarından</w:t>
      </w:r>
      <w:r w:rsidR="005C0AFB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kaynaklanan lezyonlar.</w:t>
      </w:r>
    </w:p>
    <w:p w14:paraId="3ACB9B5F" w14:textId="1849EDDC" w:rsidR="00684E3A" w:rsidRPr="00C56BF7" w:rsidRDefault="00E77366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Bazen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psikolojik zorlukların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bir göstergesidir.</w:t>
      </w:r>
    </w:p>
    <w:p w14:paraId="39FBFED7" w14:textId="77777777" w:rsidR="00A31BCE" w:rsidRPr="00C56BF7" w:rsidRDefault="00A31BCE" w:rsidP="00A31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4892ACC" w14:textId="03061BD2" w:rsidR="001369E3" w:rsidRPr="00C56BF7" w:rsidRDefault="00A31BCE" w:rsidP="00A31BCE">
      <w:pPr>
        <w:spacing w:line="276" w:lineRule="auto"/>
        <w:rPr>
          <w:rFonts w:ascii="Times New Roman" w:hAnsi="Times New Roman" w:cs="Times New Roman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TBC</w:t>
      </w:r>
    </w:p>
    <w:p w14:paraId="4B6F1A4B" w14:textId="7111A3B9" w:rsidR="00684E3A" w:rsidRPr="00C56BF7" w:rsidRDefault="25990FE1" w:rsidP="001369E3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6B466E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Teşhis</w:t>
      </w:r>
    </w:p>
    <w:p w14:paraId="557D16ED" w14:textId="77777777" w:rsidR="00A50C70" w:rsidRPr="00C56BF7" w:rsidRDefault="25990FE1" w:rsidP="008708D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4C3E261E" w14:textId="4560A480" w:rsidR="008708D0" w:rsidRPr="00C56BF7" w:rsidRDefault="002F6321" w:rsidP="008708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Akne şiddetinin 6 seviyesi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vardır</w:t>
      </w:r>
      <w:r w:rsidR="005F6255" w:rsidRPr="00C56BF7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2,6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. Küresel bir şiddet değerlendirme aracına göre tanımlanırlar: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Küresel Akne Değerlendirmesi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Global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Acne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Evaluation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/GEA)</w:t>
      </w:r>
      <w:r w:rsidRPr="00C56BF7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6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43415A52" w14:textId="77777777" w:rsidR="001369E3" w:rsidRPr="00C56BF7" w:rsidRDefault="001369E3" w:rsidP="008708D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CEDC82E" w14:textId="521349BC" w:rsidR="00740AFA" w:rsidRPr="00C56BF7" w:rsidRDefault="25990FE1" w:rsidP="008708D0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</w:p>
    <w:p w14:paraId="559D1137" w14:textId="77777777" w:rsidR="000F6189" w:rsidRPr="00C56BF7" w:rsidRDefault="000F6189" w:rsidP="008708D0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445"/>
        <w:gridCol w:w="2070"/>
        <w:gridCol w:w="6930"/>
      </w:tblGrid>
      <w:tr w:rsidR="00DD7855" w:rsidRPr="00C56BF7" w14:paraId="7F373C49" w14:textId="77777777" w:rsidTr="00EB07FF">
        <w:tc>
          <w:tcPr>
            <w:tcW w:w="445" w:type="dxa"/>
          </w:tcPr>
          <w:p w14:paraId="75CB3445" w14:textId="06CA7887" w:rsidR="00DD7855" w:rsidRPr="00C56BF7" w:rsidRDefault="00DD7855" w:rsidP="008708D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0</w:t>
            </w:r>
          </w:p>
        </w:tc>
        <w:tc>
          <w:tcPr>
            <w:tcW w:w="2070" w:type="dxa"/>
          </w:tcPr>
          <w:p w14:paraId="0FA131D5" w14:textId="1F2E30A1" w:rsidR="00DD7855" w:rsidRPr="00C56BF7" w:rsidRDefault="00DD785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Lezyon yok</w:t>
            </w:r>
          </w:p>
        </w:tc>
        <w:tc>
          <w:tcPr>
            <w:tcW w:w="6930" w:type="dxa"/>
          </w:tcPr>
          <w:p w14:paraId="3601681C" w14:textId="74CC63FF" w:rsidR="00DD7855" w:rsidRPr="00C56BF7" w:rsidRDefault="00DD785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Rezidüel pigmentasyon ve eritem gözlenebilir</w:t>
            </w:r>
          </w:p>
        </w:tc>
      </w:tr>
      <w:tr w:rsidR="00DD7855" w:rsidRPr="00C56BF7" w14:paraId="19B9BC88" w14:textId="77777777" w:rsidTr="00EB07FF">
        <w:tc>
          <w:tcPr>
            <w:tcW w:w="445" w:type="dxa"/>
          </w:tcPr>
          <w:p w14:paraId="0510C4D1" w14:textId="21952297" w:rsidR="00DD7855" w:rsidRPr="00C56BF7" w:rsidRDefault="00A7101B" w:rsidP="008708D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2070" w:type="dxa"/>
          </w:tcPr>
          <w:p w14:paraId="5712C65D" w14:textId="77777777" w:rsidR="008A7575" w:rsidRPr="00C56BF7" w:rsidRDefault="008A757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Hemen hemen</w:t>
            </w:r>
          </w:p>
          <w:p w14:paraId="6F5B48FC" w14:textId="0650C291" w:rsidR="00DD7855" w:rsidRPr="00C56BF7" w:rsidRDefault="008A757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lezyon yok</w:t>
            </w:r>
          </w:p>
        </w:tc>
        <w:tc>
          <w:tcPr>
            <w:tcW w:w="6930" w:type="dxa"/>
          </w:tcPr>
          <w:p w14:paraId="1C0BDB31" w14:textId="16773B65" w:rsidR="00DD7855" w:rsidRPr="00C56BF7" w:rsidRDefault="00EB07FF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 xml:space="preserve">Saçılmış birkaç açık/kapalı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komedon</w:t>
            </w:r>
            <w:proofErr w:type="spellEnd"/>
            <w:r w:rsidRPr="00C56BF7">
              <w:rPr>
                <w:rFonts w:ascii="Times New Roman" w:hAnsi="Times New Roman" w:cs="Times New Roman"/>
                <w:lang w:val="tr-TR"/>
              </w:rPr>
              <w:t xml:space="preserve"> ve oldukça az sayıda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papül</w:t>
            </w:r>
            <w:proofErr w:type="spellEnd"/>
          </w:p>
        </w:tc>
      </w:tr>
      <w:tr w:rsidR="00DD7855" w:rsidRPr="00C56BF7" w14:paraId="1E4EDC55" w14:textId="77777777" w:rsidTr="00EB07FF">
        <w:tc>
          <w:tcPr>
            <w:tcW w:w="445" w:type="dxa"/>
          </w:tcPr>
          <w:p w14:paraId="05826D53" w14:textId="715CC5B5" w:rsidR="00DD7855" w:rsidRPr="00C56BF7" w:rsidRDefault="00A7101B" w:rsidP="008708D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2070" w:type="dxa"/>
          </w:tcPr>
          <w:p w14:paraId="77A8BA4D" w14:textId="7E29B8D3" w:rsidR="00DD7855" w:rsidRPr="00C56BF7" w:rsidRDefault="00DD785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Hafif</w:t>
            </w:r>
          </w:p>
        </w:tc>
        <w:tc>
          <w:tcPr>
            <w:tcW w:w="6930" w:type="dxa"/>
          </w:tcPr>
          <w:p w14:paraId="1F00222C" w14:textId="5CBAC769" w:rsidR="00DD7855" w:rsidRPr="00C56BF7" w:rsidRDefault="001912C1" w:rsidP="001912C1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 xml:space="preserve">Kolaylıkla fark edilebilir: Yüzün yarısından azı tutulmuş. Birkaç açık/kapalı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komedon</w:t>
            </w:r>
            <w:proofErr w:type="spellEnd"/>
            <w:r w:rsidRPr="00C56BF7">
              <w:rPr>
                <w:rFonts w:ascii="Times New Roman" w:hAnsi="Times New Roman" w:cs="Times New Roman"/>
                <w:lang w:val="tr-TR"/>
              </w:rPr>
              <w:t xml:space="preserve"> ve birkaç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papül</w:t>
            </w:r>
            <w:proofErr w:type="spellEnd"/>
            <w:r w:rsidRPr="00C56BF7">
              <w:rPr>
                <w:rFonts w:ascii="Times New Roman" w:hAnsi="Times New Roman" w:cs="Times New Roman"/>
                <w:lang w:val="tr-TR"/>
              </w:rPr>
              <w:t xml:space="preserve"> ve püstül</w:t>
            </w:r>
          </w:p>
        </w:tc>
      </w:tr>
      <w:tr w:rsidR="00DD7855" w:rsidRPr="00C56BF7" w14:paraId="291F2A1A" w14:textId="77777777" w:rsidTr="00EB07FF">
        <w:tc>
          <w:tcPr>
            <w:tcW w:w="445" w:type="dxa"/>
          </w:tcPr>
          <w:p w14:paraId="52676A97" w14:textId="0F199C34" w:rsidR="00DD7855" w:rsidRPr="00C56BF7" w:rsidRDefault="00A7101B" w:rsidP="008708D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2070" w:type="dxa"/>
          </w:tcPr>
          <w:p w14:paraId="64710828" w14:textId="7D8319C4" w:rsidR="00DD7855" w:rsidRPr="00C56BF7" w:rsidRDefault="00DD785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Orta</w:t>
            </w:r>
          </w:p>
        </w:tc>
        <w:tc>
          <w:tcPr>
            <w:tcW w:w="6930" w:type="dxa"/>
          </w:tcPr>
          <w:p w14:paraId="5F52D68C" w14:textId="20224610" w:rsidR="00DD7855" w:rsidRPr="00C56BF7" w:rsidRDefault="008642C4" w:rsidP="008642C4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Yüzün yarısından çoğu</w:t>
            </w:r>
            <w:r w:rsidR="003101A2" w:rsidRPr="00C56BF7">
              <w:rPr>
                <w:rFonts w:ascii="Times New Roman" w:hAnsi="Times New Roman" w:cs="Times New Roman"/>
                <w:lang w:val="tr-TR"/>
              </w:rPr>
              <w:t>nda görülür</w:t>
            </w:r>
            <w:r w:rsidRPr="00C56BF7">
              <w:rPr>
                <w:rFonts w:ascii="Times New Roman" w:hAnsi="Times New Roman" w:cs="Times New Roman"/>
                <w:lang w:val="tr-TR"/>
              </w:rPr>
              <w:t xml:space="preserve">. Çok sayıda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papül</w:t>
            </w:r>
            <w:proofErr w:type="spellEnd"/>
            <w:r w:rsidRPr="00C56BF7">
              <w:rPr>
                <w:rFonts w:ascii="Times New Roman" w:hAnsi="Times New Roman" w:cs="Times New Roman"/>
                <w:lang w:val="tr-TR"/>
              </w:rPr>
              <w:t xml:space="preserve"> ve püstül, çok sayıda açık/kapalı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komedon</w:t>
            </w:r>
            <w:proofErr w:type="spellEnd"/>
            <w:r w:rsidRPr="00C56BF7">
              <w:rPr>
                <w:rFonts w:ascii="Times New Roman" w:hAnsi="Times New Roman" w:cs="Times New Roman"/>
                <w:lang w:val="tr-TR"/>
              </w:rPr>
              <w:t xml:space="preserve"> mevcut. </w:t>
            </w:r>
          </w:p>
        </w:tc>
      </w:tr>
      <w:tr w:rsidR="00DD7855" w:rsidRPr="00C56BF7" w14:paraId="65B73783" w14:textId="77777777" w:rsidTr="00EB07FF">
        <w:tc>
          <w:tcPr>
            <w:tcW w:w="445" w:type="dxa"/>
          </w:tcPr>
          <w:p w14:paraId="2B9EF17A" w14:textId="648A3CA6" w:rsidR="00DD7855" w:rsidRPr="00C56BF7" w:rsidRDefault="00A7101B" w:rsidP="008708D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2070" w:type="dxa"/>
          </w:tcPr>
          <w:p w14:paraId="0BA29A7C" w14:textId="68685B5C" w:rsidR="00DD7855" w:rsidRPr="00C56BF7" w:rsidRDefault="00DD785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Şiddetli</w:t>
            </w:r>
          </w:p>
        </w:tc>
        <w:tc>
          <w:tcPr>
            <w:tcW w:w="6930" w:type="dxa"/>
          </w:tcPr>
          <w:p w14:paraId="780D2D42" w14:textId="63F34612" w:rsidR="00DD7855" w:rsidRPr="00C56BF7" w:rsidRDefault="006C07DF" w:rsidP="006C07DF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Yüzün tamamında görülür</w:t>
            </w:r>
            <w:r w:rsidR="00F621E5" w:rsidRPr="00C56BF7">
              <w:rPr>
                <w:rFonts w:ascii="Times New Roman" w:hAnsi="Times New Roman" w:cs="Times New Roman"/>
                <w:lang w:val="tr-TR"/>
              </w:rPr>
              <w:t>. Yüz</w:t>
            </w:r>
            <w:r w:rsidRPr="00C56BF7">
              <w:rPr>
                <w:rFonts w:ascii="Times New Roman" w:hAnsi="Times New Roman" w:cs="Times New Roman"/>
                <w:lang w:val="tr-TR"/>
              </w:rPr>
              <w:t xml:space="preserve"> çok sayıda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papül</w:t>
            </w:r>
            <w:proofErr w:type="spellEnd"/>
            <w:r w:rsidRPr="00C56BF7">
              <w:rPr>
                <w:rFonts w:ascii="Times New Roman" w:hAnsi="Times New Roman" w:cs="Times New Roman"/>
                <w:lang w:val="tr-TR"/>
              </w:rPr>
              <w:t xml:space="preserve">, püstül ve açık/kapalı </w:t>
            </w:r>
            <w:proofErr w:type="spellStart"/>
            <w:r w:rsidRPr="00C56BF7">
              <w:rPr>
                <w:rFonts w:ascii="Times New Roman" w:hAnsi="Times New Roman" w:cs="Times New Roman"/>
                <w:lang w:val="tr-TR"/>
              </w:rPr>
              <w:t>komedonla</w:t>
            </w:r>
            <w:proofErr w:type="spellEnd"/>
            <w:r w:rsidRPr="00C56BF7">
              <w:rPr>
                <w:rFonts w:ascii="Times New Roman" w:hAnsi="Times New Roman" w:cs="Times New Roman"/>
                <w:lang w:val="tr-TR"/>
              </w:rPr>
              <w:t xml:space="preserve"> kaplanmış</w:t>
            </w:r>
            <w:r w:rsidR="00F621E5" w:rsidRPr="00C56BF7">
              <w:rPr>
                <w:rFonts w:ascii="Times New Roman" w:hAnsi="Times New Roman" w:cs="Times New Roman"/>
                <w:lang w:val="tr-TR"/>
              </w:rPr>
              <w:t xml:space="preserve"> ve nodüller s</w:t>
            </w:r>
            <w:r w:rsidRPr="00C56BF7">
              <w:rPr>
                <w:rFonts w:ascii="Times New Roman" w:hAnsi="Times New Roman" w:cs="Times New Roman"/>
                <w:lang w:val="tr-TR"/>
              </w:rPr>
              <w:t>eyrek</w:t>
            </w:r>
            <w:r w:rsidR="00F621E5" w:rsidRPr="00C56BF7">
              <w:rPr>
                <w:rFonts w:ascii="Times New Roman" w:hAnsi="Times New Roman" w:cs="Times New Roman"/>
                <w:lang w:val="tr-TR"/>
              </w:rPr>
              <w:t>.</w:t>
            </w:r>
          </w:p>
        </w:tc>
      </w:tr>
      <w:tr w:rsidR="00DD7855" w:rsidRPr="00C56BF7" w14:paraId="63AAC7BB" w14:textId="77777777" w:rsidTr="00EB07FF">
        <w:tc>
          <w:tcPr>
            <w:tcW w:w="445" w:type="dxa"/>
          </w:tcPr>
          <w:p w14:paraId="40D97C33" w14:textId="26458A44" w:rsidR="00DD7855" w:rsidRPr="00C56BF7" w:rsidRDefault="00A7101B" w:rsidP="008708D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2070" w:type="dxa"/>
          </w:tcPr>
          <w:p w14:paraId="727E81AC" w14:textId="4286DC54" w:rsidR="00DD7855" w:rsidRPr="00C56BF7" w:rsidRDefault="00DD7855" w:rsidP="008A7575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Çok şiddetli</w:t>
            </w:r>
          </w:p>
        </w:tc>
        <w:tc>
          <w:tcPr>
            <w:tcW w:w="6930" w:type="dxa"/>
          </w:tcPr>
          <w:p w14:paraId="1812BACE" w14:textId="77777777" w:rsidR="00DD7855" w:rsidRPr="00C56BF7" w:rsidRDefault="00A7101B" w:rsidP="00A7101B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C56BF7">
              <w:rPr>
                <w:rFonts w:ascii="Times New Roman" w:hAnsi="Times New Roman" w:cs="Times New Roman"/>
                <w:lang w:val="tr-TR"/>
              </w:rPr>
              <w:t>Nodüllerle birlikte yüzün tamamını kaplayan şiddetli enflamatuvar akne</w:t>
            </w:r>
          </w:p>
          <w:p w14:paraId="7A4198D2" w14:textId="042199B7" w:rsidR="00A7101B" w:rsidRPr="00C56BF7" w:rsidRDefault="00A7101B" w:rsidP="00A7101B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4F3EB9F" w14:textId="77777777" w:rsidR="00A07F3B" w:rsidRPr="00C56BF7" w:rsidRDefault="00A07F3B" w:rsidP="008708D0">
      <w:pPr>
        <w:spacing w:after="0" w:line="276" w:lineRule="auto"/>
        <w:jc w:val="both"/>
        <w:rPr>
          <w:rFonts w:ascii="Times New Roman" w:hAnsi="Times New Roman" w:cs="Times New Roman"/>
          <w:color w:val="FF0000"/>
          <w:lang w:val="tr-TR"/>
        </w:rPr>
      </w:pPr>
    </w:p>
    <w:p w14:paraId="59F110DC" w14:textId="54D62400" w:rsidR="001369E3" w:rsidRPr="00C56BF7" w:rsidRDefault="001369E3" w:rsidP="001369E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tr-TR"/>
        </w:rPr>
      </w:pPr>
    </w:p>
    <w:p w14:paraId="2BB6D790" w14:textId="77777777" w:rsidR="00050BD7" w:rsidRPr="00C56BF7" w:rsidRDefault="00050BD7" w:rsidP="00050BD7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lastRenderedPageBreak/>
        <w:t>Download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asset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</w:p>
    <w:p w14:paraId="1DFD6643" w14:textId="77777777" w:rsidR="00FF4308" w:rsidRPr="00C56BF7" w:rsidRDefault="00FF4308" w:rsidP="00447B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Tabloyu tam ekran görüntülemek için tıklayınız</w:t>
      </w:r>
    </w:p>
    <w:p w14:paraId="4BCC0BD9" w14:textId="614E9029" w:rsidR="00447B97" w:rsidRPr="00C56BF7" w:rsidRDefault="00447B97" w:rsidP="00447B97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r w:rsidRPr="00C56BF7">
        <w:rPr>
          <w:rFonts w:ascii="Times New Roman" w:hAnsi="Times New Roman" w:cs="Times New Roman"/>
          <w:b/>
          <w:bCs/>
          <w:color w:val="FF0000"/>
          <w:lang w:val="tr-TR"/>
        </w:rPr>
        <w:t>TBC</w:t>
      </w:r>
    </w:p>
    <w:p w14:paraId="18212D1A" w14:textId="77777777" w:rsidR="00447B97" w:rsidRPr="00C56BF7" w:rsidRDefault="00447B97" w:rsidP="001369E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tr-TR"/>
        </w:rPr>
      </w:pPr>
    </w:p>
    <w:p w14:paraId="6FA1FF59" w14:textId="3CC87984" w:rsidR="001369E3" w:rsidRPr="00C56BF7" w:rsidRDefault="00F962AA" w:rsidP="00B96BE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069FDD8" w14:textId="18A8291B" w:rsidR="007E2B49" w:rsidRPr="00C56BF7" w:rsidRDefault="00FF4308" w:rsidP="006165E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Aknede bulunan farklı lezyonlar şu şekilde sınıflandırılmıştır</w:t>
      </w:r>
      <w:r w:rsidRPr="00C56BF7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2,6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:</w:t>
      </w:r>
    </w:p>
    <w:p w14:paraId="3BBC69B0" w14:textId="77777777" w:rsidR="00EA5A9E" w:rsidRPr="00C56BF7" w:rsidRDefault="00EA5A9E" w:rsidP="006165E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E9970F4" w14:textId="35D20B7D" w:rsidR="00C407D6" w:rsidRPr="00C56BF7" w:rsidRDefault="00E43CCE" w:rsidP="001B11CE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</w:pP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r-TR" w:eastAsia="fr-FR"/>
        </w:rPr>
        <w:t>Hipersebore</w:t>
      </w:r>
      <w:proofErr w:type="spellEnd"/>
    </w:p>
    <w:p w14:paraId="4912C2A1" w14:textId="682A46CF" w:rsidR="00C407D6" w:rsidRPr="00C56BF7" w:rsidRDefault="008F1B65">
      <w:pPr>
        <w:pStyle w:val="ListParagraph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Yağlı ve parlak cilt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görünümü.</w:t>
      </w:r>
    </w:p>
    <w:p w14:paraId="7DBF77B2" w14:textId="5AB0EFA7" w:rsidR="00C407D6" w:rsidRPr="00C56BF7" w:rsidRDefault="008F1B65">
      <w:pPr>
        <w:pStyle w:val="ListParagraph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tr-TR" w:eastAsia="fr-F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Yağ bezlerinden zengin bölgeleri etkiler: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yüzün orta kısmı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(burun, alın, çene: T bölgesi, yanaklar) ve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üst göğüs bölgesi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(göğüs arkası ve önü).</w:t>
      </w:r>
    </w:p>
    <w:p w14:paraId="34547255" w14:textId="549F24FF" w:rsidR="00EA5A9E" w:rsidRPr="00C56BF7" w:rsidRDefault="0060508C">
      <w:pPr>
        <w:pStyle w:val="ListParagraph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tr-TR" w:eastAsia="fr-F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Neredeyse sabit.</w:t>
      </w:r>
    </w:p>
    <w:p w14:paraId="05AEBDA5" w14:textId="5753E098" w:rsidR="0001166B" w:rsidRPr="00C56BF7" w:rsidRDefault="0001166B" w:rsidP="0001166B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r w:rsidRPr="00C56BF7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Şişmiş </w:t>
      </w:r>
      <w:proofErr w:type="spellStart"/>
      <w:r w:rsidRPr="00C56BF7">
        <w:rPr>
          <w:rFonts w:ascii="Times New Roman" w:hAnsi="Times New Roman" w:cs="Times New Roman"/>
          <w:b/>
          <w:bCs/>
          <w:sz w:val="32"/>
          <w:szCs w:val="32"/>
          <w:lang w:val="tr-TR"/>
        </w:rPr>
        <w:t>pilosebase</w:t>
      </w:r>
      <w:proofErr w:type="spellEnd"/>
      <w:r w:rsidRPr="00C56BF7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 foliküllere karşılık gelen retansiyon lezyonları</w:t>
      </w:r>
    </w:p>
    <w:p w14:paraId="69631557" w14:textId="1BAE0C01" w:rsidR="0001166B" w:rsidRPr="00C56BF7" w:rsidRDefault="0001166B" w:rsidP="0001166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İki tip: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kapalı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ve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açık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69F019AB" w14:textId="77777777" w:rsidR="009541E5" w:rsidRPr="00C56BF7" w:rsidRDefault="009541E5" w:rsidP="00E87E1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1C4F55" w14:textId="1F0BB61A" w:rsidR="00F707C3" w:rsidRPr="00C56BF7" w:rsidRDefault="000C407B" w:rsidP="009541E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Kapalı 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(veya 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mikrosistler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)</w:t>
      </w:r>
    </w:p>
    <w:p w14:paraId="52458F63" w14:textId="0F26DAD2" w:rsidR="009541E5" w:rsidRPr="00C56BF7" w:rsidRDefault="000C407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2-3 mm'lik küçük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papüller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>, normal cilt rengi, bazen göründüğünden daha fazla hissedilir.</w:t>
      </w:r>
    </w:p>
    <w:p w14:paraId="39EDB2C0" w14:textId="116365CD" w:rsidR="009541E5" w:rsidRPr="00C56BF7" w:rsidRDefault="00D54D6D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Açıklığının tıkanmasıyla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genişleyen foliküler kanalda karışan sebum ve keratin birikimine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bağlıdır.</w:t>
      </w:r>
    </w:p>
    <w:p w14:paraId="67113EAE" w14:textId="09ED50BC" w:rsidR="00F707C3" w:rsidRPr="00C56BF7" w:rsidRDefault="006C368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Muhtemel ikincil iltihaplanma.</w:t>
      </w:r>
    </w:p>
    <w:p w14:paraId="471FADC3" w14:textId="77777777" w:rsidR="009541E5" w:rsidRPr="00C56BF7" w:rsidRDefault="009541E5" w:rsidP="009541E5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0B28C7C" w14:textId="41F2B665" w:rsidR="00F707C3" w:rsidRPr="00C56BF7" w:rsidRDefault="000F064E" w:rsidP="009541E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Açık 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(siyah noktalar)</w:t>
      </w:r>
    </w:p>
    <w:p w14:paraId="0D8499CA" w14:textId="0E415EB4" w:rsidR="009541E5" w:rsidRPr="00C56BF7" w:rsidRDefault="00CD60BC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</w:pP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İnfundibüler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 kanalın genişlemiş ağzında keratinositlerin ve oksitlenmiş sebumun birikmesini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takiben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1-3 mm'lik lezyonlar.</w:t>
      </w:r>
    </w:p>
    <w:p w14:paraId="7A553E33" w14:textId="5A965C98" w:rsidR="000847A1" w:rsidRPr="00C56BF7" w:rsidRDefault="000A17B3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Muhtemel ikincil iltihaplanma.</w:t>
      </w:r>
    </w:p>
    <w:p w14:paraId="3C02644E" w14:textId="77777777" w:rsidR="000847A1" w:rsidRPr="00C56BF7" w:rsidRDefault="000847A1" w:rsidP="000847A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8E7F43B" w14:textId="59EFDFFA" w:rsidR="00D83A43" w:rsidRPr="00C56BF7" w:rsidRDefault="00726C14" w:rsidP="007F13F9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r w:rsidRPr="00C56BF7">
        <w:rPr>
          <w:rFonts w:ascii="Times New Roman" w:hAnsi="Times New Roman" w:cs="Times New Roman"/>
          <w:b/>
          <w:bCs/>
          <w:sz w:val="32"/>
          <w:szCs w:val="32"/>
          <w:lang w:val="tr-TR"/>
        </w:rPr>
        <w:t>Enflamatuar lezyonlar</w:t>
      </w:r>
    </w:p>
    <w:p w14:paraId="57DAAEEE" w14:textId="77777777" w:rsidR="008708D0" w:rsidRPr="00C56BF7" w:rsidRDefault="008708D0" w:rsidP="007F13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55965B4" w14:textId="4A579203" w:rsidR="007F13F9" w:rsidRPr="00C56BF7" w:rsidRDefault="00726C14" w:rsidP="009541E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Yüzeysel inflamatuar lezyonlar</w:t>
      </w:r>
    </w:p>
    <w:p w14:paraId="2256C82C" w14:textId="374DA154" w:rsidR="009541E5" w:rsidRPr="00C56BF7" w:rsidRDefault="009325DD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Papüller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>: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&lt;10 mm'lik lezyonlar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; sıklıkla retansiyon lezyonundan kaynaklanır;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kırmızı, sert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bazen ağrılı.</w:t>
      </w:r>
    </w:p>
    <w:p w14:paraId="5AF3DF0B" w14:textId="2F188720" w:rsidR="00F1562A" w:rsidRPr="00C56BF7" w:rsidRDefault="000754DF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Püstüller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: genellikle, değiştirilmiş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polinükleusların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birikmesiyle tepelerinde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sarı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pürülan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 bir içerik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görünen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papüllerden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kaynaklanır.</w:t>
      </w:r>
    </w:p>
    <w:p w14:paraId="6E38AB66" w14:textId="77777777" w:rsidR="009541E5" w:rsidRPr="00C56BF7" w:rsidRDefault="009541E5" w:rsidP="009541E5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F8921F5" w14:textId="796A26EA" w:rsidR="002E2E67" w:rsidRPr="00C56BF7" w:rsidRDefault="007861F9" w:rsidP="009541E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Derin enflamatuar lezyonlar</w:t>
      </w:r>
    </w:p>
    <w:p w14:paraId="1A220714" w14:textId="5B3E4D53" w:rsidR="00C614AB" w:rsidRPr="00C56BF7" w:rsidRDefault="007861F9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Nodüller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&lt;10 mm lezyonlar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.</w:t>
      </w:r>
    </w:p>
    <w:p w14:paraId="223C8769" w14:textId="14A3AE67" w:rsidR="00C614AB" w:rsidRPr="00C56BF7" w:rsidRDefault="005C0E7C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Apse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skarlara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dönüşebilir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F8A2994" w14:textId="2A1F8CC1" w:rsidR="009F7F2C" w:rsidRPr="00C56BF7" w:rsidRDefault="00B32D34" w:rsidP="00B16FB5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Sinüslere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, çok ağrılı </w:t>
      </w:r>
      <w:proofErr w:type="spellStart"/>
      <w:r w:rsidR="00030817"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elonge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 nodüllere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neden olan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dermisin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derinliğinde yırtılma.</w:t>
      </w:r>
    </w:p>
    <w:p w14:paraId="36CE30C1" w14:textId="5BDF01EE" w:rsidR="00D83A43" w:rsidRPr="00C56BF7" w:rsidRDefault="00D81024" w:rsidP="002E2E67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b/>
          <w:bCs/>
          <w:sz w:val="32"/>
          <w:szCs w:val="32"/>
          <w:lang w:val="tr-TR"/>
        </w:rPr>
        <w:t>S</w:t>
      </w:r>
      <w:r w:rsidR="00030817" w:rsidRPr="00C56BF7">
        <w:rPr>
          <w:rFonts w:ascii="Times New Roman" w:hAnsi="Times New Roman" w:cs="Times New Roman"/>
          <w:b/>
          <w:bCs/>
          <w:sz w:val="32"/>
          <w:szCs w:val="32"/>
          <w:lang w:val="tr-TR"/>
        </w:rPr>
        <w:t>karlar</w:t>
      </w:r>
      <w:proofErr w:type="spellEnd"/>
    </w:p>
    <w:p w14:paraId="72490BBD" w14:textId="29A96AE7" w:rsidR="002E2E67" w:rsidRPr="00C56BF7" w:rsidRDefault="00EF5112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 xml:space="preserve">4 tip: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 xml:space="preserve">atrofik, hipertrofik, </w:t>
      </w:r>
      <w:proofErr w:type="spellStart"/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eritematöz</w:t>
      </w:r>
      <w:proofErr w:type="spellEnd"/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ve </w:t>
      </w: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pigmentli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.</w:t>
      </w:r>
    </w:p>
    <w:p w14:paraId="7239909F" w14:textId="15416929" w:rsidR="002E2E67" w:rsidRPr="00C56BF7" w:rsidRDefault="00863B5E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b/>
          <w:bCs/>
          <w:sz w:val="24"/>
          <w:szCs w:val="24"/>
          <w:highlight w:val="yellow"/>
          <w:lang w:val="tr-TR"/>
        </w:rPr>
        <w:t>Yaygın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14D5AB3" w14:textId="0E679171" w:rsidR="00627550" w:rsidRPr="00C56BF7" w:rsidRDefault="009C3471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Çoğunlukla enflamatuar lezyonlara sekonder.</w:t>
      </w:r>
    </w:p>
    <w:p w14:paraId="4EAEEE7A" w14:textId="77777777" w:rsidR="001369E3" w:rsidRPr="00C56BF7" w:rsidRDefault="001369E3" w:rsidP="001369E3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36ECF076" w14:textId="4A37CA54" w:rsidR="00D81024" w:rsidRPr="00C56BF7" w:rsidRDefault="25990FE1" w:rsidP="25990FE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aps/>
          <w:color w:val="71879E"/>
          <w:sz w:val="27"/>
          <w:szCs w:val="27"/>
          <w:lang w:val="tr-TR" w:eastAsia="fr-FR"/>
        </w:rPr>
      </w:pPr>
      <w:bookmarkStart w:id="3" w:name="_Hlk129078502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C56BF7">
        <w:rPr>
          <w:rFonts w:ascii="Times New Roman" w:hAnsi="Times New Roman" w:cs="Times New Roman"/>
          <w:b/>
          <w:bCs/>
          <w:color w:val="FF0000"/>
          <w:sz w:val="28"/>
          <w:szCs w:val="28"/>
          <w:lang w:val="tr-TR"/>
        </w:rPr>
        <w:t xml:space="preserve"> </w:t>
      </w:r>
      <w:r w:rsidR="007C4DCA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Tedaviler</w:t>
      </w:r>
    </w:p>
    <w:p w14:paraId="37639CB9" w14:textId="77C3453E" w:rsidR="00541F72" w:rsidRPr="00C56BF7" w:rsidRDefault="25990FE1" w:rsidP="001369E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bookmarkEnd w:id="3"/>
    <w:p w14:paraId="6A80DB36" w14:textId="2E8AA84A" w:rsidR="00541F72" w:rsidRPr="00C56BF7" w:rsidRDefault="004B525D" w:rsidP="001369E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Fransız Dermatoloji Derneği,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akne tedavisi için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hastanın semptomlarına göre bir </w:t>
      </w:r>
      <w:r w:rsidRPr="00C56BF7">
        <w:rPr>
          <w:rFonts w:ascii="Times New Roman" w:hAnsi="Times New Roman" w:cs="Times New Roman"/>
          <w:b/>
          <w:bCs/>
          <w:sz w:val="24"/>
          <w:szCs w:val="24"/>
          <w:lang w:val="tr-TR"/>
        </w:rPr>
        <w:t>algoritma</w:t>
      </w:r>
      <w:r w:rsidR="00086FEC" w:rsidRPr="00C56BF7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7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oluşturmuştur. Aşağıda açıklanmıştır:</w:t>
      </w:r>
    </w:p>
    <w:p w14:paraId="20059F9C" w14:textId="77777777" w:rsidR="000C1A32" w:rsidRPr="00C56BF7" w:rsidRDefault="000C1A32" w:rsidP="00B96BEE">
      <w:pPr>
        <w:spacing w:after="0" w:line="276" w:lineRule="auto"/>
        <w:jc w:val="both"/>
        <w:rPr>
          <w:rFonts w:ascii="Times New Roman" w:hAnsi="Times New Roman" w:cs="Times New Roman"/>
          <w:lang w:val="tr-TR"/>
        </w:rPr>
      </w:pPr>
    </w:p>
    <w:p w14:paraId="0F502B57" w14:textId="0BFFCD37" w:rsidR="001E6C9F" w:rsidRPr="00C56BF7" w:rsidRDefault="25990FE1" w:rsidP="00B96BEE">
      <w:pPr>
        <w:spacing w:after="0" w:line="276" w:lineRule="auto"/>
        <w:jc w:val="both"/>
        <w:rPr>
          <w:rFonts w:ascii="Times New Roman" w:hAnsi="Times New Roman" w:cs="Times New Roman"/>
          <w:noProof/>
          <w:u w:val="single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7C85699" w14:textId="04BFDD8E" w:rsidR="00B96BEE" w:rsidRPr="00C56BF7" w:rsidRDefault="00B14226" w:rsidP="00B1422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C56BF7">
        <w:rPr>
          <w:noProof/>
          <w:lang w:val="tr-TR"/>
        </w:rPr>
        <w:drawing>
          <wp:inline distT="0" distB="0" distL="0" distR="0" wp14:anchorId="7ACC5DA3" wp14:editId="15EE4FCF">
            <wp:extent cx="3773347" cy="3774798"/>
            <wp:effectExtent l="0" t="0" r="0" b="0"/>
            <wp:docPr id="3513342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7" t="2860" r="23158" b="2464"/>
                    <a:stretch/>
                  </pic:blipFill>
                  <pic:spPr bwMode="auto">
                    <a:xfrm>
                      <a:off x="0" y="0"/>
                      <a:ext cx="3773347" cy="37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15828" w14:textId="77777777" w:rsidR="00B96BEE" w:rsidRPr="00C56BF7" w:rsidRDefault="00B96BEE">
      <w:pPr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B4CEC1E" w14:textId="6A303BDA" w:rsidR="00A76796" w:rsidRPr="00C56BF7" w:rsidRDefault="00A76796" w:rsidP="00A76796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asset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</w:p>
    <w:p w14:paraId="60816E75" w14:textId="659068CD" w:rsidR="00A76796" w:rsidRPr="00C56BF7" w:rsidRDefault="00984032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Grafiği tam ekran görüntülemek için buraya tıklayın</w:t>
      </w:r>
    </w:p>
    <w:p w14:paraId="1151B0F9" w14:textId="3AB7400A" w:rsidR="001E6C9F" w:rsidRPr="00C56BF7" w:rsidRDefault="25990FE1" w:rsidP="25990FE1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lang w:val="tr-TR"/>
        </w:rPr>
      </w:pPr>
      <w:bookmarkStart w:id="4" w:name="_Hlk129078999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Pr="00C56BF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5151E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Hastalarınız için tavsiyeler</w:t>
      </w:r>
    </w:p>
    <w:p w14:paraId="05FF0445" w14:textId="33EDCAB9" w:rsidR="001E6C9F" w:rsidRPr="00C56BF7" w:rsidRDefault="25990FE1" w:rsidP="006840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bookmarkEnd w:id="4"/>
    <w:p w14:paraId="5F038C52" w14:textId="6532926A" w:rsidR="001E6C9F" w:rsidRPr="00C56BF7" w:rsidRDefault="0025151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Siyah noktaları sıkmayın/delmeyin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262B1B21" w14:textId="2F2636D7" w:rsidR="001E6C9F" w:rsidRPr="00C56BF7" w:rsidRDefault="0079637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Topikal tedaviyi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akşamları sadece lezyonlara değil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tüm yüze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uygulayın. Sabahları uygun bir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val="tr-TR" w:eastAsia="fr-FR"/>
        </w:rPr>
        <w:t>nemlendirici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uygulayın. Topikal tedavilerin toleransını artıracaktır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8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3EFEADF8" w14:textId="14C98BD5" w:rsidR="001E6C9F" w:rsidRPr="00C56BF7" w:rsidRDefault="003431A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"Cilt temizleyiciler" yalnızca tedavinin olası bir tamamlayıcısı olabilir. Yıkamak için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hafif, köpüren, sabun içermeyen bir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val="tr-TR" w:eastAsia="fr-FR"/>
        </w:rPr>
        <w:t>temizleyici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kullanın. Antiseptikler, aşırı agresif temizleyiciler ve mekanik </w:t>
      </w:r>
      <w:proofErr w:type="spellStart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peeling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kullanımı</w:t>
      </w:r>
      <w:r w:rsidR="00B75DD1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nı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</w:t>
      </w:r>
      <w:r w:rsidR="00E26986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fayda sağlamadığı</w:t>
      </w:r>
      <w:r w:rsidR="00B75DD1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gibi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zararlı da olabilir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9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01EF6828" w14:textId="3BB669E1" w:rsidR="00FB49B9" w:rsidRPr="00C56BF7" w:rsidRDefault="00266CC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lastRenderedPageBreak/>
        <w:t xml:space="preserve">Akşamları dikkatli bir şekilde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val="tr-TR" w:eastAsia="fr-FR"/>
        </w:rPr>
        <w:t>makyaj çıkarılarak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ve cilt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temizlenerek </w:t>
      </w:r>
      <w:r w:rsidR="007C6ABE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"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k</w:t>
      </w:r>
      <w:r w:rsidR="007C6ABE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omedojenik</w:t>
      </w:r>
      <w:proofErr w:type="spellEnd"/>
      <w:r w:rsidR="007C6ABE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 olmayan" ürünler kullanılarak</w:t>
      </w:r>
      <w:r w:rsidR="007C6ABE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</w:t>
      </w:r>
      <w:r w:rsidR="004453EC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makyaj yapılabilir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587B69D2" w14:textId="0C89CD3D" w:rsidR="00FB49B9" w:rsidRPr="00C56BF7" w:rsidRDefault="00F20A25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Güneş, lezyonların enflamatuvar doğasını geçici olarak azaltsa da, cildi kalınlaştırarak </w:t>
      </w:r>
      <w:proofErr w:type="spellStart"/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komedogenezi</w:t>
      </w:r>
      <w:proofErr w:type="spellEnd"/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destekler. Genellikle </w:t>
      </w:r>
      <w:r w:rsidR="00B661C8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y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az aylarında görülen iyileşmeyi </w:t>
      </w:r>
      <w:r w:rsidR="00B661C8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s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onbaharda bir alevlenme izler.</w:t>
      </w:r>
    </w:p>
    <w:p w14:paraId="11978C57" w14:textId="679651C4" w:rsidR="00FB49B9" w:rsidRPr="00C56BF7" w:rsidRDefault="00E97C2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Foto-hassaslaştırıcı ürünler reçete edilirken, özellikle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koyu tenlilerde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,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val="tr-TR" w:eastAsia="fr-FR"/>
        </w:rPr>
        <w:t>foto koruma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 xml:space="preserve"> </w:t>
      </w:r>
      <w:r w:rsidR="00002876"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gereklidir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7DEF910F" w14:textId="3EA8B937" w:rsidR="00FB49B9" w:rsidRPr="00C56BF7" w:rsidRDefault="008A786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Aknede diyetin rolü halen tartışmalıdır;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aşırı işlenmiş gıdalardan, şekerlerden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ve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büyük miktarlarda süt ürünlerinden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kaçınılması önerilir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tr-TR" w:eastAsia="fr-FR"/>
        </w:rPr>
        <w:t>10,11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.</w:t>
      </w:r>
    </w:p>
    <w:p w14:paraId="4486FAE4" w14:textId="597D7C6C" w:rsidR="001E6C9F" w:rsidRPr="00C56BF7" w:rsidRDefault="00AB3A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fr-FR"/>
        </w:rPr>
        <w:t>Tedavinin etkileri hemen görülmez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: </w:t>
      </w:r>
      <w:r w:rsidRPr="00C5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tr-TR" w:eastAsia="fr-FR"/>
        </w:rPr>
        <w:t>Sonuç almaya başlamak 3 ila 4 hafta, optimal hale gelmesi ise 3 ila 4 ay sürer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. Sabır ve </w:t>
      </w:r>
      <w:r w:rsidR="001C0A2F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istikrar</w:t>
      </w:r>
      <w:r w:rsidR="00F5429C"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>lılık</w:t>
      </w:r>
      <w:r w:rsidRPr="00C56BF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  <w:t xml:space="preserve"> gereklidir.</w:t>
      </w:r>
    </w:p>
    <w:p w14:paraId="073C8CD4" w14:textId="77777777" w:rsidR="009541E5" w:rsidRPr="00C56BF7" w:rsidRDefault="009541E5" w:rsidP="009541E5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fr-FR"/>
        </w:rPr>
      </w:pPr>
    </w:p>
    <w:p w14:paraId="64F4F2A9" w14:textId="52BA7917" w:rsidR="00F71E5F" w:rsidRPr="00C56BF7" w:rsidRDefault="25990FE1" w:rsidP="25990FE1">
      <w:pPr>
        <w:spacing w:after="0" w:line="360" w:lineRule="auto"/>
        <w:textAlignment w:val="baseline"/>
        <w:rPr>
          <w:rFonts w:ascii="Times New Roman" w:hAnsi="Times New Roman" w:cs="Times New Roman"/>
          <w:i/>
          <w:iCs/>
          <w:color w:val="FF0000"/>
          <w:lang w:val="tr-TR"/>
        </w:rPr>
      </w:pPr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Pr="00C56BF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B04F9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Hastalarınızın sorabileceği sorular</w:t>
      </w:r>
    </w:p>
    <w:p w14:paraId="42733541" w14:textId="7BEE205A" w:rsidR="00DF6B17" w:rsidRPr="00C56BF7" w:rsidRDefault="25990FE1" w:rsidP="25990FE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FF2A040" w14:textId="19218400" w:rsidR="00DF6B17" w:rsidRPr="00C56BF7" w:rsidRDefault="00D907A0" w:rsidP="006165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Hamile bir kadına hangi tedavi önerilebilir?</w:t>
      </w:r>
    </w:p>
    <w:p w14:paraId="1624C1FF" w14:textId="6534977E" w:rsidR="00DF6B17" w:rsidRPr="00C56BF7" w:rsidRDefault="009C70A3" w:rsidP="00616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Oral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izotretinoin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, topikal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retinoidler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 siklinler kesinlikle kontrendikedir. Topikal antibiyotik tedavisi kullanılabilir: benzoil peroksit veya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azelaik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asit. Oral çinko, ikinci trimesterden itibaren kullanılabilir</w:t>
      </w:r>
      <w:r w:rsidRPr="00C56BF7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1,12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C2CFACF" w14:textId="549EB2B0" w:rsidR="001E6C9F" w:rsidRPr="00C56BF7" w:rsidRDefault="001E6C9F" w:rsidP="00616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3D2C728" w14:textId="64EDA92A" w:rsidR="00DF6B17" w:rsidRPr="00C56BF7" w:rsidRDefault="004D7C98" w:rsidP="006165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Bebeğin sivilceleri için anneye ne tavsiye edilir?</w:t>
      </w:r>
    </w:p>
    <w:p w14:paraId="582F2AA3" w14:textId="75D056EB" w:rsidR="00DF6B17" w:rsidRPr="00C56BF7" w:rsidRDefault="004D7C98" w:rsidP="004D7C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Alevlenmelerin her zaman geçici ve kendiliğinden gerileyen doğası hakkında güvence verin. Her zamanki tahriş edici olmayan hijyen bakımını önerin, topikal antiseptik kullanmayın. Tedavi talebi halinde muhtemelen %4'lük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preparasyonda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bir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eritromisin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krem.</w:t>
      </w:r>
    </w:p>
    <w:p w14:paraId="248398A4" w14:textId="77777777" w:rsidR="00DF6B17" w:rsidRPr="00C56BF7" w:rsidRDefault="00DF6B17" w:rsidP="00616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78394DB" w14:textId="1DA1E8EF" w:rsidR="00DF6B17" w:rsidRPr="00C56BF7" w:rsidRDefault="00F27B50" w:rsidP="006165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Bu durum için hangi doğum kontrol yöntemleri uygundur?</w:t>
      </w:r>
    </w:p>
    <w:p w14:paraId="3623273A" w14:textId="7DAAF795" w:rsidR="009541E5" w:rsidRPr="00C56BF7" w:rsidRDefault="00F27B50" w:rsidP="00F2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Birinci basamak tedavi olarak bakır</w:t>
      </w:r>
      <w:r w:rsidR="00704FC2"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rahim içi araç (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RİA</w:t>
      </w:r>
      <w:r w:rsidR="00704FC2" w:rsidRPr="00C56BF7">
        <w:rPr>
          <w:rFonts w:ascii="Times New Roman" w:hAnsi="Times New Roman" w:cs="Times New Roman"/>
          <w:sz w:val="24"/>
          <w:szCs w:val="24"/>
          <w:lang w:val="tr-TR"/>
        </w:rPr>
        <w:t>)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veya ikinci kuşak östrojen-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progestin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önerilir. İkinci basamak tedavi olarak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norgestimate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önerilir. Akne 3 ay sonra devam ederse, bir jinekoloğa danışın.</w:t>
      </w:r>
    </w:p>
    <w:p w14:paraId="189E5DBA" w14:textId="77777777" w:rsidR="001369E3" w:rsidRPr="00C56BF7" w:rsidRDefault="001369E3" w:rsidP="00616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86C4C95" w14:textId="67A3780D" w:rsidR="00DF6B17" w:rsidRPr="00C56BF7" w:rsidRDefault="00370567" w:rsidP="006165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Bebek aknesini hangi özel fenomen açıklar?</w:t>
      </w:r>
    </w:p>
    <w:p w14:paraId="1DC2E578" w14:textId="2A22381E" w:rsidR="00DF6B17" w:rsidRPr="00C56BF7" w:rsidRDefault="00370567" w:rsidP="00370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>Bebek aknesi, anne hormonlarına sürekli maruz kalmaktan kaynaklanır.</w:t>
      </w:r>
    </w:p>
    <w:p w14:paraId="58E9F14D" w14:textId="77777777" w:rsidR="00DF6B17" w:rsidRPr="00C56BF7" w:rsidRDefault="00DF6B17" w:rsidP="00616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1DB0678" w14:textId="44FDEDCD" w:rsidR="00DF6B17" w:rsidRPr="00C56BF7" w:rsidRDefault="00572E55" w:rsidP="006165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Bana öyle geliyor ki bakır RİA sivilceyi kötüleştirmiyor ve östrojen-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progestinler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onu iyileştiriyor, bu doğru mu?</w:t>
      </w:r>
    </w:p>
    <w:p w14:paraId="7B9189B2" w14:textId="43B978AB" w:rsidR="00DF6B17" w:rsidRPr="00C56BF7" w:rsidRDefault="00572E55" w:rsidP="00572E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Bakır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RİA'nın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akne üzerinde hiçbir etkisi yoktur, östrojen-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progestojenler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ise anti veya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pro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>-androjenik olmalarına bağlı olarak olumlu veya olumsuz bir etkiye sahiptir.</w:t>
      </w:r>
    </w:p>
    <w:p w14:paraId="12397FF5" w14:textId="77777777" w:rsidR="003F41C5" w:rsidRPr="00C56BF7" w:rsidRDefault="003F41C5" w:rsidP="00616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C52DEE1" w14:textId="2EBEFC50" w:rsidR="003F41C5" w:rsidRPr="00C56BF7" w:rsidRDefault="00C077C8" w:rsidP="006165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Hormonlu RİA akneyi nasıl etkiler?</w:t>
      </w:r>
    </w:p>
    <w:p w14:paraId="723D4EBB" w14:textId="76B86666" w:rsidR="003F41C5" w:rsidRPr="00C56BF7" w:rsidRDefault="00C077C8" w:rsidP="00C077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Vakaların %10 ila 15'inde akneye neden olabilir veya akneyi kötüleştirebilir </w:t>
      </w:r>
      <w:r w:rsidRPr="00C56BF7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13,14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5023DF1" w14:textId="77777777" w:rsidR="003F41C5" w:rsidRPr="00C56BF7" w:rsidRDefault="003F41C5" w:rsidP="006165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5B56B2B" w14:textId="77777777" w:rsidR="00B95010" w:rsidRPr="00C56BF7" w:rsidRDefault="00C209BD" w:rsidP="00C209B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Papüller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, püstüller, 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komedonlar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ve </w:t>
      </w:r>
      <w:proofErr w:type="spellStart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mikrosistler</w:t>
      </w:r>
      <w:proofErr w:type="spellEnd"/>
      <w:r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arasındaki fark nedir?</w:t>
      </w:r>
    </w:p>
    <w:p w14:paraId="53F7E160" w14:textId="7E2893A7" w:rsidR="004B2146" w:rsidRPr="00C56BF7" w:rsidRDefault="00C209BD" w:rsidP="00C209B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lastRenderedPageBreak/>
        <w:t>Papül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, hafifçe infiltre olan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eritematöz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bir lezyondur. Bir püstülün beyaz bir ucu vardır (hücresel </w:t>
      </w:r>
      <w:r w:rsidR="00B95010" w:rsidRPr="00C56BF7">
        <w:rPr>
          <w:rFonts w:ascii="Times New Roman" w:hAnsi="Times New Roman" w:cs="Times New Roman"/>
          <w:sz w:val="24"/>
          <w:szCs w:val="24"/>
          <w:lang w:val="tr-TR"/>
        </w:rPr>
        <w:t>artık</w:t>
      </w:r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veya irin). Bir </w:t>
      </w:r>
      <w:proofErr w:type="spellStart"/>
      <w:r w:rsidRPr="00C56BF7">
        <w:rPr>
          <w:rFonts w:ascii="Times New Roman" w:hAnsi="Times New Roman" w:cs="Times New Roman"/>
          <w:sz w:val="24"/>
          <w:szCs w:val="24"/>
          <w:lang w:val="tr-TR"/>
        </w:rPr>
        <w:t>komedo</w:t>
      </w:r>
      <w:proofErr w:type="spellEnd"/>
      <w:r w:rsidRPr="00C56BF7">
        <w:rPr>
          <w:rFonts w:ascii="Times New Roman" w:hAnsi="Times New Roman" w:cs="Times New Roman"/>
          <w:sz w:val="24"/>
          <w:szCs w:val="24"/>
          <w:lang w:val="tr-TR"/>
        </w:rPr>
        <w:t xml:space="preserve"> açık bir kist iken, bir mikro kistin cilde açıklığı yoktur.</w:t>
      </w:r>
    </w:p>
    <w:p w14:paraId="41C5538A" w14:textId="77777777" w:rsidR="00D32D49" w:rsidRPr="00C56BF7" w:rsidRDefault="00D32D49" w:rsidP="004B2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52CEAB0" w14:textId="6DF5B212" w:rsidR="00D32D49" w:rsidRPr="00C56BF7" w:rsidRDefault="00F13FA3" w:rsidP="00D32D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tr-TR"/>
        </w:rPr>
      </w:pPr>
      <w:proofErr w:type="spellStart"/>
      <w:r w:rsidRPr="00C56BF7">
        <w:rPr>
          <w:rStyle w:val="eop"/>
          <w:b/>
          <w:bCs/>
          <w:sz w:val="28"/>
          <w:szCs w:val="28"/>
          <w:lang w:val="tr-TR"/>
        </w:rPr>
        <w:t>Propionibacterium</w:t>
      </w:r>
      <w:proofErr w:type="spellEnd"/>
      <w:r w:rsidRPr="00C56BF7">
        <w:rPr>
          <w:rStyle w:val="eop"/>
          <w:b/>
          <w:bCs/>
          <w:sz w:val="28"/>
          <w:szCs w:val="28"/>
          <w:lang w:val="tr-TR"/>
        </w:rPr>
        <w:t xml:space="preserve"> nedir?</w:t>
      </w:r>
    </w:p>
    <w:p w14:paraId="31FAFCF9" w14:textId="00308F2E" w:rsidR="00D32D49" w:rsidRPr="00C56BF7" w:rsidRDefault="00F13FA3" w:rsidP="00F13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tr-TR"/>
        </w:rPr>
      </w:pPr>
      <w:proofErr w:type="spellStart"/>
      <w:r w:rsidRPr="00C56BF7">
        <w:rPr>
          <w:rStyle w:val="eop"/>
          <w:i/>
          <w:iCs/>
          <w:lang w:val="tr-TR"/>
        </w:rPr>
        <w:t>Propionibacterium</w:t>
      </w:r>
      <w:proofErr w:type="spellEnd"/>
      <w:r w:rsidRPr="00C56BF7">
        <w:rPr>
          <w:rStyle w:val="eop"/>
          <w:i/>
          <w:iCs/>
          <w:lang w:val="tr-TR"/>
        </w:rPr>
        <w:t xml:space="preserve"> </w:t>
      </w:r>
      <w:proofErr w:type="spellStart"/>
      <w:r w:rsidRPr="00C56BF7">
        <w:rPr>
          <w:rStyle w:val="eop"/>
          <w:i/>
          <w:iCs/>
          <w:lang w:val="tr-TR"/>
        </w:rPr>
        <w:t>acnes</w:t>
      </w:r>
      <w:proofErr w:type="spellEnd"/>
      <w:r w:rsidRPr="00C56BF7">
        <w:rPr>
          <w:rStyle w:val="eop"/>
          <w:lang w:val="tr-TR"/>
        </w:rPr>
        <w:t xml:space="preserve">, </w:t>
      </w:r>
      <w:proofErr w:type="spellStart"/>
      <w:r w:rsidRPr="00C56BF7">
        <w:rPr>
          <w:rStyle w:val="eop"/>
          <w:i/>
          <w:iCs/>
          <w:lang w:val="tr-TR"/>
        </w:rPr>
        <w:t>Cutibacterium</w:t>
      </w:r>
      <w:proofErr w:type="spellEnd"/>
      <w:r w:rsidRPr="00C56BF7">
        <w:rPr>
          <w:rStyle w:val="eop"/>
          <w:i/>
          <w:iCs/>
          <w:lang w:val="tr-TR"/>
        </w:rPr>
        <w:t xml:space="preserve"> </w:t>
      </w:r>
      <w:proofErr w:type="spellStart"/>
      <w:r w:rsidRPr="00C56BF7">
        <w:rPr>
          <w:rStyle w:val="eop"/>
          <w:i/>
          <w:iCs/>
          <w:lang w:val="tr-TR"/>
        </w:rPr>
        <w:t>acnes</w:t>
      </w:r>
      <w:r w:rsidRPr="00C56BF7">
        <w:rPr>
          <w:rStyle w:val="eop"/>
          <w:lang w:val="tr-TR"/>
        </w:rPr>
        <w:t>'in</w:t>
      </w:r>
      <w:proofErr w:type="spellEnd"/>
      <w:r w:rsidRPr="00C56BF7">
        <w:rPr>
          <w:rStyle w:val="eop"/>
          <w:lang w:val="tr-TR"/>
        </w:rPr>
        <w:t xml:space="preserve"> eski adıdır. Akne patofizyolojisine katkıda bulunan bir bakteridir.</w:t>
      </w:r>
    </w:p>
    <w:p w14:paraId="11395C33" w14:textId="77777777" w:rsidR="004B2146" w:rsidRPr="00C56BF7" w:rsidRDefault="004B2146" w:rsidP="004B2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807C0B4" w14:textId="4B174E88" w:rsidR="001302A4" w:rsidRPr="00C56BF7" w:rsidRDefault="25990FE1" w:rsidP="25990F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bookmarkStart w:id="5" w:name="_Hlk129079057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C70667" w:rsidRPr="00C56BF7">
        <w:rPr>
          <w:rFonts w:ascii="Times New Roman" w:hAnsi="Times New Roman" w:cs="Times New Roman"/>
          <w:b/>
          <w:bCs/>
          <w:sz w:val="28"/>
          <w:szCs w:val="28"/>
          <w:lang w:val="tr-TR"/>
        </w:rPr>
        <w:t>Kaynakça</w:t>
      </w:r>
    </w:p>
    <w:p w14:paraId="574AE066" w14:textId="745539A6" w:rsidR="001302A4" w:rsidRPr="00C56BF7" w:rsidRDefault="25990FE1" w:rsidP="009541E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C56BF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C56BF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bookmarkStart w:id="6" w:name="_Hlk128669284"/>
      <w:bookmarkEnd w:id="5"/>
    </w:p>
    <w:bookmarkEnd w:id="6"/>
    <w:p w14:paraId="00FDC9AA" w14:textId="3EA29633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proofErr w:type="spellStart"/>
      <w:r w:rsidRPr="00C56BF7">
        <w:rPr>
          <w:rStyle w:val="normaltextrun"/>
          <w:color w:val="000000"/>
          <w:lang w:val="tr-TR"/>
        </w:rPr>
        <w:t>Acné</w:t>
      </w:r>
      <w:proofErr w:type="spellEnd"/>
      <w:r w:rsidRPr="00C56BF7">
        <w:rPr>
          <w:rStyle w:val="normaltextrun"/>
          <w:color w:val="000000"/>
          <w:lang w:val="tr-TR"/>
        </w:rPr>
        <w:t xml:space="preserve"> : </w:t>
      </w:r>
      <w:proofErr w:type="spellStart"/>
      <w:r w:rsidRPr="00C56BF7">
        <w:rPr>
          <w:rStyle w:val="normaltextrun"/>
          <w:color w:val="000000"/>
          <w:lang w:val="tr-TR"/>
        </w:rPr>
        <w:t>quand</w:t>
      </w:r>
      <w:proofErr w:type="spellEnd"/>
      <w:r w:rsidRPr="00C56BF7">
        <w:rPr>
          <w:rStyle w:val="normaltextrun"/>
          <w:color w:val="000000"/>
          <w:lang w:val="tr-TR"/>
        </w:rPr>
        <w:t xml:space="preserve"> et </w:t>
      </w:r>
      <w:proofErr w:type="spellStart"/>
      <w:r w:rsidRPr="00C56BF7">
        <w:rPr>
          <w:rStyle w:val="normaltextrun"/>
          <w:color w:val="000000"/>
          <w:lang w:val="tr-TR"/>
        </w:rPr>
        <w:t>comment</w:t>
      </w:r>
      <w:proofErr w:type="spellEnd"/>
      <w:r w:rsidRPr="00C56BF7">
        <w:rPr>
          <w:rStyle w:val="normaltextrun"/>
          <w:color w:val="000000"/>
          <w:lang w:val="tr-TR"/>
        </w:rPr>
        <w:t xml:space="preserve"> la </w:t>
      </w:r>
      <w:proofErr w:type="spellStart"/>
      <w:r w:rsidRPr="00C56BF7">
        <w:rPr>
          <w:rStyle w:val="normaltextrun"/>
          <w:color w:val="000000"/>
          <w:lang w:val="tr-TR"/>
        </w:rPr>
        <w:t>traiter</w:t>
      </w:r>
      <w:proofErr w:type="spellEnd"/>
      <w:r w:rsidRPr="00C56BF7">
        <w:rPr>
          <w:rStyle w:val="normaltextrun"/>
          <w:color w:val="000000"/>
          <w:lang w:val="tr-TR"/>
        </w:rPr>
        <w:t xml:space="preserve"> ? [Internet]. </w:t>
      </w:r>
      <w:proofErr w:type="spellStart"/>
      <w:r w:rsidRPr="00C56BF7">
        <w:rPr>
          <w:rStyle w:val="normaltextrun"/>
          <w:color w:val="000000"/>
          <w:lang w:val="tr-TR"/>
        </w:rPr>
        <w:t>Haute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Autorité</w:t>
      </w:r>
      <w:proofErr w:type="spellEnd"/>
      <w:r w:rsidRPr="00C56BF7">
        <w:rPr>
          <w:rStyle w:val="normaltextrun"/>
          <w:color w:val="000000"/>
          <w:lang w:val="tr-TR"/>
        </w:rPr>
        <w:t xml:space="preserve"> de </w:t>
      </w:r>
      <w:proofErr w:type="spellStart"/>
      <w:r w:rsidRPr="00C56BF7">
        <w:rPr>
          <w:rStyle w:val="normaltextrun"/>
          <w:color w:val="000000"/>
          <w:lang w:val="tr-TR"/>
        </w:rPr>
        <w:t>Santé</w:t>
      </w:r>
      <w:proofErr w:type="spellEnd"/>
      <w:r w:rsidRPr="00C56BF7">
        <w:rPr>
          <w:rStyle w:val="normaltextrun"/>
          <w:color w:val="000000"/>
          <w:lang w:val="tr-TR"/>
        </w:rPr>
        <w:t>.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08/02/2023].</w:t>
      </w:r>
      <w:hyperlink r:id="rId7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https://www.has-sante.fr/jcms/c_2574402/fr/acne-quand-et-comment-la-traiter</w:t>
        </w:r>
      </w:hyperlink>
      <w:r w:rsidRPr="00C56BF7">
        <w:rPr>
          <w:lang w:val="tr-TR"/>
        </w:rPr>
        <w:t xml:space="preserve"> </w:t>
      </w:r>
      <w:r w:rsidRPr="00C56BF7">
        <w:rPr>
          <w:rStyle w:val="normaltextrun"/>
          <w:color w:val="000000"/>
          <w:lang w:val="tr-TR"/>
        </w:rPr>
        <w:t xml:space="preserve">  </w:t>
      </w:r>
      <w:r w:rsidRPr="00C56BF7">
        <w:rPr>
          <w:rStyle w:val="eop"/>
          <w:color w:val="000000"/>
          <w:lang w:val="tr-TR"/>
        </w:rPr>
        <w:t> </w:t>
      </w:r>
    </w:p>
    <w:p w14:paraId="232E1D1B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r w:rsidRPr="00C56BF7">
        <w:rPr>
          <w:rStyle w:val="normaltextrun"/>
          <w:color w:val="000000"/>
          <w:lang w:val="tr-TR"/>
        </w:rPr>
        <w:t xml:space="preserve">CEDEF </w:t>
      </w:r>
      <w:proofErr w:type="spellStart"/>
      <w:r w:rsidRPr="00C56BF7">
        <w:rPr>
          <w:rStyle w:val="normaltextrun"/>
          <w:color w:val="000000"/>
          <w:lang w:val="tr-TR"/>
        </w:rPr>
        <w:t>Collège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des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Enseignants</w:t>
      </w:r>
      <w:proofErr w:type="spellEnd"/>
      <w:r w:rsidRPr="00C56BF7">
        <w:rPr>
          <w:rStyle w:val="normaltextrun"/>
          <w:color w:val="000000"/>
          <w:lang w:val="tr-TR"/>
        </w:rPr>
        <w:t xml:space="preserve"> en </w:t>
      </w:r>
      <w:proofErr w:type="spellStart"/>
      <w:r w:rsidRPr="00C56BF7">
        <w:rPr>
          <w:rStyle w:val="normaltextrun"/>
          <w:color w:val="000000"/>
          <w:lang w:val="tr-TR"/>
        </w:rPr>
        <w:t>Dermatologie</w:t>
      </w:r>
      <w:proofErr w:type="spellEnd"/>
      <w:r w:rsidRPr="00C56BF7">
        <w:rPr>
          <w:rStyle w:val="normaltextrun"/>
          <w:color w:val="000000"/>
          <w:lang w:val="tr-TR"/>
        </w:rPr>
        <w:t xml:space="preserve"> de France. </w:t>
      </w:r>
      <w:proofErr w:type="spellStart"/>
      <w:r w:rsidRPr="00C56BF7">
        <w:rPr>
          <w:rStyle w:val="normaltextrun"/>
          <w:color w:val="000000"/>
          <w:lang w:val="tr-TR"/>
        </w:rPr>
        <w:t>Dermatologie</w:t>
      </w:r>
      <w:proofErr w:type="spellEnd"/>
      <w:r w:rsidRPr="00C56BF7">
        <w:rPr>
          <w:rStyle w:val="normaltextrun"/>
          <w:color w:val="000000"/>
          <w:lang w:val="tr-TR"/>
        </w:rPr>
        <w:t xml:space="preserve">. 8ème </w:t>
      </w:r>
      <w:proofErr w:type="spellStart"/>
      <w:r w:rsidRPr="00C56BF7">
        <w:rPr>
          <w:rStyle w:val="normaltextrun"/>
          <w:color w:val="000000"/>
          <w:lang w:val="tr-TR"/>
        </w:rPr>
        <w:t>édition</w:t>
      </w:r>
      <w:proofErr w:type="spellEnd"/>
      <w:r w:rsidRPr="00C56BF7">
        <w:rPr>
          <w:rStyle w:val="normaltextrun"/>
          <w:color w:val="000000"/>
          <w:lang w:val="tr-TR"/>
        </w:rPr>
        <w:t xml:space="preserve">. </w:t>
      </w:r>
      <w:proofErr w:type="spellStart"/>
      <w:r w:rsidRPr="00C56BF7">
        <w:rPr>
          <w:rStyle w:val="normaltextrun"/>
          <w:color w:val="000000"/>
          <w:lang w:val="tr-TR"/>
        </w:rPr>
        <w:t>Elsevier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Masson</w:t>
      </w:r>
      <w:proofErr w:type="spellEnd"/>
      <w:r w:rsidRPr="00C56BF7">
        <w:rPr>
          <w:rStyle w:val="normaltextrun"/>
          <w:color w:val="000000"/>
          <w:lang w:val="tr-TR"/>
        </w:rPr>
        <w:t>; 2022. 471 p. (</w:t>
      </w:r>
      <w:proofErr w:type="spellStart"/>
      <w:r w:rsidRPr="00C56BF7">
        <w:rPr>
          <w:rStyle w:val="normaltextrun"/>
          <w:color w:val="000000"/>
          <w:lang w:val="tr-TR"/>
        </w:rPr>
        <w:t>Les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référentiels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des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Collèges</w:t>
      </w:r>
      <w:proofErr w:type="spellEnd"/>
      <w:r w:rsidRPr="00C56BF7">
        <w:rPr>
          <w:rStyle w:val="normaltextrun"/>
          <w:color w:val="000000"/>
          <w:lang w:val="tr-TR"/>
        </w:rPr>
        <w:t>). </w:t>
      </w:r>
      <w:r w:rsidRPr="00C56BF7">
        <w:rPr>
          <w:rStyle w:val="eop"/>
          <w:color w:val="000000"/>
          <w:lang w:val="tr-TR"/>
        </w:rPr>
        <w:t> </w:t>
      </w:r>
    </w:p>
    <w:p w14:paraId="3B1F5DF1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proofErr w:type="spellStart"/>
      <w:r w:rsidRPr="00C56BF7">
        <w:rPr>
          <w:rStyle w:val="normaltextrun"/>
          <w:color w:val="000000"/>
          <w:lang w:val="tr-TR"/>
        </w:rPr>
        <w:t>Dictionnaire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médical</w:t>
      </w:r>
      <w:proofErr w:type="spellEnd"/>
      <w:r w:rsidRPr="00C56BF7">
        <w:rPr>
          <w:rStyle w:val="normaltextrun"/>
          <w:color w:val="000000"/>
          <w:lang w:val="tr-TR"/>
        </w:rPr>
        <w:t xml:space="preserve"> de </w:t>
      </w:r>
      <w:proofErr w:type="spellStart"/>
      <w:r w:rsidRPr="00C56BF7">
        <w:rPr>
          <w:rStyle w:val="normaltextrun"/>
          <w:color w:val="000000"/>
          <w:lang w:val="tr-TR"/>
        </w:rPr>
        <w:t>l’Académie</w:t>
      </w:r>
      <w:proofErr w:type="spellEnd"/>
      <w:r w:rsidRPr="00C56BF7">
        <w:rPr>
          <w:rStyle w:val="normaltextrun"/>
          <w:color w:val="000000"/>
          <w:lang w:val="tr-TR"/>
        </w:rPr>
        <w:t xml:space="preserve"> de </w:t>
      </w:r>
      <w:proofErr w:type="spellStart"/>
      <w:r w:rsidRPr="00C56BF7">
        <w:rPr>
          <w:rStyle w:val="normaltextrun"/>
          <w:color w:val="000000"/>
          <w:lang w:val="tr-TR"/>
        </w:rPr>
        <w:t>Médecine</w:t>
      </w:r>
      <w:proofErr w:type="spellEnd"/>
      <w:r w:rsidRPr="00C56BF7">
        <w:rPr>
          <w:rStyle w:val="normaltextrun"/>
          <w:color w:val="000000"/>
          <w:lang w:val="tr-TR"/>
        </w:rPr>
        <w:t xml:space="preserve"> [Internet].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09/02/2023]. </w:t>
      </w:r>
      <w:hyperlink r:id="rId8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https://www.academie-medecine.fr/le-dictionnaire/index.php?q=%3Cem%3ECutibacterium+acnes%3C%2Fem%3E</w:t>
        </w:r>
      </w:hyperlink>
      <w:r w:rsidRPr="00C56BF7">
        <w:rPr>
          <w:rStyle w:val="normaltextrun"/>
          <w:color w:val="000000"/>
          <w:lang w:val="tr-TR"/>
        </w:rPr>
        <w:t> </w:t>
      </w:r>
      <w:r w:rsidRPr="00C56BF7">
        <w:rPr>
          <w:rStyle w:val="eop"/>
          <w:color w:val="000000"/>
          <w:lang w:val="tr-TR"/>
        </w:rPr>
        <w:t> </w:t>
      </w:r>
    </w:p>
    <w:p w14:paraId="3D63B051" w14:textId="77777777" w:rsidR="00F16BFB" w:rsidRPr="00C56BF7" w:rsidRDefault="00C56BF7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hyperlink r:id="rId9" w:tgtFrame="_blank" w:history="1"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Ballanger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F,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Baudry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P,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N’Guyen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JM,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Khammari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A,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Dréno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B.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Heredity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: a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prognostic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factor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for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acne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Dermatol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Basel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Switz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>. 2006;212(2):1459.</w:t>
        </w:r>
      </w:hyperlink>
      <w:r w:rsidR="00F16BFB" w:rsidRPr="00C56BF7">
        <w:rPr>
          <w:rStyle w:val="normaltextrun"/>
          <w:color w:val="000000"/>
          <w:lang w:val="tr-TR"/>
        </w:rPr>
        <w:t> </w:t>
      </w:r>
      <w:r w:rsidR="00F16BFB" w:rsidRPr="00C56BF7">
        <w:rPr>
          <w:rStyle w:val="eop"/>
          <w:color w:val="000000"/>
          <w:lang w:val="tr-TR"/>
        </w:rPr>
        <w:t> </w:t>
      </w:r>
    </w:p>
    <w:p w14:paraId="346FF9C7" w14:textId="77777777" w:rsidR="00F16BFB" w:rsidRPr="00C56BF7" w:rsidRDefault="00C56BF7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hyperlink r:id="rId10" w:tgtFrame="_blank" w:history="1"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Société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française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de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dermatologie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Recommandations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de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bonne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pratique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 :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Traitement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de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l’acné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par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voie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locale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et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générale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. 10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juin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2015;113.</w:t>
        </w:r>
      </w:hyperlink>
      <w:r w:rsidR="00F16BFB" w:rsidRPr="00C56BF7">
        <w:rPr>
          <w:rStyle w:val="normaltextrun"/>
          <w:color w:val="000000"/>
          <w:lang w:val="tr-TR"/>
        </w:rPr>
        <w:t> </w:t>
      </w:r>
      <w:r w:rsidR="00F16BFB" w:rsidRPr="00C56BF7">
        <w:rPr>
          <w:rStyle w:val="eop"/>
          <w:color w:val="000000"/>
          <w:lang w:val="tr-TR"/>
        </w:rPr>
        <w:t> </w:t>
      </w:r>
    </w:p>
    <w:p w14:paraId="46CE25C7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proofErr w:type="spellStart"/>
      <w:r w:rsidRPr="00C56BF7">
        <w:rPr>
          <w:rStyle w:val="normaltextrun"/>
          <w:color w:val="000000"/>
          <w:lang w:val="tr-TR"/>
        </w:rPr>
        <w:t>Dermatologie</w:t>
      </w:r>
      <w:proofErr w:type="spellEnd"/>
      <w:r w:rsidRPr="00C56BF7">
        <w:rPr>
          <w:rStyle w:val="normaltextrun"/>
          <w:color w:val="000000"/>
          <w:lang w:val="tr-TR"/>
        </w:rPr>
        <w:t xml:space="preserve"> SF de. </w:t>
      </w:r>
      <w:proofErr w:type="spellStart"/>
      <w:r w:rsidRPr="00C56BF7">
        <w:rPr>
          <w:rStyle w:val="normaltextrun"/>
          <w:color w:val="000000"/>
          <w:lang w:val="tr-TR"/>
        </w:rPr>
        <w:t>Évaluation</w:t>
      </w:r>
      <w:proofErr w:type="spellEnd"/>
      <w:r w:rsidRPr="00C56BF7">
        <w:rPr>
          <w:rStyle w:val="normaltextrun"/>
          <w:color w:val="000000"/>
          <w:lang w:val="tr-TR"/>
        </w:rPr>
        <w:t xml:space="preserve"> de </w:t>
      </w:r>
      <w:proofErr w:type="spellStart"/>
      <w:r w:rsidRPr="00C56BF7">
        <w:rPr>
          <w:rStyle w:val="normaltextrun"/>
          <w:color w:val="000000"/>
          <w:lang w:val="tr-TR"/>
        </w:rPr>
        <w:t>l’acné</w:t>
      </w:r>
      <w:proofErr w:type="spellEnd"/>
      <w:r w:rsidRPr="00C56BF7">
        <w:rPr>
          <w:rStyle w:val="normaltextrun"/>
          <w:color w:val="000000"/>
          <w:lang w:val="tr-TR"/>
        </w:rPr>
        <w:t xml:space="preserve"> [Internet]. 2020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07/02/2023]. </w:t>
      </w:r>
      <w:hyperlink r:id="rId11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https://reco.sfdermato.org/fr/recommandations-acn%C3%A9/%C3%A9valuation</w:t>
        </w:r>
      </w:hyperlink>
      <w:r w:rsidRPr="00C56BF7">
        <w:rPr>
          <w:rStyle w:val="normaltextrun"/>
          <w:color w:val="000000"/>
          <w:lang w:val="tr-TR"/>
        </w:rPr>
        <w:t> </w:t>
      </w:r>
      <w:r w:rsidRPr="00C56BF7">
        <w:rPr>
          <w:rStyle w:val="eop"/>
          <w:color w:val="000000"/>
          <w:lang w:val="tr-TR"/>
        </w:rPr>
        <w:t> </w:t>
      </w:r>
    </w:p>
    <w:p w14:paraId="6D8C1F01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proofErr w:type="spellStart"/>
      <w:r w:rsidRPr="00C56BF7">
        <w:rPr>
          <w:rStyle w:val="normaltextrun"/>
          <w:color w:val="000000"/>
          <w:lang w:val="tr-TR"/>
        </w:rPr>
        <w:t>Société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française</w:t>
      </w:r>
      <w:proofErr w:type="spellEnd"/>
      <w:r w:rsidRPr="00C56BF7">
        <w:rPr>
          <w:rStyle w:val="normaltextrun"/>
          <w:color w:val="000000"/>
          <w:lang w:val="tr-TR"/>
        </w:rPr>
        <w:t xml:space="preserve"> de </w:t>
      </w:r>
      <w:proofErr w:type="spellStart"/>
      <w:r w:rsidRPr="00C56BF7">
        <w:rPr>
          <w:rStyle w:val="normaltextrun"/>
          <w:color w:val="000000"/>
          <w:lang w:val="tr-TR"/>
        </w:rPr>
        <w:t>dermatologie</w:t>
      </w:r>
      <w:proofErr w:type="spellEnd"/>
      <w:r w:rsidRPr="00C56BF7">
        <w:rPr>
          <w:rStyle w:val="normaltextrun"/>
          <w:color w:val="000000"/>
          <w:lang w:val="tr-TR"/>
        </w:rPr>
        <w:t>. algorithme-acné.pdf [Internet].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07/02/2023]. </w:t>
      </w:r>
      <w:hyperlink r:id="rId12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https://document.sfdermato.org/groupe/centre-de-preuves/algorithme-acn%C3%A9.pdf?ss360SearchTerm=acn%C3%A9</w:t>
        </w:r>
      </w:hyperlink>
      <w:r w:rsidRPr="00C56BF7">
        <w:rPr>
          <w:rStyle w:val="normaltextrun"/>
          <w:color w:val="000000"/>
          <w:lang w:val="tr-TR"/>
        </w:rPr>
        <w:t> </w:t>
      </w:r>
      <w:r w:rsidRPr="00C56BF7">
        <w:rPr>
          <w:rStyle w:val="eop"/>
          <w:color w:val="000000"/>
          <w:lang w:val="tr-TR"/>
        </w:rPr>
        <w:t> </w:t>
      </w:r>
    </w:p>
    <w:p w14:paraId="338E4FCB" w14:textId="77777777" w:rsidR="00F16BFB" w:rsidRPr="00C56BF7" w:rsidRDefault="00C56BF7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hyperlink r:id="rId13" w:tgtFrame="_blank" w:history="1"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Levin J.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The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Relationship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of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Proper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Skin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Cleansing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to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Pathophysiology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Clinical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Benefits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and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the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Concomitant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Use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of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Prescription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Topical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Therapies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in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Patients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with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Acne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Vulgaris.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Dermatol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Clin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avr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2016;34(2):13345.</w:t>
        </w:r>
      </w:hyperlink>
      <w:r w:rsidR="00F16BFB" w:rsidRPr="00C56BF7">
        <w:rPr>
          <w:rStyle w:val="normaltextrun"/>
          <w:color w:val="000000"/>
          <w:lang w:val="tr-TR"/>
        </w:rPr>
        <w:t> </w:t>
      </w:r>
      <w:r w:rsidR="00F16BFB" w:rsidRPr="00C56BF7">
        <w:rPr>
          <w:rStyle w:val="eop"/>
          <w:color w:val="000000"/>
          <w:lang w:val="tr-TR"/>
        </w:rPr>
        <w:t> </w:t>
      </w:r>
    </w:p>
    <w:p w14:paraId="7597DDE8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proofErr w:type="spellStart"/>
      <w:r w:rsidRPr="00C56BF7">
        <w:rPr>
          <w:rStyle w:val="normaltextrun"/>
          <w:color w:val="000000"/>
          <w:lang w:val="tr-TR"/>
        </w:rPr>
        <w:t>National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Guideline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Alliance</w:t>
      </w:r>
      <w:proofErr w:type="spellEnd"/>
      <w:r w:rsidRPr="00C56BF7">
        <w:rPr>
          <w:rStyle w:val="normaltextrun"/>
          <w:color w:val="000000"/>
          <w:lang w:val="tr-TR"/>
        </w:rPr>
        <w:t xml:space="preserve"> (UK). Skin </w:t>
      </w:r>
      <w:proofErr w:type="spellStart"/>
      <w:r w:rsidRPr="00C56BF7">
        <w:rPr>
          <w:rStyle w:val="normaltextrun"/>
          <w:color w:val="000000"/>
          <w:lang w:val="tr-TR"/>
        </w:rPr>
        <w:t>care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advice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for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people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with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acne</w:t>
      </w:r>
      <w:proofErr w:type="spellEnd"/>
      <w:r w:rsidRPr="00C56BF7">
        <w:rPr>
          <w:rStyle w:val="normaltextrun"/>
          <w:color w:val="000000"/>
          <w:lang w:val="tr-TR"/>
        </w:rPr>
        <w:t xml:space="preserve"> vulgaris: </w:t>
      </w:r>
      <w:proofErr w:type="spellStart"/>
      <w:r w:rsidRPr="00C56BF7">
        <w:rPr>
          <w:rStyle w:val="normaltextrun"/>
          <w:color w:val="000000"/>
          <w:lang w:val="tr-TR"/>
        </w:rPr>
        <w:t>Acne</w:t>
      </w:r>
      <w:proofErr w:type="spellEnd"/>
      <w:r w:rsidRPr="00C56BF7">
        <w:rPr>
          <w:rStyle w:val="normaltextrun"/>
          <w:color w:val="000000"/>
          <w:lang w:val="tr-TR"/>
        </w:rPr>
        <w:t xml:space="preserve"> vulgaris: </w:t>
      </w:r>
      <w:proofErr w:type="spellStart"/>
      <w:r w:rsidRPr="00C56BF7">
        <w:rPr>
          <w:rStyle w:val="normaltextrun"/>
          <w:color w:val="000000"/>
          <w:lang w:val="tr-TR"/>
        </w:rPr>
        <w:t>management</w:t>
      </w:r>
      <w:proofErr w:type="spellEnd"/>
      <w:r w:rsidRPr="00C56BF7">
        <w:rPr>
          <w:rStyle w:val="normaltextrun"/>
          <w:color w:val="000000"/>
          <w:lang w:val="tr-TR"/>
        </w:rPr>
        <w:t xml:space="preserve">: </w:t>
      </w:r>
      <w:proofErr w:type="spellStart"/>
      <w:r w:rsidRPr="00C56BF7">
        <w:rPr>
          <w:rStyle w:val="normaltextrun"/>
          <w:color w:val="000000"/>
          <w:lang w:val="tr-TR"/>
        </w:rPr>
        <w:t>Evidence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review</w:t>
      </w:r>
      <w:proofErr w:type="spellEnd"/>
      <w:r w:rsidRPr="00C56BF7">
        <w:rPr>
          <w:rStyle w:val="normaltextrun"/>
          <w:color w:val="000000"/>
          <w:lang w:val="tr-TR"/>
        </w:rPr>
        <w:t xml:space="preserve"> B [Internet]. </w:t>
      </w:r>
      <w:proofErr w:type="spellStart"/>
      <w:r w:rsidRPr="00C56BF7">
        <w:rPr>
          <w:rStyle w:val="normaltextrun"/>
          <w:color w:val="000000"/>
          <w:lang w:val="tr-TR"/>
        </w:rPr>
        <w:t>London</w:t>
      </w:r>
      <w:proofErr w:type="spellEnd"/>
      <w:r w:rsidRPr="00C56BF7">
        <w:rPr>
          <w:rStyle w:val="normaltextrun"/>
          <w:color w:val="000000"/>
          <w:lang w:val="tr-TR"/>
        </w:rPr>
        <w:t xml:space="preserve">: </w:t>
      </w:r>
      <w:proofErr w:type="spellStart"/>
      <w:r w:rsidRPr="00C56BF7">
        <w:rPr>
          <w:rStyle w:val="normaltextrun"/>
          <w:color w:val="000000"/>
          <w:lang w:val="tr-TR"/>
        </w:rPr>
        <w:t>National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Institute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for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Health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and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Care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Excellence</w:t>
      </w:r>
      <w:proofErr w:type="spellEnd"/>
      <w:r w:rsidRPr="00C56BF7">
        <w:rPr>
          <w:rStyle w:val="normaltextrun"/>
          <w:color w:val="000000"/>
          <w:lang w:val="tr-TR"/>
        </w:rPr>
        <w:t xml:space="preserve"> (NICE); 2021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10/02/2023]. </w:t>
      </w:r>
      <w:hyperlink r:id="rId14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http://www.ncbi.nlm.nih.gov/books/NBK573057/</w:t>
        </w:r>
      </w:hyperlink>
      <w:r w:rsidRPr="00C56BF7">
        <w:rPr>
          <w:rStyle w:val="normaltextrun"/>
          <w:color w:val="000000"/>
          <w:lang w:val="tr-TR"/>
        </w:rPr>
        <w:t> </w:t>
      </w:r>
      <w:r w:rsidRPr="00C56BF7">
        <w:rPr>
          <w:rStyle w:val="eop"/>
          <w:color w:val="000000"/>
          <w:lang w:val="tr-TR"/>
        </w:rPr>
        <w:t> </w:t>
      </w:r>
    </w:p>
    <w:p w14:paraId="5E291234" w14:textId="77777777" w:rsidR="00F16BFB" w:rsidRPr="00C56BF7" w:rsidRDefault="00C56BF7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hyperlink r:id="rId15" w:tgtFrame="_blank" w:history="1"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Penso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L,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Touvier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M,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Deschasaux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M,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Szabo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de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edelenyi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F,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Hercberg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S,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Ezzedine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K, et al.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Association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Between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Adult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Acne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and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Dietary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Behaviors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. JAMA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Dermatol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. </w:t>
        </w:r>
        <w:proofErr w:type="spellStart"/>
        <w:r w:rsidR="00F16BFB" w:rsidRPr="00C56BF7">
          <w:rPr>
            <w:rStyle w:val="normaltextrun"/>
            <w:color w:val="000000"/>
            <w:u w:val="single"/>
            <w:lang w:val="tr-TR"/>
          </w:rPr>
          <w:t>août</w:t>
        </w:r>
        <w:proofErr w:type="spellEnd"/>
        <w:r w:rsidR="00F16BFB" w:rsidRPr="00C56BF7">
          <w:rPr>
            <w:rStyle w:val="normaltextrun"/>
            <w:color w:val="000000"/>
            <w:u w:val="single"/>
            <w:lang w:val="tr-TR"/>
          </w:rPr>
          <w:t xml:space="preserve"> 2020;156(8):19.</w:t>
        </w:r>
      </w:hyperlink>
      <w:r w:rsidR="00F16BFB" w:rsidRPr="00C56BF7">
        <w:rPr>
          <w:rStyle w:val="normaltextrun"/>
          <w:color w:val="000000"/>
          <w:lang w:val="tr-TR"/>
        </w:rPr>
        <w:t> </w:t>
      </w:r>
      <w:r w:rsidR="00F16BFB" w:rsidRPr="00C56BF7">
        <w:rPr>
          <w:rStyle w:val="eop"/>
          <w:color w:val="000000"/>
          <w:lang w:val="tr-TR"/>
        </w:rPr>
        <w:t> </w:t>
      </w:r>
    </w:p>
    <w:p w14:paraId="68AC37B8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r w:rsidRPr="00C56BF7">
        <w:rPr>
          <w:rStyle w:val="normaltextrun"/>
          <w:color w:val="000000"/>
          <w:lang w:val="tr-TR"/>
        </w:rPr>
        <w:t xml:space="preserve">doi:10.12788/cutis.0565 C 2022 J 16 |. </w:t>
      </w:r>
      <w:proofErr w:type="spellStart"/>
      <w:r w:rsidRPr="00C56BF7">
        <w:rPr>
          <w:rStyle w:val="normaltextrun"/>
          <w:color w:val="000000"/>
          <w:lang w:val="tr-TR"/>
        </w:rPr>
        <w:t>What’s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Diet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Got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to</w:t>
      </w:r>
      <w:proofErr w:type="spellEnd"/>
      <w:r w:rsidRPr="00C56BF7">
        <w:rPr>
          <w:rStyle w:val="normaltextrun"/>
          <w:color w:val="000000"/>
          <w:lang w:val="tr-TR"/>
        </w:rPr>
        <w:t xml:space="preserve"> Do </w:t>
      </w:r>
      <w:proofErr w:type="spellStart"/>
      <w:r w:rsidRPr="00C56BF7">
        <w:rPr>
          <w:rStyle w:val="normaltextrun"/>
          <w:color w:val="000000"/>
          <w:lang w:val="tr-TR"/>
        </w:rPr>
        <w:t>With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It</w:t>
      </w:r>
      <w:proofErr w:type="spellEnd"/>
      <w:r w:rsidRPr="00C56BF7">
        <w:rPr>
          <w:rStyle w:val="normaltextrun"/>
          <w:color w:val="000000"/>
          <w:lang w:val="tr-TR"/>
        </w:rPr>
        <w:t xml:space="preserve">? Basic </w:t>
      </w:r>
      <w:proofErr w:type="spellStart"/>
      <w:r w:rsidRPr="00C56BF7">
        <w:rPr>
          <w:rStyle w:val="normaltextrun"/>
          <w:color w:val="000000"/>
          <w:lang w:val="tr-TR"/>
        </w:rPr>
        <w:t>and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Clinical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Science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Behind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Diet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and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Acne</w:t>
      </w:r>
      <w:proofErr w:type="spellEnd"/>
      <w:r w:rsidRPr="00C56BF7">
        <w:rPr>
          <w:rStyle w:val="normaltextrun"/>
          <w:color w:val="000000"/>
          <w:lang w:val="tr-TR"/>
        </w:rPr>
        <w:t xml:space="preserve"> [Internet].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10/02/2023]. </w:t>
      </w:r>
      <w:hyperlink r:id="rId16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https://www.mdedge.com/dermatology/article/256058/acne/whats-diet-got-do-it-basic-and-clinical-science-behind-diet-and-acne/page/0/1</w:t>
        </w:r>
      </w:hyperlink>
      <w:r w:rsidRPr="00C56BF7">
        <w:rPr>
          <w:rStyle w:val="normaltextrun"/>
          <w:color w:val="000000"/>
          <w:lang w:val="tr-TR"/>
        </w:rPr>
        <w:t> </w:t>
      </w:r>
      <w:r w:rsidRPr="00C56BF7">
        <w:rPr>
          <w:rStyle w:val="eop"/>
          <w:color w:val="000000"/>
          <w:lang w:val="tr-TR"/>
        </w:rPr>
        <w:t> </w:t>
      </w:r>
    </w:p>
    <w:p w14:paraId="31E27E16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r w:rsidRPr="00C56BF7">
        <w:rPr>
          <w:rStyle w:val="normaltextrun"/>
          <w:color w:val="000000"/>
          <w:lang w:val="tr-TR"/>
        </w:rPr>
        <w:t xml:space="preserve">CRAT - </w:t>
      </w:r>
      <w:proofErr w:type="spellStart"/>
      <w:r w:rsidRPr="00C56BF7">
        <w:rPr>
          <w:rStyle w:val="normaltextrun"/>
          <w:color w:val="000000"/>
          <w:lang w:val="tr-TR"/>
        </w:rPr>
        <w:t>Centre</w:t>
      </w:r>
      <w:proofErr w:type="spellEnd"/>
      <w:r w:rsidRPr="00C56BF7">
        <w:rPr>
          <w:rStyle w:val="normaltextrun"/>
          <w:color w:val="000000"/>
          <w:lang w:val="tr-TR"/>
        </w:rPr>
        <w:t xml:space="preserve"> de </w:t>
      </w:r>
      <w:proofErr w:type="spellStart"/>
      <w:r w:rsidRPr="00C56BF7">
        <w:rPr>
          <w:rStyle w:val="normaltextrun"/>
          <w:color w:val="000000"/>
          <w:lang w:val="tr-TR"/>
        </w:rPr>
        <w:t>référence</w:t>
      </w:r>
      <w:proofErr w:type="spellEnd"/>
      <w:r w:rsidRPr="00C56BF7">
        <w:rPr>
          <w:rStyle w:val="normaltextrun"/>
          <w:color w:val="000000"/>
          <w:lang w:val="tr-TR"/>
        </w:rPr>
        <w:t xml:space="preserve"> sur </w:t>
      </w:r>
      <w:proofErr w:type="spellStart"/>
      <w:r w:rsidRPr="00C56BF7">
        <w:rPr>
          <w:rStyle w:val="normaltextrun"/>
          <w:color w:val="000000"/>
          <w:lang w:val="tr-TR"/>
        </w:rPr>
        <w:t>les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agents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tératogènes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chez</w:t>
      </w:r>
      <w:proofErr w:type="spellEnd"/>
      <w:r w:rsidRPr="00C56BF7">
        <w:rPr>
          <w:rStyle w:val="normaltextrun"/>
          <w:color w:val="000000"/>
          <w:lang w:val="tr-TR"/>
        </w:rPr>
        <w:t xml:space="preserve"> la </w:t>
      </w:r>
      <w:proofErr w:type="spellStart"/>
      <w:r w:rsidRPr="00C56BF7">
        <w:rPr>
          <w:rStyle w:val="normaltextrun"/>
          <w:color w:val="000000"/>
          <w:lang w:val="tr-TR"/>
        </w:rPr>
        <w:t>femme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enceinte</w:t>
      </w:r>
      <w:proofErr w:type="spellEnd"/>
      <w:r w:rsidRPr="00C56BF7">
        <w:rPr>
          <w:rStyle w:val="normaltextrun"/>
          <w:color w:val="000000"/>
          <w:lang w:val="tr-TR"/>
        </w:rPr>
        <w:t xml:space="preserve"> [Internet].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08/02/2023]. </w:t>
      </w:r>
      <w:hyperlink r:id="rId17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https://www.lecrat.fr/</w:t>
        </w:r>
      </w:hyperlink>
      <w:r w:rsidRPr="00C56BF7">
        <w:rPr>
          <w:rStyle w:val="normaltextrun"/>
          <w:color w:val="000000"/>
          <w:lang w:val="tr-TR"/>
        </w:rPr>
        <w:t> </w:t>
      </w:r>
      <w:r w:rsidRPr="00C56BF7">
        <w:rPr>
          <w:rStyle w:val="eop"/>
          <w:color w:val="000000"/>
          <w:lang w:val="tr-TR"/>
        </w:rPr>
        <w:t> </w:t>
      </w:r>
    </w:p>
    <w:p w14:paraId="590BEF94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proofErr w:type="spellStart"/>
      <w:r w:rsidRPr="00C56BF7">
        <w:rPr>
          <w:rStyle w:val="normaltextrun"/>
          <w:color w:val="000000"/>
          <w:lang w:val="tr-TR"/>
        </w:rPr>
        <w:t>Notice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patient</w:t>
      </w:r>
      <w:proofErr w:type="spellEnd"/>
      <w:r w:rsidRPr="00C56BF7">
        <w:rPr>
          <w:rStyle w:val="normaltextrun"/>
          <w:color w:val="000000"/>
          <w:lang w:val="tr-TR"/>
        </w:rPr>
        <w:t xml:space="preserve"> - MIRENA 52 mg (20 </w:t>
      </w:r>
      <w:proofErr w:type="spellStart"/>
      <w:r w:rsidRPr="00C56BF7">
        <w:rPr>
          <w:rStyle w:val="normaltextrun"/>
          <w:color w:val="000000"/>
          <w:lang w:val="tr-TR"/>
        </w:rPr>
        <w:t>microgrammes</w:t>
      </w:r>
      <w:proofErr w:type="spellEnd"/>
      <w:r w:rsidRPr="00C56BF7">
        <w:rPr>
          <w:rStyle w:val="normaltextrun"/>
          <w:color w:val="000000"/>
          <w:lang w:val="tr-TR"/>
        </w:rPr>
        <w:t xml:space="preserve">/24 </w:t>
      </w:r>
      <w:proofErr w:type="spellStart"/>
      <w:r w:rsidRPr="00C56BF7">
        <w:rPr>
          <w:rStyle w:val="normaltextrun"/>
          <w:color w:val="000000"/>
          <w:lang w:val="tr-TR"/>
        </w:rPr>
        <w:t>heures</w:t>
      </w:r>
      <w:proofErr w:type="spellEnd"/>
      <w:r w:rsidRPr="00C56BF7">
        <w:rPr>
          <w:rStyle w:val="normaltextrun"/>
          <w:color w:val="000000"/>
          <w:lang w:val="tr-TR"/>
        </w:rPr>
        <w:t xml:space="preserve">), </w:t>
      </w:r>
      <w:proofErr w:type="spellStart"/>
      <w:r w:rsidRPr="00C56BF7">
        <w:rPr>
          <w:rStyle w:val="normaltextrun"/>
          <w:color w:val="000000"/>
          <w:lang w:val="tr-TR"/>
        </w:rPr>
        <w:t>dispositif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intra-utérin</w:t>
      </w:r>
      <w:proofErr w:type="spellEnd"/>
      <w:r w:rsidRPr="00C56BF7">
        <w:rPr>
          <w:rStyle w:val="normaltextrun"/>
          <w:color w:val="000000"/>
          <w:lang w:val="tr-TR"/>
        </w:rPr>
        <w:t xml:space="preserve"> - Base de </w:t>
      </w:r>
      <w:proofErr w:type="spellStart"/>
      <w:r w:rsidRPr="00C56BF7">
        <w:rPr>
          <w:rStyle w:val="normaltextrun"/>
          <w:color w:val="000000"/>
          <w:lang w:val="tr-TR"/>
        </w:rPr>
        <w:t>données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publique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des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médicaments</w:t>
      </w:r>
      <w:proofErr w:type="spellEnd"/>
      <w:r w:rsidRPr="00C56BF7">
        <w:rPr>
          <w:rStyle w:val="normaltextrun"/>
          <w:color w:val="000000"/>
          <w:lang w:val="tr-TR"/>
        </w:rPr>
        <w:t xml:space="preserve"> [Internet].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09/02/2023].  </w:t>
      </w:r>
      <w:hyperlink r:id="rId18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https://base-donnees-publique.medicaments.gouv.fr/affichageDoc.php?specid=66349230&amp;typedoc=N</w:t>
        </w:r>
      </w:hyperlink>
      <w:r w:rsidRPr="00C56BF7">
        <w:rPr>
          <w:rStyle w:val="normaltextrun"/>
          <w:color w:val="000000"/>
          <w:lang w:val="tr-TR"/>
        </w:rPr>
        <w:t> </w:t>
      </w:r>
      <w:r w:rsidRPr="00C56BF7">
        <w:rPr>
          <w:rStyle w:val="eop"/>
          <w:color w:val="000000"/>
          <w:lang w:val="tr-TR"/>
        </w:rPr>
        <w:t> </w:t>
      </w:r>
    </w:p>
    <w:p w14:paraId="39F2D596" w14:textId="77777777" w:rsidR="00F16BFB" w:rsidRPr="00C56BF7" w:rsidRDefault="00F16BFB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lang w:val="tr-TR"/>
        </w:rPr>
      </w:pPr>
      <w:r w:rsidRPr="00C56BF7">
        <w:rPr>
          <w:rStyle w:val="normaltextrun"/>
          <w:color w:val="000000"/>
          <w:lang w:val="tr-TR"/>
        </w:rPr>
        <w:lastRenderedPageBreak/>
        <w:t xml:space="preserve">HAS, </w:t>
      </w:r>
      <w:proofErr w:type="spellStart"/>
      <w:r w:rsidRPr="00C56BF7">
        <w:rPr>
          <w:rStyle w:val="normaltextrun"/>
          <w:color w:val="000000"/>
          <w:lang w:val="tr-TR"/>
        </w:rPr>
        <w:t>Haute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Autorité</w:t>
      </w:r>
      <w:proofErr w:type="spellEnd"/>
      <w:r w:rsidRPr="00C56BF7">
        <w:rPr>
          <w:rStyle w:val="normaltextrun"/>
          <w:color w:val="000000"/>
          <w:lang w:val="tr-TR"/>
        </w:rPr>
        <w:t xml:space="preserve"> de </w:t>
      </w:r>
      <w:proofErr w:type="spellStart"/>
      <w:r w:rsidRPr="00C56BF7">
        <w:rPr>
          <w:rStyle w:val="normaltextrun"/>
          <w:color w:val="000000"/>
          <w:lang w:val="tr-TR"/>
        </w:rPr>
        <w:t>Santé</w:t>
      </w:r>
      <w:proofErr w:type="spellEnd"/>
      <w:r w:rsidRPr="00C56BF7">
        <w:rPr>
          <w:rStyle w:val="normaltextrun"/>
          <w:color w:val="000000"/>
          <w:lang w:val="tr-TR"/>
        </w:rPr>
        <w:t>. CT-18944_DONASERT_PIS_INS_AvisDef_CT18944.pdf [Internet]. [</w:t>
      </w:r>
      <w:proofErr w:type="spellStart"/>
      <w:r w:rsidRPr="00C56BF7">
        <w:rPr>
          <w:rStyle w:val="normaltextrun"/>
          <w:color w:val="000000"/>
          <w:lang w:val="tr-TR"/>
        </w:rPr>
        <w:t>website</w:t>
      </w:r>
      <w:proofErr w:type="spellEnd"/>
      <w:r w:rsidRPr="00C56BF7">
        <w:rPr>
          <w:rStyle w:val="normaltextrun"/>
          <w:color w:val="000000"/>
          <w:lang w:val="tr-TR"/>
        </w:rPr>
        <w:t xml:space="preserve"> </w:t>
      </w:r>
      <w:proofErr w:type="spellStart"/>
      <w:r w:rsidRPr="00C56BF7">
        <w:rPr>
          <w:rStyle w:val="normaltextrun"/>
          <w:color w:val="000000"/>
          <w:lang w:val="tr-TR"/>
        </w:rPr>
        <w:t>consulted</w:t>
      </w:r>
      <w:proofErr w:type="spellEnd"/>
      <w:r w:rsidRPr="00C56BF7">
        <w:rPr>
          <w:rStyle w:val="normaltextrun"/>
          <w:color w:val="000000"/>
          <w:lang w:val="tr-TR"/>
        </w:rPr>
        <w:t xml:space="preserve"> on 09/02/2023]. </w:t>
      </w:r>
      <w:hyperlink r:id="rId19" w:tgtFrame="_blank" w:history="1">
        <w:r w:rsidRPr="00C56BF7">
          <w:rPr>
            <w:rStyle w:val="normaltextrun"/>
            <w:color w:val="000000"/>
            <w:u w:val="single"/>
            <w:lang w:val="tr-TR"/>
          </w:rPr>
          <w:t>https://www.has-sante.fr/upload/docs/evamed/CT-18944_DONASERT_PIS_INS_AvisDef_CT18944.pdf</w:t>
        </w:r>
      </w:hyperlink>
      <w:r w:rsidRPr="00C56BF7">
        <w:rPr>
          <w:rStyle w:val="eop"/>
          <w:color w:val="000000"/>
          <w:lang w:val="tr-TR"/>
        </w:rPr>
        <w:t> </w:t>
      </w:r>
    </w:p>
    <w:p w14:paraId="32B55B9B" w14:textId="4C889752" w:rsidR="00D856EC" w:rsidRPr="00C56BF7" w:rsidRDefault="00D856EC" w:rsidP="00F16BFB">
      <w:pPr>
        <w:pStyle w:val="Bibliography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D856EC" w:rsidRPr="00C56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18B"/>
    <w:multiLevelType w:val="hybridMultilevel"/>
    <w:tmpl w:val="505A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26F"/>
    <w:multiLevelType w:val="hybridMultilevel"/>
    <w:tmpl w:val="AB487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565"/>
    <w:multiLevelType w:val="hybridMultilevel"/>
    <w:tmpl w:val="2652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293C"/>
    <w:multiLevelType w:val="hybridMultilevel"/>
    <w:tmpl w:val="4B042D64"/>
    <w:lvl w:ilvl="0" w:tplc="4EE29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2ED9"/>
    <w:multiLevelType w:val="hybridMultilevel"/>
    <w:tmpl w:val="EB2CB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6CAD"/>
    <w:multiLevelType w:val="hybridMultilevel"/>
    <w:tmpl w:val="0358A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54B54"/>
    <w:multiLevelType w:val="hybridMultilevel"/>
    <w:tmpl w:val="0DD88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5426"/>
    <w:multiLevelType w:val="hybridMultilevel"/>
    <w:tmpl w:val="C938DE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B16D3C"/>
    <w:multiLevelType w:val="hybridMultilevel"/>
    <w:tmpl w:val="D23E2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60497"/>
    <w:multiLevelType w:val="hybridMultilevel"/>
    <w:tmpl w:val="97E49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25C6"/>
    <w:multiLevelType w:val="hybridMultilevel"/>
    <w:tmpl w:val="224C1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B61BC"/>
    <w:multiLevelType w:val="hybridMultilevel"/>
    <w:tmpl w:val="266A2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76611"/>
    <w:multiLevelType w:val="hybridMultilevel"/>
    <w:tmpl w:val="EA8E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E4860"/>
    <w:multiLevelType w:val="hybridMultilevel"/>
    <w:tmpl w:val="67A6E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295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D460F"/>
    <w:multiLevelType w:val="hybridMultilevel"/>
    <w:tmpl w:val="BCF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0A3E"/>
    <w:multiLevelType w:val="hybridMultilevel"/>
    <w:tmpl w:val="4EB4A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84F47"/>
    <w:multiLevelType w:val="hybridMultilevel"/>
    <w:tmpl w:val="3084C82C"/>
    <w:lvl w:ilvl="0" w:tplc="BC56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07F44"/>
    <w:multiLevelType w:val="hybridMultilevel"/>
    <w:tmpl w:val="7072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15E41"/>
    <w:multiLevelType w:val="hybridMultilevel"/>
    <w:tmpl w:val="3F7C0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C0E1E"/>
    <w:multiLevelType w:val="hybridMultilevel"/>
    <w:tmpl w:val="8326C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E34F9"/>
    <w:multiLevelType w:val="hybridMultilevel"/>
    <w:tmpl w:val="B01E1294"/>
    <w:lvl w:ilvl="0" w:tplc="4EE295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C60754"/>
    <w:multiLevelType w:val="hybridMultilevel"/>
    <w:tmpl w:val="C016C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A27"/>
    <w:multiLevelType w:val="hybridMultilevel"/>
    <w:tmpl w:val="DB504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F30FD"/>
    <w:multiLevelType w:val="hybridMultilevel"/>
    <w:tmpl w:val="3CAE6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3360">
    <w:abstractNumId w:val="14"/>
  </w:num>
  <w:num w:numId="2" w16cid:durableId="1328362075">
    <w:abstractNumId w:val="10"/>
  </w:num>
  <w:num w:numId="3" w16cid:durableId="1503935018">
    <w:abstractNumId w:val="0"/>
  </w:num>
  <w:num w:numId="4" w16cid:durableId="1961296092">
    <w:abstractNumId w:val="7"/>
  </w:num>
  <w:num w:numId="5" w16cid:durableId="1445153001">
    <w:abstractNumId w:val="16"/>
  </w:num>
  <w:num w:numId="6" w16cid:durableId="257099735">
    <w:abstractNumId w:val="22"/>
  </w:num>
  <w:num w:numId="7" w16cid:durableId="139158756">
    <w:abstractNumId w:val="13"/>
  </w:num>
  <w:num w:numId="8" w16cid:durableId="894855649">
    <w:abstractNumId w:val="6"/>
  </w:num>
  <w:num w:numId="9" w16cid:durableId="130875662">
    <w:abstractNumId w:val="2"/>
  </w:num>
  <w:num w:numId="10" w16cid:durableId="64496772">
    <w:abstractNumId w:val="4"/>
  </w:num>
  <w:num w:numId="11" w16cid:durableId="1381057084">
    <w:abstractNumId w:val="5"/>
  </w:num>
  <w:num w:numId="12" w16cid:durableId="943221783">
    <w:abstractNumId w:val="23"/>
  </w:num>
  <w:num w:numId="13" w16cid:durableId="642196537">
    <w:abstractNumId w:val="17"/>
  </w:num>
  <w:num w:numId="14" w16cid:durableId="623852659">
    <w:abstractNumId w:val="12"/>
  </w:num>
  <w:num w:numId="15" w16cid:durableId="1473131441">
    <w:abstractNumId w:val="9"/>
  </w:num>
  <w:num w:numId="16" w16cid:durableId="25571203">
    <w:abstractNumId w:val="18"/>
  </w:num>
  <w:num w:numId="17" w16cid:durableId="1495490383">
    <w:abstractNumId w:val="1"/>
  </w:num>
  <w:num w:numId="18" w16cid:durableId="1120108104">
    <w:abstractNumId w:val="15"/>
  </w:num>
  <w:num w:numId="19" w16cid:durableId="1420951916">
    <w:abstractNumId w:val="8"/>
  </w:num>
  <w:num w:numId="20" w16cid:durableId="1935556588">
    <w:abstractNumId w:val="21"/>
  </w:num>
  <w:num w:numId="21" w16cid:durableId="1411149960">
    <w:abstractNumId w:val="19"/>
  </w:num>
  <w:num w:numId="22" w16cid:durableId="2126655853">
    <w:abstractNumId w:val="20"/>
  </w:num>
  <w:num w:numId="23" w16cid:durableId="1978215440">
    <w:abstractNumId w:val="3"/>
  </w:num>
  <w:num w:numId="24" w16cid:durableId="90388053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1N7A0tjQwMTMyMDJS0lEKTi0uzszPAykwrAUALxy8CiwAAAA="/>
  </w:docVars>
  <w:rsids>
    <w:rsidRoot w:val="00224BF7"/>
    <w:rsid w:val="00002876"/>
    <w:rsid w:val="0001166B"/>
    <w:rsid w:val="00012FDA"/>
    <w:rsid w:val="00014470"/>
    <w:rsid w:val="00020AB8"/>
    <w:rsid w:val="00021C27"/>
    <w:rsid w:val="00030817"/>
    <w:rsid w:val="00034C72"/>
    <w:rsid w:val="00036E09"/>
    <w:rsid w:val="000402A4"/>
    <w:rsid w:val="00047A15"/>
    <w:rsid w:val="00050BD7"/>
    <w:rsid w:val="00056C4B"/>
    <w:rsid w:val="00056C81"/>
    <w:rsid w:val="00062651"/>
    <w:rsid w:val="000635B3"/>
    <w:rsid w:val="00063CA3"/>
    <w:rsid w:val="0007072D"/>
    <w:rsid w:val="00073DA7"/>
    <w:rsid w:val="000754DF"/>
    <w:rsid w:val="000762D3"/>
    <w:rsid w:val="000765B9"/>
    <w:rsid w:val="000801CF"/>
    <w:rsid w:val="000827EF"/>
    <w:rsid w:val="000847A1"/>
    <w:rsid w:val="00086FEC"/>
    <w:rsid w:val="000928FE"/>
    <w:rsid w:val="00092D8D"/>
    <w:rsid w:val="00096B13"/>
    <w:rsid w:val="000A0F84"/>
    <w:rsid w:val="000A1059"/>
    <w:rsid w:val="000A1511"/>
    <w:rsid w:val="000A17B3"/>
    <w:rsid w:val="000A2A00"/>
    <w:rsid w:val="000A5075"/>
    <w:rsid w:val="000C1A32"/>
    <w:rsid w:val="000C2440"/>
    <w:rsid w:val="000C407B"/>
    <w:rsid w:val="000D107E"/>
    <w:rsid w:val="000D7BA4"/>
    <w:rsid w:val="000E082E"/>
    <w:rsid w:val="000E30EE"/>
    <w:rsid w:val="000E60EB"/>
    <w:rsid w:val="000F064E"/>
    <w:rsid w:val="000F6189"/>
    <w:rsid w:val="00101550"/>
    <w:rsid w:val="001048D2"/>
    <w:rsid w:val="001127C8"/>
    <w:rsid w:val="001302A4"/>
    <w:rsid w:val="001326A7"/>
    <w:rsid w:val="001369E3"/>
    <w:rsid w:val="00145861"/>
    <w:rsid w:val="00146005"/>
    <w:rsid w:val="00151B9C"/>
    <w:rsid w:val="001547D9"/>
    <w:rsid w:val="00154D55"/>
    <w:rsid w:val="0015572B"/>
    <w:rsid w:val="001724AC"/>
    <w:rsid w:val="00172CC0"/>
    <w:rsid w:val="001912C1"/>
    <w:rsid w:val="001B0938"/>
    <w:rsid w:val="001B11CE"/>
    <w:rsid w:val="001B54AE"/>
    <w:rsid w:val="001C0A2F"/>
    <w:rsid w:val="001D1BCE"/>
    <w:rsid w:val="001E1905"/>
    <w:rsid w:val="001E6A6E"/>
    <w:rsid w:val="001E6C9F"/>
    <w:rsid w:val="001F11CF"/>
    <w:rsid w:val="001F2620"/>
    <w:rsid w:val="001F71B4"/>
    <w:rsid w:val="002014AC"/>
    <w:rsid w:val="0020230C"/>
    <w:rsid w:val="00206E11"/>
    <w:rsid w:val="00212A60"/>
    <w:rsid w:val="002144F7"/>
    <w:rsid w:val="00224BF7"/>
    <w:rsid w:val="00234F94"/>
    <w:rsid w:val="00237FF3"/>
    <w:rsid w:val="00240A47"/>
    <w:rsid w:val="0025151E"/>
    <w:rsid w:val="00254ED0"/>
    <w:rsid w:val="00261772"/>
    <w:rsid w:val="00263916"/>
    <w:rsid w:val="00263D5D"/>
    <w:rsid w:val="00264CDB"/>
    <w:rsid w:val="00266CC4"/>
    <w:rsid w:val="00270478"/>
    <w:rsid w:val="00291F0D"/>
    <w:rsid w:val="00295345"/>
    <w:rsid w:val="0029658E"/>
    <w:rsid w:val="002A3D7C"/>
    <w:rsid w:val="002B24A9"/>
    <w:rsid w:val="002B466F"/>
    <w:rsid w:val="002B7D33"/>
    <w:rsid w:val="002C27C9"/>
    <w:rsid w:val="002C5020"/>
    <w:rsid w:val="002C6BD4"/>
    <w:rsid w:val="002D28A7"/>
    <w:rsid w:val="002D631C"/>
    <w:rsid w:val="002E2E67"/>
    <w:rsid w:val="002E346C"/>
    <w:rsid w:val="002E7CBA"/>
    <w:rsid w:val="002F6321"/>
    <w:rsid w:val="0030467E"/>
    <w:rsid w:val="00304D6F"/>
    <w:rsid w:val="003101A2"/>
    <w:rsid w:val="00314BED"/>
    <w:rsid w:val="00314EDB"/>
    <w:rsid w:val="00326FC7"/>
    <w:rsid w:val="003316CA"/>
    <w:rsid w:val="003431A1"/>
    <w:rsid w:val="00344827"/>
    <w:rsid w:val="00344933"/>
    <w:rsid w:val="00355049"/>
    <w:rsid w:val="00355569"/>
    <w:rsid w:val="003600F2"/>
    <w:rsid w:val="00360736"/>
    <w:rsid w:val="003611F1"/>
    <w:rsid w:val="00361A86"/>
    <w:rsid w:val="00370567"/>
    <w:rsid w:val="0037171B"/>
    <w:rsid w:val="00380262"/>
    <w:rsid w:val="0038586A"/>
    <w:rsid w:val="00393CF9"/>
    <w:rsid w:val="003A467C"/>
    <w:rsid w:val="003A5B66"/>
    <w:rsid w:val="003A775E"/>
    <w:rsid w:val="003B21D6"/>
    <w:rsid w:val="003B6FB3"/>
    <w:rsid w:val="003C0DE9"/>
    <w:rsid w:val="003C238E"/>
    <w:rsid w:val="003D1224"/>
    <w:rsid w:val="003E4AA1"/>
    <w:rsid w:val="003E5A93"/>
    <w:rsid w:val="003F41C5"/>
    <w:rsid w:val="003F5875"/>
    <w:rsid w:val="00402D6F"/>
    <w:rsid w:val="00412745"/>
    <w:rsid w:val="004325BB"/>
    <w:rsid w:val="004348E0"/>
    <w:rsid w:val="00434A1E"/>
    <w:rsid w:val="004453EC"/>
    <w:rsid w:val="00445FD2"/>
    <w:rsid w:val="00447B97"/>
    <w:rsid w:val="00452D39"/>
    <w:rsid w:val="00467E62"/>
    <w:rsid w:val="00475FD2"/>
    <w:rsid w:val="00483B95"/>
    <w:rsid w:val="0049078D"/>
    <w:rsid w:val="00491DBE"/>
    <w:rsid w:val="004A6E02"/>
    <w:rsid w:val="004B04F9"/>
    <w:rsid w:val="004B2146"/>
    <w:rsid w:val="004B525D"/>
    <w:rsid w:val="004B5C2E"/>
    <w:rsid w:val="004C4214"/>
    <w:rsid w:val="004D3B95"/>
    <w:rsid w:val="004D7C98"/>
    <w:rsid w:val="004F3DA9"/>
    <w:rsid w:val="00500486"/>
    <w:rsid w:val="00513A62"/>
    <w:rsid w:val="005253C5"/>
    <w:rsid w:val="00531A58"/>
    <w:rsid w:val="00541F72"/>
    <w:rsid w:val="00542B94"/>
    <w:rsid w:val="00542F75"/>
    <w:rsid w:val="00545454"/>
    <w:rsid w:val="0054559D"/>
    <w:rsid w:val="00547E57"/>
    <w:rsid w:val="005629F0"/>
    <w:rsid w:val="005644A4"/>
    <w:rsid w:val="005708DF"/>
    <w:rsid w:val="00572E55"/>
    <w:rsid w:val="005926A4"/>
    <w:rsid w:val="005A04C4"/>
    <w:rsid w:val="005B3677"/>
    <w:rsid w:val="005C04C3"/>
    <w:rsid w:val="005C09A4"/>
    <w:rsid w:val="005C0AFB"/>
    <w:rsid w:val="005C0E7C"/>
    <w:rsid w:val="005D40EC"/>
    <w:rsid w:val="005F3BDB"/>
    <w:rsid w:val="005F6255"/>
    <w:rsid w:val="0060508C"/>
    <w:rsid w:val="006055E3"/>
    <w:rsid w:val="006145F9"/>
    <w:rsid w:val="006165E9"/>
    <w:rsid w:val="00622AAA"/>
    <w:rsid w:val="00627550"/>
    <w:rsid w:val="00635BD2"/>
    <w:rsid w:val="006375AF"/>
    <w:rsid w:val="00640A10"/>
    <w:rsid w:val="00650C5B"/>
    <w:rsid w:val="00654EA2"/>
    <w:rsid w:val="006608E4"/>
    <w:rsid w:val="00663D14"/>
    <w:rsid w:val="006661E6"/>
    <w:rsid w:val="00666D99"/>
    <w:rsid w:val="006755E2"/>
    <w:rsid w:val="00677FFE"/>
    <w:rsid w:val="0068404B"/>
    <w:rsid w:val="00684E3A"/>
    <w:rsid w:val="00685934"/>
    <w:rsid w:val="00691582"/>
    <w:rsid w:val="0069346D"/>
    <w:rsid w:val="006A33D4"/>
    <w:rsid w:val="006B466E"/>
    <w:rsid w:val="006B6058"/>
    <w:rsid w:val="006C07DF"/>
    <w:rsid w:val="006C19F7"/>
    <w:rsid w:val="006C240A"/>
    <w:rsid w:val="006C3681"/>
    <w:rsid w:val="006C58AC"/>
    <w:rsid w:val="006D165C"/>
    <w:rsid w:val="006D2599"/>
    <w:rsid w:val="006D358D"/>
    <w:rsid w:val="006D610F"/>
    <w:rsid w:val="006E7704"/>
    <w:rsid w:val="006F2539"/>
    <w:rsid w:val="007001E7"/>
    <w:rsid w:val="00702AC1"/>
    <w:rsid w:val="00704FC2"/>
    <w:rsid w:val="00722AA7"/>
    <w:rsid w:val="00726C14"/>
    <w:rsid w:val="00730849"/>
    <w:rsid w:val="0073343C"/>
    <w:rsid w:val="00740AFA"/>
    <w:rsid w:val="0075597F"/>
    <w:rsid w:val="00755A47"/>
    <w:rsid w:val="00757483"/>
    <w:rsid w:val="007711B0"/>
    <w:rsid w:val="007861F9"/>
    <w:rsid w:val="0079637F"/>
    <w:rsid w:val="007A2F7B"/>
    <w:rsid w:val="007B23EA"/>
    <w:rsid w:val="007C3D6E"/>
    <w:rsid w:val="007C4DCA"/>
    <w:rsid w:val="007C6ABE"/>
    <w:rsid w:val="007D7070"/>
    <w:rsid w:val="007E0858"/>
    <w:rsid w:val="007E2665"/>
    <w:rsid w:val="007E28E2"/>
    <w:rsid w:val="007E2B49"/>
    <w:rsid w:val="007F13F9"/>
    <w:rsid w:val="007F2B8C"/>
    <w:rsid w:val="007F457E"/>
    <w:rsid w:val="007F5B75"/>
    <w:rsid w:val="007F6116"/>
    <w:rsid w:val="007F7979"/>
    <w:rsid w:val="00812391"/>
    <w:rsid w:val="00813800"/>
    <w:rsid w:val="008249E8"/>
    <w:rsid w:val="008300DC"/>
    <w:rsid w:val="008449F1"/>
    <w:rsid w:val="00846D1D"/>
    <w:rsid w:val="0085079E"/>
    <w:rsid w:val="00850E33"/>
    <w:rsid w:val="008574B2"/>
    <w:rsid w:val="00862362"/>
    <w:rsid w:val="00863B5E"/>
    <w:rsid w:val="008642C4"/>
    <w:rsid w:val="008708D0"/>
    <w:rsid w:val="0088144E"/>
    <w:rsid w:val="008818D4"/>
    <w:rsid w:val="00896D3A"/>
    <w:rsid w:val="00897E76"/>
    <w:rsid w:val="008A2969"/>
    <w:rsid w:val="008A4FB7"/>
    <w:rsid w:val="008A5E40"/>
    <w:rsid w:val="008A6043"/>
    <w:rsid w:val="008A7575"/>
    <w:rsid w:val="008A7867"/>
    <w:rsid w:val="008C0421"/>
    <w:rsid w:val="008D15F9"/>
    <w:rsid w:val="008F1B65"/>
    <w:rsid w:val="008F628E"/>
    <w:rsid w:val="009325DD"/>
    <w:rsid w:val="00934010"/>
    <w:rsid w:val="009357C0"/>
    <w:rsid w:val="00940CEF"/>
    <w:rsid w:val="009425A9"/>
    <w:rsid w:val="009509F4"/>
    <w:rsid w:val="009541E5"/>
    <w:rsid w:val="0096347C"/>
    <w:rsid w:val="00967457"/>
    <w:rsid w:val="00970F17"/>
    <w:rsid w:val="00977DA4"/>
    <w:rsid w:val="009808CD"/>
    <w:rsid w:val="00984032"/>
    <w:rsid w:val="00985719"/>
    <w:rsid w:val="00985FF6"/>
    <w:rsid w:val="0099289A"/>
    <w:rsid w:val="009B07C6"/>
    <w:rsid w:val="009C13ED"/>
    <w:rsid w:val="009C3471"/>
    <w:rsid w:val="009C52D5"/>
    <w:rsid w:val="009C70A3"/>
    <w:rsid w:val="009F7F2C"/>
    <w:rsid w:val="00A02099"/>
    <w:rsid w:val="00A02FF5"/>
    <w:rsid w:val="00A04E6E"/>
    <w:rsid w:val="00A05466"/>
    <w:rsid w:val="00A07F3B"/>
    <w:rsid w:val="00A130C5"/>
    <w:rsid w:val="00A15179"/>
    <w:rsid w:val="00A16FA6"/>
    <w:rsid w:val="00A22882"/>
    <w:rsid w:val="00A31BCE"/>
    <w:rsid w:val="00A32B90"/>
    <w:rsid w:val="00A40519"/>
    <w:rsid w:val="00A50C70"/>
    <w:rsid w:val="00A5377F"/>
    <w:rsid w:val="00A57011"/>
    <w:rsid w:val="00A6528F"/>
    <w:rsid w:val="00A66257"/>
    <w:rsid w:val="00A707A6"/>
    <w:rsid w:val="00A7101B"/>
    <w:rsid w:val="00A76796"/>
    <w:rsid w:val="00A827C8"/>
    <w:rsid w:val="00A90B27"/>
    <w:rsid w:val="00A95E85"/>
    <w:rsid w:val="00AA3247"/>
    <w:rsid w:val="00AA377B"/>
    <w:rsid w:val="00AA7B42"/>
    <w:rsid w:val="00AB3A91"/>
    <w:rsid w:val="00AB4FF1"/>
    <w:rsid w:val="00AB668F"/>
    <w:rsid w:val="00AC6202"/>
    <w:rsid w:val="00AC682C"/>
    <w:rsid w:val="00AC69AF"/>
    <w:rsid w:val="00AD04A0"/>
    <w:rsid w:val="00AE3284"/>
    <w:rsid w:val="00AE4027"/>
    <w:rsid w:val="00AF6568"/>
    <w:rsid w:val="00AF734F"/>
    <w:rsid w:val="00B00D4A"/>
    <w:rsid w:val="00B02F62"/>
    <w:rsid w:val="00B14226"/>
    <w:rsid w:val="00B16FB5"/>
    <w:rsid w:val="00B22028"/>
    <w:rsid w:val="00B24285"/>
    <w:rsid w:val="00B246E7"/>
    <w:rsid w:val="00B30D11"/>
    <w:rsid w:val="00B32D34"/>
    <w:rsid w:val="00B42F90"/>
    <w:rsid w:val="00B61703"/>
    <w:rsid w:val="00B661C8"/>
    <w:rsid w:val="00B72A40"/>
    <w:rsid w:val="00B75DD1"/>
    <w:rsid w:val="00B8066F"/>
    <w:rsid w:val="00B81CBF"/>
    <w:rsid w:val="00B82D15"/>
    <w:rsid w:val="00B835BD"/>
    <w:rsid w:val="00B842CD"/>
    <w:rsid w:val="00B95010"/>
    <w:rsid w:val="00B96BEE"/>
    <w:rsid w:val="00BA1C67"/>
    <w:rsid w:val="00BB055D"/>
    <w:rsid w:val="00BB28C3"/>
    <w:rsid w:val="00BC2D3B"/>
    <w:rsid w:val="00BD5CBC"/>
    <w:rsid w:val="00BD6512"/>
    <w:rsid w:val="00BF0632"/>
    <w:rsid w:val="00BF4DC7"/>
    <w:rsid w:val="00BF5830"/>
    <w:rsid w:val="00C05E94"/>
    <w:rsid w:val="00C06BC9"/>
    <w:rsid w:val="00C077C8"/>
    <w:rsid w:val="00C179B6"/>
    <w:rsid w:val="00C209BD"/>
    <w:rsid w:val="00C21C36"/>
    <w:rsid w:val="00C2206E"/>
    <w:rsid w:val="00C32F41"/>
    <w:rsid w:val="00C33F59"/>
    <w:rsid w:val="00C34A5A"/>
    <w:rsid w:val="00C407D6"/>
    <w:rsid w:val="00C46C07"/>
    <w:rsid w:val="00C56BF7"/>
    <w:rsid w:val="00C57BBC"/>
    <w:rsid w:val="00C614AB"/>
    <w:rsid w:val="00C65DA6"/>
    <w:rsid w:val="00C677B4"/>
    <w:rsid w:val="00C70667"/>
    <w:rsid w:val="00C7118A"/>
    <w:rsid w:val="00C72B0D"/>
    <w:rsid w:val="00C74624"/>
    <w:rsid w:val="00C74C0A"/>
    <w:rsid w:val="00C84541"/>
    <w:rsid w:val="00C9265B"/>
    <w:rsid w:val="00CA2E1B"/>
    <w:rsid w:val="00CB1B5B"/>
    <w:rsid w:val="00CC169A"/>
    <w:rsid w:val="00CC206E"/>
    <w:rsid w:val="00CC29F9"/>
    <w:rsid w:val="00CD60BC"/>
    <w:rsid w:val="00CE04B7"/>
    <w:rsid w:val="00CE3CB5"/>
    <w:rsid w:val="00CF1522"/>
    <w:rsid w:val="00CF5986"/>
    <w:rsid w:val="00D04193"/>
    <w:rsid w:val="00D12A48"/>
    <w:rsid w:val="00D32D49"/>
    <w:rsid w:val="00D42D20"/>
    <w:rsid w:val="00D43A84"/>
    <w:rsid w:val="00D54D6D"/>
    <w:rsid w:val="00D632A5"/>
    <w:rsid w:val="00D7015E"/>
    <w:rsid w:val="00D81024"/>
    <w:rsid w:val="00D8269A"/>
    <w:rsid w:val="00D830BB"/>
    <w:rsid w:val="00D83A43"/>
    <w:rsid w:val="00D85573"/>
    <w:rsid w:val="00D856EC"/>
    <w:rsid w:val="00D907A0"/>
    <w:rsid w:val="00D92ED5"/>
    <w:rsid w:val="00D950DE"/>
    <w:rsid w:val="00D976DB"/>
    <w:rsid w:val="00DA0C47"/>
    <w:rsid w:val="00DA30D8"/>
    <w:rsid w:val="00DA3D79"/>
    <w:rsid w:val="00DA60E1"/>
    <w:rsid w:val="00DB5FC6"/>
    <w:rsid w:val="00DC53FB"/>
    <w:rsid w:val="00DD0FCF"/>
    <w:rsid w:val="00DD7855"/>
    <w:rsid w:val="00DF2A75"/>
    <w:rsid w:val="00DF6B17"/>
    <w:rsid w:val="00E01529"/>
    <w:rsid w:val="00E07F60"/>
    <w:rsid w:val="00E12A53"/>
    <w:rsid w:val="00E12B5B"/>
    <w:rsid w:val="00E144F0"/>
    <w:rsid w:val="00E165EF"/>
    <w:rsid w:val="00E1784F"/>
    <w:rsid w:val="00E26986"/>
    <w:rsid w:val="00E36AB3"/>
    <w:rsid w:val="00E42FDE"/>
    <w:rsid w:val="00E43CCE"/>
    <w:rsid w:val="00E446AE"/>
    <w:rsid w:val="00E45744"/>
    <w:rsid w:val="00E55FB6"/>
    <w:rsid w:val="00E70610"/>
    <w:rsid w:val="00E756A6"/>
    <w:rsid w:val="00E77366"/>
    <w:rsid w:val="00E87E1C"/>
    <w:rsid w:val="00E97C21"/>
    <w:rsid w:val="00EA5A9E"/>
    <w:rsid w:val="00EB07FF"/>
    <w:rsid w:val="00EB2EF2"/>
    <w:rsid w:val="00EC560D"/>
    <w:rsid w:val="00EE5A45"/>
    <w:rsid w:val="00EF4C1D"/>
    <w:rsid w:val="00EF5112"/>
    <w:rsid w:val="00F12AFF"/>
    <w:rsid w:val="00F13FA3"/>
    <w:rsid w:val="00F1562A"/>
    <w:rsid w:val="00F15959"/>
    <w:rsid w:val="00F16BFB"/>
    <w:rsid w:val="00F20A25"/>
    <w:rsid w:val="00F27B50"/>
    <w:rsid w:val="00F43AC0"/>
    <w:rsid w:val="00F43C8A"/>
    <w:rsid w:val="00F442FC"/>
    <w:rsid w:val="00F45C5C"/>
    <w:rsid w:val="00F47071"/>
    <w:rsid w:val="00F5429C"/>
    <w:rsid w:val="00F621E5"/>
    <w:rsid w:val="00F65BF7"/>
    <w:rsid w:val="00F707C3"/>
    <w:rsid w:val="00F719F7"/>
    <w:rsid w:val="00F71E5F"/>
    <w:rsid w:val="00F92886"/>
    <w:rsid w:val="00F95350"/>
    <w:rsid w:val="00F962AA"/>
    <w:rsid w:val="00F96C91"/>
    <w:rsid w:val="00FB1C67"/>
    <w:rsid w:val="00FB2D28"/>
    <w:rsid w:val="00FB49B9"/>
    <w:rsid w:val="00FD0815"/>
    <w:rsid w:val="00FE1EBA"/>
    <w:rsid w:val="00FF3251"/>
    <w:rsid w:val="00FF4308"/>
    <w:rsid w:val="04CC4FFC"/>
    <w:rsid w:val="25990FE1"/>
    <w:rsid w:val="5F9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CC40"/>
  <w15:chartTrackingRefBased/>
  <w15:docId w15:val="{DA92DDD7-6F09-4510-A2C0-8D042084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8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9078D"/>
    <w:pPr>
      <w:spacing w:line="240" w:lineRule="auto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78D"/>
    <w:rPr>
      <w:sz w:val="20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9078D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D856EC"/>
    <w:pPr>
      <w:spacing w:line="256" w:lineRule="auto"/>
    </w:pPr>
    <w:rPr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30EE"/>
    <w:pPr>
      <w:spacing w:after="200" w:line="240" w:lineRule="auto"/>
    </w:pPr>
    <w:rPr>
      <w:i/>
      <w:iCs/>
      <w:color w:val="44546A" w:themeColor="text2"/>
      <w:sz w:val="18"/>
      <w:szCs w:val="18"/>
      <w:lang w:val="fr-FR"/>
    </w:rPr>
  </w:style>
  <w:style w:type="table" w:styleId="TableGrid">
    <w:name w:val="Table Grid"/>
    <w:basedOn w:val="TableNormal"/>
    <w:uiPriority w:val="39"/>
    <w:rsid w:val="00684E3A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6A7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DefaultParagraphFont"/>
    <w:rsid w:val="00A6528F"/>
  </w:style>
  <w:style w:type="character" w:customStyle="1" w:styleId="ts-alignment-element-highlighted">
    <w:name w:val="ts-alignment-element-highlighted"/>
    <w:basedOn w:val="DefaultParagraphFont"/>
    <w:rsid w:val="004C4214"/>
  </w:style>
  <w:style w:type="character" w:styleId="FollowedHyperlink">
    <w:name w:val="FollowedHyperlink"/>
    <w:basedOn w:val="DefaultParagraphFont"/>
    <w:uiPriority w:val="99"/>
    <w:semiHidden/>
    <w:unhideWhenUsed/>
    <w:rsid w:val="00622AA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F1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F16BFB"/>
  </w:style>
  <w:style w:type="character" w:customStyle="1" w:styleId="eop">
    <w:name w:val="eop"/>
    <w:basedOn w:val="DefaultParagraphFont"/>
    <w:rsid w:val="00F1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17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5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3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79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1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0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67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e-medecine.fr/le-dictionnaire/index.php?q=%3Cem%3ECutibacterium+acnes%3C%2Fem%3E" TargetMode="External"/><Relationship Id="rId13" Type="http://schemas.openxmlformats.org/officeDocument/2006/relationships/hyperlink" Target="https://pubmed.ncbi.nlm.nih.gov/27015773/" TargetMode="External"/><Relationship Id="rId18" Type="http://schemas.openxmlformats.org/officeDocument/2006/relationships/hyperlink" Target="https://base-donnees-publique.medicaments.gouv.fr/affichageDoc.php?specid=66349230&amp;typedoc=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has-sante.fr/jcms/c_2574402/fr/acne-quand-et-comment-la-traiter" TargetMode="External"/><Relationship Id="rId12" Type="http://schemas.openxmlformats.org/officeDocument/2006/relationships/hyperlink" Target="https://document.sfdermato.org/groupe/centre-de-preuves/algorithme-acn%C3%A9.pdf?ss360SearchTerm=acn%C3%A9" TargetMode="External"/><Relationship Id="rId17" Type="http://schemas.openxmlformats.org/officeDocument/2006/relationships/hyperlink" Target="https://www.lecrat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edge.com/dermatology/article/256058/acne/whats-diet-got-do-it-basic-and-clinical-science-behind-diet-and-acne/page/0/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co.sfdermato.org/fr/recommandations-acn%C3%A9/%C3%A9valu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2520303/" TargetMode="External"/><Relationship Id="rId10" Type="http://schemas.openxmlformats.org/officeDocument/2006/relationships/hyperlink" Target="https://document.sfdermato.org/reco/acne/SFD_2015-10_texte-court_prise-en-charge-de-l-acne.pdf" TargetMode="External"/><Relationship Id="rId19" Type="http://schemas.openxmlformats.org/officeDocument/2006/relationships/hyperlink" Target="https://www.has-sante.fr/upload/docs/evamed/CT-18944_DONASERT_PIS_INS_AvisDef_CT1894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16484821/" TargetMode="External"/><Relationship Id="rId14" Type="http://schemas.openxmlformats.org/officeDocument/2006/relationships/hyperlink" Target="http://www.ncbi.nlm.nih.gov/books/NBK5730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A546-58F8-4519-AF0A-E55D6A97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2197</Words>
  <Characters>12528</Characters>
  <Application>Microsoft Office Word</Application>
  <DocSecurity>4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Craven</dc:creator>
  <cp:keywords/>
  <dc:description/>
  <cp:lastModifiedBy>Bilgesu Aybars</cp:lastModifiedBy>
  <cp:revision>2</cp:revision>
  <cp:lastPrinted>2023-03-02T16:16:00Z</cp:lastPrinted>
  <dcterms:created xsi:type="dcterms:W3CDTF">2023-07-06T10:47:00Z</dcterms:created>
  <dcterms:modified xsi:type="dcterms:W3CDTF">2023-07-06T10:47:00Z</dcterms:modified>
</cp:coreProperties>
</file>