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9F67" w14:textId="77777777" w:rsidR="004B105D" w:rsidRPr="000F2FAF" w:rsidRDefault="004B105D" w:rsidP="004B105D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  <w:r w:rsidRPr="000F2FAF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Please don’t translate the fields in red</w:t>
      </w:r>
    </w:p>
    <w:p w14:paraId="334BC307" w14:textId="5BD218BA" w:rsidR="000F2FAF" w:rsidRPr="00E131A9" w:rsidRDefault="2DD53C5D" w:rsidP="000F2F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Hlk128737587"/>
      <w:r w:rsidRPr="2DD53C5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Title:</w:t>
      </w:r>
      <w:r w:rsidRPr="2DD53C5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8F2BB1" w:rsidRPr="008F2BB1">
        <w:rPr>
          <w:rFonts w:ascii="Times New Roman" w:hAnsi="Times New Roman" w:cs="Times New Roman"/>
          <w:b/>
          <w:bCs/>
          <w:sz w:val="28"/>
          <w:szCs w:val="28"/>
          <w:lang w:val="en-US"/>
        </w:rPr>
        <w:t>Yanıklar: Klinik, teşhis ve tedavi</w:t>
      </w:r>
    </w:p>
    <w:p w14:paraId="1BEC8E8F" w14:textId="1A85C852" w:rsidR="2DD53C5D" w:rsidRDefault="2DD53C5D" w:rsidP="2DD53C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C85BBE1" w14:textId="6AC9D17E" w:rsidR="000F2FAF" w:rsidRPr="00E131A9" w:rsidRDefault="2DD53C5D" w:rsidP="000F2FA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  <w:r w:rsidRPr="2DD53C5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Subtitles: </w:t>
      </w:r>
      <w:r w:rsidR="002523CB" w:rsidRPr="002523CB">
        <w:rPr>
          <w:rFonts w:ascii="Times New Roman" w:hAnsi="Times New Roman" w:cs="Times New Roman"/>
          <w:sz w:val="24"/>
          <w:szCs w:val="24"/>
          <w:lang w:val="en-US"/>
        </w:rPr>
        <w:t>Tıbbi editör: Dr Pierre SCHNEIDER, Dermatolog, Saint-Louis Hastanesi, Fransa.</w:t>
      </w:r>
    </w:p>
    <w:p w14:paraId="79AFFF39" w14:textId="370A9B00" w:rsidR="2DD53C5D" w:rsidRDefault="2DD53C5D" w:rsidP="2DD53C5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14:paraId="3185ACDC" w14:textId="5B76AC95" w:rsidR="000F2FAF" w:rsidRPr="00E131A9" w:rsidRDefault="2DD53C5D" w:rsidP="000F2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2DD53C5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Push expert:</w:t>
      </w:r>
      <w:r w:rsidRPr="2DD53C5D">
        <w:rPr>
          <w:rFonts w:ascii="Times New Roman" w:hAnsi="Times New Roman" w:cs="Times New Roman"/>
          <w:sz w:val="24"/>
          <w:szCs w:val="24"/>
          <w:lang w:val="en-US"/>
        </w:rPr>
        <w:t xml:space="preserve"> Dr Pierre Schneider</w:t>
      </w:r>
    </w:p>
    <w:bookmarkEnd w:id="0"/>
    <w:p w14:paraId="70455327" w14:textId="77777777" w:rsidR="000F2FAF" w:rsidRPr="00E131A9" w:rsidRDefault="000F2FAF" w:rsidP="000F2F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color w:val="667D97"/>
          <w:sz w:val="24"/>
          <w:szCs w:val="24"/>
          <w:lang w:eastAsia="fr-FR"/>
        </w:rPr>
      </w:pPr>
    </w:p>
    <w:p w14:paraId="7DF25A41" w14:textId="1120A43F" w:rsidR="000F2FAF" w:rsidRPr="00B87208" w:rsidRDefault="000F2FAF" w:rsidP="00B872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7024E">
        <w:rPr>
          <w:rFonts w:ascii="Times New Roman" w:hAnsi="Times New Roman" w:cs="Times New Roman"/>
          <w:i/>
          <w:iCs/>
          <w:color w:val="FF0000"/>
          <w:lang w:val="en-US"/>
        </w:rPr>
        <w:t xml:space="preserve">Tab: </w:t>
      </w:r>
      <w:r w:rsidR="004C1CAB" w:rsidRPr="004C1CAB">
        <w:rPr>
          <w:rFonts w:ascii="Times New Roman" w:hAnsi="Times New Roman" w:cs="Times New Roman"/>
          <w:b/>
          <w:bCs/>
          <w:sz w:val="28"/>
          <w:szCs w:val="28"/>
          <w:lang w:val="en-US"/>
        </w:rPr>
        <w:t>Ana mesajlar</w:t>
      </w:r>
    </w:p>
    <w:p w14:paraId="0DA0BA4F" w14:textId="77777777" w:rsidR="000246AB" w:rsidRDefault="000F2FAF" w:rsidP="00B87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128738579"/>
      <w:r w:rsidRPr="00E131A9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Good to know:</w:t>
      </w:r>
      <w:r w:rsidRPr="00E13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1"/>
    </w:p>
    <w:p w14:paraId="2FF4495A" w14:textId="7D6B2735" w:rsidR="000246AB" w:rsidRDefault="00131364" w:rsidP="00AB61DA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61C4">
        <w:rPr>
          <w:rFonts w:ascii="Times New Roman" w:hAnsi="Times New Roman" w:cs="Times New Roman"/>
          <w:b/>
          <w:bCs/>
          <w:sz w:val="24"/>
          <w:szCs w:val="24"/>
          <w:lang w:val="en-US"/>
        </w:rPr>
        <w:t>Yanıklar, sıcak, soğuk, kimyasallar, elektrik, radyasyon</w:t>
      </w:r>
      <w:r w:rsidRPr="00131364">
        <w:rPr>
          <w:rFonts w:ascii="Times New Roman" w:hAnsi="Times New Roman" w:cs="Times New Roman"/>
          <w:sz w:val="24"/>
          <w:szCs w:val="24"/>
          <w:lang w:val="en-US"/>
        </w:rPr>
        <w:t xml:space="preserve"> veya </w:t>
      </w:r>
      <w:r w:rsidRPr="006D61C4">
        <w:rPr>
          <w:rFonts w:ascii="Times New Roman" w:hAnsi="Times New Roman" w:cs="Times New Roman"/>
          <w:b/>
          <w:bCs/>
          <w:sz w:val="24"/>
          <w:szCs w:val="24"/>
          <w:lang w:val="en-US"/>
        </w:rPr>
        <w:t>mekanik enerjinin</w:t>
      </w:r>
      <w:r w:rsidRPr="00131364">
        <w:rPr>
          <w:rFonts w:ascii="Times New Roman" w:hAnsi="Times New Roman" w:cs="Times New Roman"/>
          <w:sz w:val="24"/>
          <w:szCs w:val="24"/>
          <w:lang w:val="en-US"/>
        </w:rPr>
        <w:t xml:space="preserve"> neden olduğu yaralanmalardır.</w:t>
      </w:r>
    </w:p>
    <w:p w14:paraId="62E4D12B" w14:textId="578C0662" w:rsidR="000246AB" w:rsidRDefault="00722C2C" w:rsidP="00AB61DA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7CBE">
        <w:rPr>
          <w:rFonts w:ascii="Times New Roman" w:hAnsi="Times New Roman" w:cs="Times New Roman"/>
          <w:b/>
          <w:bCs/>
          <w:sz w:val="24"/>
          <w:szCs w:val="24"/>
          <w:lang w:val="en-US"/>
        </w:rPr>
        <w:t>Doku hasarının derinliğine</w:t>
      </w:r>
      <w:r w:rsidRPr="00722C2C">
        <w:rPr>
          <w:rFonts w:ascii="Times New Roman" w:hAnsi="Times New Roman" w:cs="Times New Roman"/>
          <w:sz w:val="24"/>
          <w:szCs w:val="24"/>
          <w:lang w:val="en-US"/>
        </w:rPr>
        <w:t xml:space="preserve"> göre </w:t>
      </w:r>
      <w:r w:rsidRPr="00E17CBE">
        <w:rPr>
          <w:rFonts w:ascii="Times New Roman" w:hAnsi="Times New Roman" w:cs="Times New Roman"/>
          <w:b/>
          <w:bCs/>
          <w:sz w:val="24"/>
          <w:szCs w:val="24"/>
          <w:lang w:val="en-US"/>
        </w:rPr>
        <w:t>çeşitli seviyelerde</w:t>
      </w:r>
      <w:r w:rsidRPr="00722C2C">
        <w:rPr>
          <w:rFonts w:ascii="Times New Roman" w:hAnsi="Times New Roman" w:cs="Times New Roman"/>
          <w:sz w:val="24"/>
          <w:szCs w:val="24"/>
          <w:lang w:val="en-US"/>
        </w:rPr>
        <w:t xml:space="preserve"> sınıflandırılırlar. </w:t>
      </w:r>
      <w:r w:rsidRPr="00E17CBE">
        <w:rPr>
          <w:rFonts w:ascii="Times New Roman" w:hAnsi="Times New Roman" w:cs="Times New Roman"/>
          <w:b/>
          <w:bCs/>
          <w:sz w:val="24"/>
          <w:szCs w:val="24"/>
          <w:lang w:val="en-US"/>
        </w:rPr>
        <w:t>En ağır vakalarda, hastaneye yatmayı</w:t>
      </w:r>
      <w:r w:rsidRPr="00722C2C">
        <w:rPr>
          <w:rFonts w:ascii="Times New Roman" w:hAnsi="Times New Roman" w:cs="Times New Roman"/>
          <w:sz w:val="24"/>
          <w:szCs w:val="24"/>
          <w:lang w:val="en-US"/>
        </w:rPr>
        <w:t xml:space="preserve"> gerektirebilirler.</w:t>
      </w:r>
    </w:p>
    <w:p w14:paraId="73F9DF8F" w14:textId="7020A2E8" w:rsidR="000246AB" w:rsidRDefault="006D6730" w:rsidP="00AB61DA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6730">
        <w:rPr>
          <w:rFonts w:ascii="Times New Roman" w:hAnsi="Times New Roman" w:cs="Times New Roman"/>
          <w:sz w:val="24"/>
          <w:szCs w:val="24"/>
          <w:lang w:val="en-US"/>
        </w:rPr>
        <w:t xml:space="preserve">Sınıflandırmaları lezyonların boyutuna, </w:t>
      </w:r>
      <w:r>
        <w:rPr>
          <w:rFonts w:ascii="Times New Roman" w:hAnsi="Times New Roman" w:cs="Times New Roman"/>
          <w:sz w:val="24"/>
          <w:szCs w:val="24"/>
          <w:lang w:val="en-US"/>
        </w:rPr>
        <w:t>lokasyonlar</w:t>
      </w:r>
      <w:r>
        <w:rPr>
          <w:rFonts w:ascii="Times New Roman" w:hAnsi="Times New Roman" w:cs="Times New Roman"/>
          <w:sz w:val="24"/>
          <w:szCs w:val="24"/>
          <w:lang w:val="tr-TR"/>
        </w:rPr>
        <w:t>ına</w:t>
      </w:r>
      <w:r w:rsidRPr="006D6730">
        <w:rPr>
          <w:rFonts w:ascii="Times New Roman" w:hAnsi="Times New Roman" w:cs="Times New Roman"/>
          <w:sz w:val="24"/>
          <w:szCs w:val="24"/>
          <w:lang w:val="en-US"/>
        </w:rPr>
        <w:t xml:space="preserve"> ve mevcut lezyonların tipine bağlıdır.</w:t>
      </w:r>
    </w:p>
    <w:p w14:paraId="27F6C96C" w14:textId="40A4F279" w:rsidR="000246AB" w:rsidRPr="000246AB" w:rsidRDefault="000F78CF" w:rsidP="00AB61DA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78CF">
        <w:rPr>
          <w:rFonts w:ascii="Times New Roman" w:hAnsi="Times New Roman" w:cs="Times New Roman"/>
          <w:b/>
          <w:bCs/>
          <w:sz w:val="24"/>
          <w:szCs w:val="24"/>
          <w:lang w:val="en-US"/>
        </w:rPr>
        <w:t>Yüzeysel termal yanıkta</w:t>
      </w:r>
      <w:r w:rsidRPr="000F78CF">
        <w:rPr>
          <w:rFonts w:ascii="Times New Roman" w:hAnsi="Times New Roman" w:cs="Times New Roman"/>
          <w:sz w:val="24"/>
          <w:szCs w:val="24"/>
          <w:lang w:val="en-US"/>
        </w:rPr>
        <w:t xml:space="preserve"> ilk refleks </w:t>
      </w:r>
      <w:r w:rsidRPr="00163EC8">
        <w:rPr>
          <w:rFonts w:ascii="Times New Roman" w:hAnsi="Times New Roman" w:cs="Times New Roman"/>
          <w:b/>
          <w:bCs/>
          <w:sz w:val="24"/>
          <w:szCs w:val="24"/>
          <w:lang w:val="en-US"/>
        </w:rPr>
        <w:t>yanık bölgeyi en az 5 dakika soğuk su altında bırakmaktır</w:t>
      </w:r>
      <w:r w:rsidRPr="000F78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CF1341" w14:textId="7DCC77EE" w:rsidR="2DD53C5D" w:rsidRDefault="2DD53C5D" w:rsidP="2DD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95AC1F" w14:textId="53C75537" w:rsidR="000F2FAF" w:rsidRPr="00B87208" w:rsidRDefault="000F2FAF" w:rsidP="00B87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39A2">
        <w:rPr>
          <w:rFonts w:ascii="Times New Roman" w:hAnsi="Times New Roman" w:cs="Times New Roman"/>
          <w:i/>
          <w:iCs/>
          <w:color w:val="FF0000"/>
          <w:lang w:val="en-US"/>
        </w:rPr>
        <w:t xml:space="preserve">Tab: </w:t>
      </w:r>
      <w:r w:rsidR="00163EC8">
        <w:rPr>
          <w:rFonts w:ascii="Times New Roman" w:hAnsi="Times New Roman" w:cs="Times New Roman"/>
          <w:b/>
          <w:bCs/>
          <w:sz w:val="28"/>
          <w:szCs w:val="28"/>
          <w:lang w:val="en-US"/>
        </w:rPr>
        <w:t>Açıklama</w:t>
      </w:r>
    </w:p>
    <w:p w14:paraId="02F906CC" w14:textId="77777777" w:rsidR="000F2FAF" w:rsidRPr="00E131A9" w:rsidRDefault="000F2FAF" w:rsidP="00B87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1A9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Text:</w:t>
      </w:r>
      <w:r w:rsidRPr="00E13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2B5A0DD" w14:textId="6BF22BE7" w:rsidR="00EC7E63" w:rsidRPr="004B27CB" w:rsidRDefault="006B03E7" w:rsidP="00AB61DA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03E7">
        <w:rPr>
          <w:rFonts w:ascii="Times New Roman" w:hAnsi="Times New Roman" w:cs="Times New Roman"/>
          <w:sz w:val="24"/>
          <w:szCs w:val="24"/>
        </w:rPr>
        <w:t xml:space="preserve">Yanıklar, </w:t>
      </w:r>
      <w:r w:rsidRPr="00E529ED">
        <w:rPr>
          <w:rFonts w:ascii="Times New Roman" w:hAnsi="Times New Roman" w:cs="Times New Roman"/>
          <w:b/>
          <w:bCs/>
          <w:sz w:val="24"/>
          <w:szCs w:val="24"/>
        </w:rPr>
        <w:t>sıcağa, soğuğa, kimyasallara, elektriğe, radyasyona</w:t>
      </w:r>
      <w:r w:rsidRPr="006B03E7">
        <w:rPr>
          <w:rFonts w:ascii="Times New Roman" w:hAnsi="Times New Roman" w:cs="Times New Roman"/>
          <w:sz w:val="24"/>
          <w:szCs w:val="24"/>
        </w:rPr>
        <w:t xml:space="preserve"> veya </w:t>
      </w:r>
      <w:r w:rsidRPr="00E529ED">
        <w:rPr>
          <w:rFonts w:ascii="Times New Roman" w:hAnsi="Times New Roman" w:cs="Times New Roman"/>
          <w:b/>
          <w:bCs/>
          <w:sz w:val="24"/>
          <w:szCs w:val="24"/>
        </w:rPr>
        <w:t>mekanik enerjiye</w:t>
      </w:r>
      <w:r w:rsidRPr="006B03E7">
        <w:rPr>
          <w:rFonts w:ascii="Times New Roman" w:hAnsi="Times New Roman" w:cs="Times New Roman"/>
          <w:sz w:val="24"/>
          <w:szCs w:val="24"/>
        </w:rPr>
        <w:t xml:space="preserve"> maruz kalmanın neden olduğu </w:t>
      </w:r>
      <w:r w:rsidRPr="00E529E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doku yaralanmalarıdır</w:t>
      </w:r>
      <w:r w:rsidRPr="006B03E7">
        <w:rPr>
          <w:rFonts w:ascii="Times New Roman" w:hAnsi="Times New Roman" w:cs="Times New Roman"/>
          <w:sz w:val="24"/>
          <w:szCs w:val="24"/>
        </w:rPr>
        <w:t>.</w:t>
      </w:r>
    </w:p>
    <w:p w14:paraId="5D67B058" w14:textId="695E1FB0" w:rsidR="00EC7E63" w:rsidRPr="004B27CB" w:rsidRDefault="007C2975" w:rsidP="00AB61DA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2975">
        <w:rPr>
          <w:rFonts w:ascii="Times New Roman" w:hAnsi="Times New Roman" w:cs="Times New Roman"/>
          <w:sz w:val="24"/>
          <w:szCs w:val="24"/>
        </w:rPr>
        <w:t xml:space="preserve">Yanıklar, derinliklerine göre üç kategoriye ayrılabilir: sadece epidermisi etkileyen </w:t>
      </w:r>
      <w:r w:rsidRPr="0011726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birinci derece yanıklar</w:t>
      </w:r>
      <w:r w:rsidRPr="007C2975">
        <w:rPr>
          <w:rFonts w:ascii="Times New Roman" w:hAnsi="Times New Roman" w:cs="Times New Roman"/>
          <w:sz w:val="24"/>
          <w:szCs w:val="24"/>
        </w:rPr>
        <w:t xml:space="preserve">; dermisi de etkileyen </w:t>
      </w:r>
      <w:r w:rsidRPr="0011726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ikinci derece yanıklar</w:t>
      </w:r>
      <w:r w:rsidRPr="007C2975">
        <w:rPr>
          <w:rFonts w:ascii="Times New Roman" w:hAnsi="Times New Roman" w:cs="Times New Roman"/>
          <w:sz w:val="24"/>
          <w:szCs w:val="24"/>
        </w:rPr>
        <w:t xml:space="preserve">; ve derinin derin katmanlarını ve </w:t>
      </w:r>
      <w:r w:rsidR="000B669E" w:rsidRPr="000B669E">
        <w:rPr>
          <w:rFonts w:ascii="Times New Roman" w:hAnsi="Times New Roman" w:cs="Times New Roman"/>
          <w:sz w:val="24"/>
          <w:szCs w:val="24"/>
        </w:rPr>
        <w:t>subkütanöz</w:t>
      </w:r>
      <w:r w:rsidR="00B26D48">
        <w:rPr>
          <w:rFonts w:ascii="Times New Roman" w:hAnsi="Times New Roman" w:cs="Times New Roman"/>
          <w:sz w:val="24"/>
          <w:szCs w:val="24"/>
        </w:rPr>
        <w:t xml:space="preserve"> dokuyu</w:t>
      </w:r>
      <w:r w:rsidR="000B669E" w:rsidRPr="000B669E">
        <w:rPr>
          <w:rFonts w:ascii="Times New Roman" w:hAnsi="Times New Roman" w:cs="Times New Roman"/>
          <w:sz w:val="24"/>
          <w:szCs w:val="24"/>
        </w:rPr>
        <w:t xml:space="preserve"> </w:t>
      </w:r>
      <w:r w:rsidR="00B26D48" w:rsidRPr="007C2975">
        <w:rPr>
          <w:rFonts w:ascii="Times New Roman" w:hAnsi="Times New Roman" w:cs="Times New Roman"/>
          <w:sz w:val="24"/>
          <w:szCs w:val="24"/>
        </w:rPr>
        <w:t xml:space="preserve">etkileyen </w:t>
      </w:r>
      <w:r w:rsidRPr="00B26D4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üçüncü derece yanıklar</w:t>
      </w:r>
      <w:r w:rsidRPr="007C2975">
        <w:rPr>
          <w:rFonts w:ascii="Times New Roman" w:hAnsi="Times New Roman" w:cs="Times New Roman"/>
          <w:sz w:val="24"/>
          <w:szCs w:val="24"/>
        </w:rPr>
        <w:t>.</w:t>
      </w:r>
    </w:p>
    <w:p w14:paraId="7CA10D12" w14:textId="0BD24349" w:rsidR="004B27CB" w:rsidRPr="004B27CB" w:rsidRDefault="00620928" w:rsidP="00AB61DA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928">
        <w:rPr>
          <w:rFonts w:ascii="Times New Roman" w:hAnsi="Times New Roman" w:cs="Times New Roman"/>
          <w:sz w:val="24"/>
          <w:szCs w:val="24"/>
        </w:rPr>
        <w:t xml:space="preserve">Yanıklar </w:t>
      </w:r>
      <w:r w:rsidRPr="0062092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şiddetli ağrı, iltihaplanma, duyu kaybı, doku nekrozu</w:t>
      </w:r>
      <w:r w:rsidRPr="00620928">
        <w:rPr>
          <w:rFonts w:ascii="Times New Roman" w:hAnsi="Times New Roman" w:cs="Times New Roman"/>
          <w:sz w:val="24"/>
          <w:szCs w:val="24"/>
        </w:rPr>
        <w:t xml:space="preserve"> ve </w:t>
      </w:r>
      <w:r w:rsidRPr="0062092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kalıcı hasara</w:t>
      </w:r>
      <w:r w:rsidRPr="0062092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20928">
        <w:rPr>
          <w:rFonts w:ascii="Times New Roman" w:hAnsi="Times New Roman" w:cs="Times New Roman"/>
          <w:sz w:val="24"/>
          <w:szCs w:val="24"/>
        </w:rPr>
        <w:t>neden olabilir.</w:t>
      </w:r>
    </w:p>
    <w:p w14:paraId="2AFA245C" w14:textId="00E0854E" w:rsidR="00D6145B" w:rsidRPr="00C17FFC" w:rsidRDefault="00DC4B48" w:rsidP="00AB61DA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4B48">
        <w:rPr>
          <w:rFonts w:ascii="Times New Roman" w:hAnsi="Times New Roman" w:cs="Times New Roman"/>
          <w:sz w:val="24"/>
          <w:szCs w:val="24"/>
        </w:rPr>
        <w:t xml:space="preserve">Yanıkların tedavisi </w:t>
      </w:r>
      <w:r>
        <w:rPr>
          <w:rFonts w:ascii="Times New Roman" w:hAnsi="Times New Roman" w:cs="Times New Roman"/>
          <w:sz w:val="24"/>
          <w:szCs w:val="24"/>
        </w:rPr>
        <w:t>şiddetine</w:t>
      </w:r>
      <w:r w:rsidRPr="00DC4B48">
        <w:rPr>
          <w:rFonts w:ascii="Times New Roman" w:hAnsi="Times New Roman" w:cs="Times New Roman"/>
          <w:sz w:val="24"/>
          <w:szCs w:val="24"/>
        </w:rPr>
        <w:t xml:space="preserve"> bağlıdır ve </w:t>
      </w:r>
      <w:r w:rsidR="003925DA">
        <w:rPr>
          <w:rFonts w:ascii="Times New Roman" w:hAnsi="Times New Roman" w:cs="Times New Roman"/>
          <w:sz w:val="24"/>
          <w:szCs w:val="24"/>
        </w:rPr>
        <w:t>lokal</w:t>
      </w:r>
      <w:r w:rsidRPr="00DC4B48">
        <w:rPr>
          <w:rFonts w:ascii="Times New Roman" w:hAnsi="Times New Roman" w:cs="Times New Roman"/>
          <w:sz w:val="24"/>
          <w:szCs w:val="24"/>
        </w:rPr>
        <w:t xml:space="preserve"> bakım, cerrahi müdahaleler ve rehabilite edici tedavileri içerebilir</w:t>
      </w:r>
      <w:r w:rsidRPr="00DC4B48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DC4B48">
        <w:rPr>
          <w:rFonts w:ascii="Times New Roman" w:hAnsi="Times New Roman" w:cs="Times New Roman"/>
          <w:sz w:val="24"/>
          <w:szCs w:val="24"/>
        </w:rPr>
        <w:t>.</w:t>
      </w:r>
    </w:p>
    <w:p w14:paraId="51CB8E19" w14:textId="09EDA428" w:rsidR="2DD53C5D" w:rsidRDefault="4E69F86A" w:rsidP="4E69F8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4E69F86A">
        <w:rPr>
          <w:rFonts w:ascii="Times New Roman" w:hAnsi="Times New Roman" w:cs="Times New Roman"/>
          <w:i/>
          <w:iCs/>
          <w:color w:val="FF0000"/>
          <w:lang w:val="en-US"/>
        </w:rPr>
        <w:t xml:space="preserve">Tab: </w:t>
      </w:r>
      <w:r w:rsidR="00304F3F" w:rsidRPr="00304F3F">
        <w:rPr>
          <w:rFonts w:ascii="Times New Roman" w:hAnsi="Times New Roman" w:cs="Times New Roman"/>
          <w:b/>
          <w:bCs/>
          <w:sz w:val="28"/>
          <w:szCs w:val="28"/>
          <w:lang w:val="en-US"/>
        </w:rPr>
        <w:t>Etiyoloji ve fizyopatoloji</w:t>
      </w:r>
    </w:p>
    <w:p w14:paraId="1310D345" w14:textId="15812A12" w:rsidR="2DD53C5D" w:rsidRDefault="4E69F86A" w:rsidP="00AB61D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4E69F86A">
        <w:rPr>
          <w:rFonts w:ascii="Times New Roman" w:hAnsi="Times New Roman" w:cs="Times New Roman"/>
          <w:i/>
          <w:iCs/>
          <w:color w:val="FF0000"/>
          <w:lang w:val="en-US"/>
        </w:rPr>
        <w:t>Text:</w:t>
      </w:r>
      <w:r w:rsidRPr="4E69F86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2ED9580C" w14:textId="64F29661" w:rsidR="00D6145B" w:rsidRDefault="00A81A9F" w:rsidP="00AB61DA">
      <w:pPr>
        <w:jc w:val="both"/>
        <w:rPr>
          <w:rFonts w:ascii="Times New Roman" w:hAnsi="Times New Roman" w:cs="Times New Roman"/>
          <w:sz w:val="24"/>
          <w:szCs w:val="24"/>
        </w:rPr>
      </w:pPr>
      <w:r w:rsidRPr="00A81A9F">
        <w:rPr>
          <w:rFonts w:ascii="Times New Roman" w:hAnsi="Times New Roman" w:cs="Times New Roman"/>
          <w:sz w:val="24"/>
          <w:szCs w:val="24"/>
        </w:rPr>
        <w:t xml:space="preserve">Yanıkların fizyopatolojisi </w:t>
      </w:r>
      <w:r>
        <w:rPr>
          <w:rFonts w:ascii="Times New Roman" w:hAnsi="Times New Roman" w:cs="Times New Roman"/>
          <w:sz w:val="24"/>
          <w:szCs w:val="24"/>
        </w:rPr>
        <w:t>komplekstir</w:t>
      </w:r>
      <w:r w:rsidRPr="00A81A9F">
        <w:rPr>
          <w:rFonts w:ascii="Times New Roman" w:hAnsi="Times New Roman" w:cs="Times New Roman"/>
          <w:sz w:val="24"/>
          <w:szCs w:val="24"/>
        </w:rPr>
        <w:t xml:space="preserve"> ve yanığın derinliğine, kapsamına ve nedenine bağlıdır</w:t>
      </w:r>
      <w:r w:rsidRPr="00A81A9F">
        <w:rPr>
          <w:rFonts w:ascii="Times New Roman" w:hAnsi="Times New Roman" w:cs="Times New Roman"/>
          <w:sz w:val="24"/>
          <w:szCs w:val="24"/>
          <w:vertAlign w:val="superscript"/>
        </w:rPr>
        <w:t>2,4</w:t>
      </w:r>
      <w:r w:rsidRPr="00A81A9F">
        <w:rPr>
          <w:rFonts w:ascii="Times New Roman" w:hAnsi="Times New Roman" w:cs="Times New Roman"/>
          <w:sz w:val="24"/>
          <w:szCs w:val="24"/>
        </w:rPr>
        <w:t>:</w:t>
      </w:r>
    </w:p>
    <w:p w14:paraId="6078E46F" w14:textId="4BD89771" w:rsidR="00455D21" w:rsidRPr="002D5752" w:rsidRDefault="001B0ED3" w:rsidP="007404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</w:t>
      </w:r>
      <w:r w:rsidRPr="001B0ED3">
        <w:rPr>
          <w:rFonts w:ascii="Times New Roman" w:hAnsi="Times New Roman" w:cs="Times New Roman"/>
          <w:b/>
          <w:bCs/>
          <w:sz w:val="32"/>
          <w:szCs w:val="32"/>
        </w:rPr>
        <w:t>irinci derece yanıklar</w:t>
      </w:r>
    </w:p>
    <w:p w14:paraId="09DCE4AA" w14:textId="1FD0B0B2" w:rsidR="002D5752" w:rsidRDefault="008F7B69" w:rsidP="002D5752">
      <w:pPr>
        <w:pStyle w:val="ListeParagraf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B69">
        <w:rPr>
          <w:rFonts w:ascii="Times New Roman" w:hAnsi="Times New Roman" w:cs="Times New Roman"/>
          <w:sz w:val="24"/>
          <w:szCs w:val="24"/>
        </w:rPr>
        <w:t xml:space="preserve">Derinin en üst tabakası olan epidermise </w:t>
      </w:r>
      <w:r w:rsidRPr="008F7B6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yüzeysel olarak zarar veren</w:t>
      </w:r>
      <w:r w:rsidRPr="008F7B69">
        <w:rPr>
          <w:rFonts w:ascii="Times New Roman" w:hAnsi="Times New Roman" w:cs="Times New Roman"/>
          <w:sz w:val="24"/>
          <w:szCs w:val="24"/>
        </w:rPr>
        <w:t xml:space="preserve"> yanıklardır.</w:t>
      </w:r>
    </w:p>
    <w:p w14:paraId="3C03AAEB" w14:textId="688E46C9" w:rsidR="0074041A" w:rsidRDefault="009B1841" w:rsidP="002D5752">
      <w:pPr>
        <w:pStyle w:val="ListeParagraf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841">
        <w:rPr>
          <w:rFonts w:ascii="Times New Roman" w:hAnsi="Times New Roman" w:cs="Times New Roman"/>
          <w:sz w:val="24"/>
          <w:szCs w:val="24"/>
        </w:rPr>
        <w:t xml:space="preserve">Epidermisin hücreleri hasar görür veya </w:t>
      </w:r>
      <w:r w:rsidR="00687109">
        <w:rPr>
          <w:rFonts w:ascii="Times New Roman" w:hAnsi="Times New Roman" w:cs="Times New Roman"/>
          <w:sz w:val="24"/>
          <w:szCs w:val="24"/>
        </w:rPr>
        <w:t>ölür,</w:t>
      </w:r>
      <w:r w:rsidRPr="009B1841">
        <w:rPr>
          <w:rFonts w:ascii="Times New Roman" w:hAnsi="Times New Roman" w:cs="Times New Roman"/>
          <w:sz w:val="24"/>
          <w:szCs w:val="24"/>
        </w:rPr>
        <w:t xml:space="preserve"> bu da </w:t>
      </w:r>
      <w:r w:rsidRPr="0068710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lokal enflamasyona</w:t>
      </w:r>
      <w:r w:rsidRPr="009B1841">
        <w:rPr>
          <w:rFonts w:ascii="Times New Roman" w:hAnsi="Times New Roman" w:cs="Times New Roman"/>
          <w:sz w:val="24"/>
          <w:szCs w:val="24"/>
        </w:rPr>
        <w:t xml:space="preserve"> ve </w:t>
      </w:r>
      <w:r w:rsidRPr="0068710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şiddetli ağrıya</w:t>
      </w:r>
      <w:r w:rsidRPr="009B1841">
        <w:rPr>
          <w:rFonts w:ascii="Times New Roman" w:hAnsi="Times New Roman" w:cs="Times New Roman"/>
          <w:sz w:val="24"/>
          <w:szCs w:val="24"/>
        </w:rPr>
        <w:t xml:space="preserve"> yol açar</w:t>
      </w:r>
      <w:r w:rsidRPr="00C90E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1841">
        <w:rPr>
          <w:rFonts w:ascii="Times New Roman" w:hAnsi="Times New Roman" w:cs="Times New Roman"/>
          <w:sz w:val="24"/>
          <w:szCs w:val="24"/>
        </w:rPr>
        <w:t>.</w:t>
      </w:r>
    </w:p>
    <w:p w14:paraId="1E72B6FF" w14:textId="6E190377" w:rsidR="002D5752" w:rsidRPr="002D5752" w:rsidRDefault="002D5752" w:rsidP="002D5752">
      <w:pPr>
        <w:rPr>
          <w:rFonts w:ascii="Times New Roman" w:hAnsi="Times New Roman" w:cs="Times New Roman"/>
          <w:lang w:val="en-US"/>
        </w:rPr>
      </w:pPr>
      <w:r w:rsidRPr="002D5752"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 w:rsidRPr="002D5752">
        <w:rPr>
          <w:rFonts w:ascii="Times New Roman" w:hAnsi="Times New Roman" w:cs="Times New Roman"/>
          <w:lang w:val="en-US"/>
        </w:rPr>
        <w:t xml:space="preserve"> </w:t>
      </w:r>
      <w:r w:rsidRPr="002D5752">
        <w:rPr>
          <w:rFonts w:ascii="Times New Roman" w:hAnsi="Times New Roman" w:cs="Times New Roman"/>
          <w:b/>
          <w:bCs/>
          <w:color w:val="FF0000"/>
          <w:sz w:val="24"/>
          <w:szCs w:val="24"/>
        </w:rPr>
        <w:t>TBC</w:t>
      </w:r>
    </w:p>
    <w:p w14:paraId="1D68D986" w14:textId="28E014C7" w:rsidR="0074041A" w:rsidRPr="0074041A" w:rsidRDefault="002D5752" w:rsidP="0074041A">
      <w:pPr>
        <w:spacing w:after="0"/>
        <w:jc w:val="both"/>
        <w:rPr>
          <w:rFonts w:ascii="Times New Roman" w:hAnsi="Times New Roman" w:cs="Times New Roman"/>
          <w:i/>
          <w:iCs/>
          <w:color w:val="FF0000"/>
        </w:rPr>
      </w:pPr>
      <w:r>
        <w:rPr>
          <w:rFonts w:ascii="Times New Roman" w:hAnsi="Times New Roman" w:cs="Times New Roman"/>
          <w:i/>
          <w:iCs/>
          <w:color w:val="FF0000"/>
        </w:rPr>
        <w:lastRenderedPageBreak/>
        <w:t>Text</w:t>
      </w:r>
      <w:r w:rsidR="0074041A" w:rsidRPr="0074041A">
        <w:rPr>
          <w:rFonts w:ascii="Times New Roman" w:hAnsi="Times New Roman" w:cs="Times New Roman"/>
          <w:i/>
          <w:iCs/>
          <w:color w:val="FF0000"/>
        </w:rPr>
        <w:t>:</w:t>
      </w:r>
    </w:p>
    <w:p w14:paraId="2EAF02BF" w14:textId="6596A097" w:rsidR="00455D21" w:rsidRPr="002D5752" w:rsidRDefault="007600D0" w:rsidP="00AB61D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Orta seviye ikinci derece yanıklar</w:t>
      </w:r>
    </w:p>
    <w:p w14:paraId="729EAAB9" w14:textId="1CF32D3C" w:rsidR="007331A1" w:rsidRDefault="00E75094" w:rsidP="00AB61DA">
      <w:pPr>
        <w:pStyle w:val="ListeParagraf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094">
        <w:rPr>
          <w:rFonts w:ascii="Times New Roman" w:hAnsi="Times New Roman" w:cs="Times New Roman"/>
          <w:sz w:val="24"/>
          <w:szCs w:val="24"/>
        </w:rPr>
        <w:t xml:space="preserve">Epidermisin altındaki deri tabakası olan </w:t>
      </w:r>
      <w:r w:rsidRPr="00A6528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dermise</w:t>
      </w:r>
      <w:r w:rsidRPr="00E75094">
        <w:rPr>
          <w:rFonts w:ascii="Times New Roman" w:hAnsi="Times New Roman" w:cs="Times New Roman"/>
          <w:sz w:val="24"/>
          <w:szCs w:val="24"/>
        </w:rPr>
        <w:t xml:space="preserve"> ulaşarak daha </w:t>
      </w:r>
      <w:r w:rsidRPr="00E7509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derin hasara</w:t>
      </w:r>
      <w:r w:rsidRPr="00E75094">
        <w:rPr>
          <w:rFonts w:ascii="Times New Roman" w:hAnsi="Times New Roman" w:cs="Times New Roman"/>
          <w:sz w:val="24"/>
          <w:szCs w:val="24"/>
        </w:rPr>
        <w:t xml:space="preserve"> neden olur. Kan damarları hasar görür, plazmanın sızmasına ve sıvının dokuda birikmesine neden olur.</w:t>
      </w:r>
    </w:p>
    <w:p w14:paraId="7CAF9A19" w14:textId="3E0F385E" w:rsidR="007331A1" w:rsidRDefault="002153E3" w:rsidP="00AB61DA">
      <w:pPr>
        <w:pStyle w:val="ListeParagraf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3E3">
        <w:rPr>
          <w:rFonts w:ascii="Times New Roman" w:hAnsi="Times New Roman" w:cs="Times New Roman"/>
          <w:sz w:val="24"/>
          <w:szCs w:val="24"/>
        </w:rPr>
        <w:t xml:space="preserve">Bu, </w:t>
      </w:r>
      <w:r w:rsidR="00C967B6" w:rsidRPr="00C967B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vezikül oluşmasına</w:t>
      </w:r>
      <w:r w:rsidRPr="002153E3">
        <w:rPr>
          <w:rFonts w:ascii="Times New Roman" w:hAnsi="Times New Roman" w:cs="Times New Roman"/>
          <w:sz w:val="24"/>
          <w:szCs w:val="24"/>
        </w:rPr>
        <w:t xml:space="preserve">, </w:t>
      </w:r>
      <w:r w:rsidRPr="00C967B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cilt kaybına</w:t>
      </w:r>
      <w:r w:rsidRPr="002153E3">
        <w:rPr>
          <w:rFonts w:ascii="Times New Roman" w:hAnsi="Times New Roman" w:cs="Times New Roman"/>
          <w:sz w:val="24"/>
          <w:szCs w:val="24"/>
        </w:rPr>
        <w:t xml:space="preserve"> ve </w:t>
      </w:r>
      <w:r w:rsidRPr="00C967B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artan ağrıya</w:t>
      </w:r>
      <w:r w:rsidRPr="002153E3">
        <w:rPr>
          <w:rFonts w:ascii="Times New Roman" w:hAnsi="Times New Roman" w:cs="Times New Roman"/>
          <w:sz w:val="24"/>
          <w:szCs w:val="24"/>
        </w:rPr>
        <w:t xml:space="preserve"> neden olabilir.</w:t>
      </w:r>
    </w:p>
    <w:p w14:paraId="00C4E2AA" w14:textId="007BBCCD" w:rsidR="00E7352B" w:rsidRDefault="0055057C" w:rsidP="00AB61DA">
      <w:pPr>
        <w:pStyle w:val="ListeParagraf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57C">
        <w:rPr>
          <w:rFonts w:ascii="Times New Roman" w:hAnsi="Times New Roman" w:cs="Times New Roman"/>
          <w:sz w:val="24"/>
          <w:szCs w:val="24"/>
        </w:rPr>
        <w:t>İki alt sınıfa ayrılabilirler</w:t>
      </w:r>
      <w:r w:rsidRPr="0055057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057C">
        <w:rPr>
          <w:rFonts w:ascii="Times New Roman" w:hAnsi="Times New Roman" w:cs="Times New Roman"/>
          <w:sz w:val="24"/>
          <w:szCs w:val="24"/>
        </w:rPr>
        <w:t>:</w:t>
      </w:r>
    </w:p>
    <w:p w14:paraId="4DFF8EEC" w14:textId="2B5E6355" w:rsidR="00E7352B" w:rsidRDefault="00FF25BD" w:rsidP="00AB61DA">
      <w:pPr>
        <w:pStyle w:val="ListeParagraf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5BD">
        <w:rPr>
          <w:rFonts w:ascii="Times New Roman" w:hAnsi="Times New Roman" w:cs="Times New Roman"/>
          <w:b/>
          <w:bCs/>
          <w:sz w:val="24"/>
          <w:szCs w:val="24"/>
        </w:rPr>
        <w:t>İkinci yüzeysel derece</w:t>
      </w:r>
      <w:r w:rsidRPr="00FF25BD">
        <w:rPr>
          <w:rFonts w:ascii="Times New Roman" w:hAnsi="Times New Roman" w:cs="Times New Roman"/>
          <w:sz w:val="24"/>
          <w:szCs w:val="24"/>
        </w:rPr>
        <w:t xml:space="preserve">: </w:t>
      </w:r>
      <w:r w:rsidRPr="00B44BD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epidermisin</w:t>
      </w:r>
      <w:r w:rsidRPr="00FF25BD">
        <w:rPr>
          <w:rFonts w:ascii="Times New Roman" w:hAnsi="Times New Roman" w:cs="Times New Roman"/>
          <w:sz w:val="24"/>
          <w:szCs w:val="24"/>
        </w:rPr>
        <w:t xml:space="preserve"> ve </w:t>
      </w:r>
      <w:r w:rsidRPr="00B44BD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papiller dermisin </w:t>
      </w:r>
      <w:r w:rsidRPr="00FF25BD">
        <w:rPr>
          <w:rFonts w:ascii="Times New Roman" w:hAnsi="Times New Roman" w:cs="Times New Roman"/>
          <w:sz w:val="24"/>
          <w:szCs w:val="24"/>
        </w:rPr>
        <w:t>toplam tutulumunu gösterir. Klinik belirti</w:t>
      </w:r>
      <w:r w:rsidR="00043EA1">
        <w:rPr>
          <w:rFonts w:ascii="Times New Roman" w:hAnsi="Times New Roman" w:cs="Times New Roman"/>
          <w:sz w:val="24"/>
          <w:szCs w:val="24"/>
        </w:rPr>
        <w:t xml:space="preserve"> olarak</w:t>
      </w:r>
      <w:r w:rsidRPr="00FF25BD">
        <w:rPr>
          <w:rFonts w:ascii="Times New Roman" w:hAnsi="Times New Roman" w:cs="Times New Roman"/>
          <w:sz w:val="24"/>
          <w:szCs w:val="24"/>
        </w:rPr>
        <w:t xml:space="preserve">, </w:t>
      </w:r>
      <w:r w:rsidR="005E1598">
        <w:rPr>
          <w:rFonts w:ascii="Times New Roman" w:hAnsi="Times New Roman" w:cs="Times New Roman"/>
          <w:sz w:val="24"/>
          <w:szCs w:val="24"/>
        </w:rPr>
        <w:t>sonrasında</w:t>
      </w:r>
      <w:r w:rsidRPr="00FF25BD">
        <w:rPr>
          <w:rFonts w:ascii="Times New Roman" w:hAnsi="Times New Roman" w:cs="Times New Roman"/>
          <w:sz w:val="24"/>
          <w:szCs w:val="24"/>
        </w:rPr>
        <w:t xml:space="preserve"> pembe, sızan, ağrılı bir erozyon bırakan bir </w:t>
      </w:r>
      <w:r w:rsidR="00D34677" w:rsidRPr="00F87B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vezikül</w:t>
      </w:r>
      <w:r w:rsidR="00043E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3EA1">
        <w:rPr>
          <w:rFonts w:ascii="Times New Roman" w:hAnsi="Times New Roman" w:cs="Times New Roman"/>
          <w:sz w:val="24"/>
          <w:szCs w:val="24"/>
        </w:rPr>
        <w:t>görülür</w:t>
      </w:r>
      <w:r w:rsidRPr="00FF25BD">
        <w:rPr>
          <w:rFonts w:ascii="Times New Roman" w:hAnsi="Times New Roman" w:cs="Times New Roman"/>
          <w:sz w:val="24"/>
          <w:szCs w:val="24"/>
        </w:rPr>
        <w:t xml:space="preserve">. </w:t>
      </w:r>
      <w:r w:rsidRPr="00CB5C8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İyileşme 14 günden daha kısa sürede kendiliğinden</w:t>
      </w:r>
      <w:r w:rsidRPr="00FF25BD">
        <w:rPr>
          <w:rFonts w:ascii="Times New Roman" w:hAnsi="Times New Roman" w:cs="Times New Roman"/>
          <w:sz w:val="24"/>
          <w:szCs w:val="24"/>
        </w:rPr>
        <w:t xml:space="preserve"> olur, ancak rezidüel diskromi mümkündür.</w:t>
      </w:r>
    </w:p>
    <w:p w14:paraId="5FEFBAC8" w14:textId="112995CE" w:rsidR="00D6145B" w:rsidRPr="00E7352B" w:rsidRDefault="006D1E54" w:rsidP="00AB61DA">
      <w:pPr>
        <w:pStyle w:val="ListeParagraf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E54">
        <w:rPr>
          <w:rFonts w:ascii="Times New Roman" w:hAnsi="Times New Roman" w:cs="Times New Roman"/>
          <w:b/>
          <w:bCs/>
          <w:sz w:val="24"/>
          <w:szCs w:val="24"/>
        </w:rPr>
        <w:t>İkinci derin derece</w:t>
      </w:r>
      <w:r w:rsidRPr="006D1E54">
        <w:rPr>
          <w:rFonts w:ascii="Times New Roman" w:hAnsi="Times New Roman" w:cs="Times New Roman"/>
          <w:sz w:val="24"/>
          <w:szCs w:val="24"/>
        </w:rPr>
        <w:t xml:space="preserve">: </w:t>
      </w:r>
      <w:r w:rsidRPr="004412D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retiküler dermise</w:t>
      </w:r>
      <w:r w:rsidRPr="006D1E54">
        <w:rPr>
          <w:rFonts w:ascii="Times New Roman" w:hAnsi="Times New Roman" w:cs="Times New Roman"/>
          <w:sz w:val="24"/>
          <w:szCs w:val="24"/>
        </w:rPr>
        <w:t xml:space="preserve"> zarar vererek </w:t>
      </w:r>
      <w:r w:rsidRPr="00E12A9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epidermal yıkımı</w:t>
      </w:r>
      <w:r w:rsidRPr="006D1E54">
        <w:rPr>
          <w:rFonts w:ascii="Times New Roman" w:hAnsi="Times New Roman" w:cs="Times New Roman"/>
          <w:sz w:val="24"/>
          <w:szCs w:val="24"/>
        </w:rPr>
        <w:t xml:space="preserve"> gösterir, ancak uzantıları korur. Klinik belirti, </w:t>
      </w:r>
      <w:r w:rsidR="00FF44AE">
        <w:rPr>
          <w:rFonts w:ascii="Times New Roman" w:hAnsi="Times New Roman" w:cs="Times New Roman"/>
          <w:sz w:val="24"/>
          <w:szCs w:val="24"/>
        </w:rPr>
        <w:t>kütanöz</w:t>
      </w:r>
      <w:r w:rsidRPr="006D1E54">
        <w:rPr>
          <w:rFonts w:ascii="Times New Roman" w:hAnsi="Times New Roman" w:cs="Times New Roman"/>
          <w:sz w:val="24"/>
          <w:szCs w:val="24"/>
        </w:rPr>
        <w:t xml:space="preserve"> uzantılarının ayrılmasıyla birlikte beyazımsı, atonik, hipoestetik bir erozyon bırakan, kırmızımsı kahverengi zeminli bir </w:t>
      </w:r>
      <w:r w:rsidR="00C92BFF">
        <w:rPr>
          <w:rFonts w:ascii="Times New Roman" w:hAnsi="Times New Roman" w:cs="Times New Roman"/>
          <w:sz w:val="24"/>
          <w:szCs w:val="24"/>
        </w:rPr>
        <w:t>veziküldür</w:t>
      </w:r>
      <w:r w:rsidRPr="006D1E54">
        <w:rPr>
          <w:rFonts w:ascii="Times New Roman" w:hAnsi="Times New Roman" w:cs="Times New Roman"/>
          <w:sz w:val="24"/>
          <w:szCs w:val="24"/>
        </w:rPr>
        <w:t xml:space="preserve">. </w:t>
      </w:r>
      <w:r w:rsidRPr="00EC26D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İyileşme yavaştır</w:t>
      </w:r>
      <w:r w:rsidRPr="006D1E54">
        <w:rPr>
          <w:rFonts w:ascii="Times New Roman" w:hAnsi="Times New Roman" w:cs="Times New Roman"/>
          <w:sz w:val="24"/>
          <w:szCs w:val="24"/>
        </w:rPr>
        <w:t>, genellikle rezidüel hipertrofik skar</w:t>
      </w:r>
      <w:r w:rsidR="00BF4044">
        <w:rPr>
          <w:rFonts w:ascii="Times New Roman" w:hAnsi="Times New Roman" w:cs="Times New Roman"/>
          <w:sz w:val="24"/>
          <w:szCs w:val="24"/>
        </w:rPr>
        <w:t>a göre</w:t>
      </w:r>
      <w:r w:rsidRPr="006D1E54">
        <w:rPr>
          <w:rFonts w:ascii="Times New Roman" w:hAnsi="Times New Roman" w:cs="Times New Roman"/>
          <w:sz w:val="24"/>
          <w:szCs w:val="24"/>
        </w:rPr>
        <w:t xml:space="preserve"> </w:t>
      </w:r>
      <w:r w:rsidRPr="006E40E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3 ila 6 hafta</w:t>
      </w:r>
      <w:r w:rsidRPr="006D1E54">
        <w:rPr>
          <w:rFonts w:ascii="Times New Roman" w:hAnsi="Times New Roman" w:cs="Times New Roman"/>
          <w:sz w:val="24"/>
          <w:szCs w:val="24"/>
        </w:rPr>
        <w:t xml:space="preserve"> sürer.</w:t>
      </w:r>
    </w:p>
    <w:p w14:paraId="0ADD738D" w14:textId="77777777" w:rsidR="00D6145B" w:rsidRPr="000F2FAF" w:rsidRDefault="00D6145B" w:rsidP="00AB61DA">
      <w:pPr>
        <w:spacing w:after="0"/>
        <w:ind w:left="740"/>
        <w:jc w:val="both"/>
        <w:rPr>
          <w:rFonts w:ascii="Times New Roman" w:hAnsi="Times New Roman" w:cs="Times New Roman"/>
          <w:sz w:val="24"/>
          <w:szCs w:val="24"/>
        </w:rPr>
      </w:pPr>
    </w:p>
    <w:p w14:paraId="6CA697CD" w14:textId="7861E19E" w:rsidR="00D6145B" w:rsidRDefault="00FE30EF" w:rsidP="00AB61DA">
      <w:pPr>
        <w:jc w:val="both"/>
        <w:rPr>
          <w:rFonts w:ascii="Times New Roman" w:hAnsi="Times New Roman" w:cs="Times New Roman"/>
          <w:sz w:val="24"/>
          <w:szCs w:val="24"/>
        </w:rPr>
      </w:pPr>
      <w:r w:rsidRPr="00FE30EF">
        <w:rPr>
          <w:rFonts w:ascii="Times New Roman" w:hAnsi="Times New Roman" w:cs="Times New Roman"/>
          <w:sz w:val="24"/>
          <w:szCs w:val="24"/>
        </w:rPr>
        <w:t>Özellikle yanık zamanla kötüleşebileceğinden, yüzeysel ve derin ikinci derece yanıkları ayırt etmek zor olabilir</w:t>
      </w:r>
      <w:r w:rsidRPr="00FE30E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30EF">
        <w:rPr>
          <w:rFonts w:ascii="Times New Roman" w:hAnsi="Times New Roman" w:cs="Times New Roman"/>
          <w:sz w:val="24"/>
          <w:szCs w:val="24"/>
        </w:rPr>
        <w:t>.</w:t>
      </w:r>
    </w:p>
    <w:p w14:paraId="7CBA81D6" w14:textId="54B5BF26" w:rsidR="001C6603" w:rsidRPr="001C6603" w:rsidRDefault="001C6603" w:rsidP="001C6603">
      <w:pPr>
        <w:rPr>
          <w:rFonts w:ascii="Times New Roman" w:hAnsi="Times New Roman" w:cs="Times New Roman"/>
          <w:lang w:val="en-US"/>
        </w:rPr>
      </w:pPr>
      <w:r w:rsidRPr="006C3F7C"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 w:rsidRPr="006C3F7C">
        <w:rPr>
          <w:rFonts w:ascii="Times New Roman" w:hAnsi="Times New Roman" w:cs="Times New Roman"/>
          <w:lang w:val="en-US"/>
        </w:rPr>
        <w:t xml:space="preserve"> </w:t>
      </w:r>
      <w:r w:rsidRPr="006C3F7C">
        <w:rPr>
          <w:rFonts w:ascii="Times New Roman" w:hAnsi="Times New Roman" w:cs="Times New Roman"/>
          <w:b/>
          <w:bCs/>
          <w:color w:val="FF0000"/>
          <w:sz w:val="24"/>
          <w:szCs w:val="24"/>
        </w:rPr>
        <w:t>TBC</w:t>
      </w:r>
    </w:p>
    <w:p w14:paraId="07D5983A" w14:textId="40134219" w:rsidR="0074041A" w:rsidRPr="0074041A" w:rsidRDefault="001C6603" w:rsidP="0074041A">
      <w:pPr>
        <w:spacing w:after="0"/>
        <w:jc w:val="both"/>
        <w:rPr>
          <w:rFonts w:ascii="Times New Roman" w:hAnsi="Times New Roman" w:cs="Times New Roman"/>
          <w:i/>
          <w:iCs/>
          <w:color w:val="FF0000"/>
        </w:rPr>
      </w:pPr>
      <w:r>
        <w:rPr>
          <w:rFonts w:ascii="Times New Roman" w:hAnsi="Times New Roman" w:cs="Times New Roman"/>
          <w:i/>
          <w:iCs/>
          <w:color w:val="FF0000"/>
        </w:rPr>
        <w:t>Text</w:t>
      </w:r>
      <w:r w:rsidR="0074041A" w:rsidRPr="0074041A">
        <w:rPr>
          <w:rFonts w:ascii="Times New Roman" w:hAnsi="Times New Roman" w:cs="Times New Roman"/>
          <w:i/>
          <w:iCs/>
          <w:color w:val="FF0000"/>
        </w:rPr>
        <w:t>:</w:t>
      </w:r>
    </w:p>
    <w:p w14:paraId="4E39E0A7" w14:textId="4866FF35" w:rsidR="00E7352B" w:rsidRPr="001C6603" w:rsidRDefault="0035284A" w:rsidP="00B8720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284A">
        <w:rPr>
          <w:rFonts w:ascii="Times New Roman" w:hAnsi="Times New Roman" w:cs="Times New Roman"/>
          <w:b/>
          <w:bCs/>
          <w:sz w:val="32"/>
          <w:szCs w:val="32"/>
        </w:rPr>
        <w:t>Üçüncü derece yanıklar</w:t>
      </w:r>
    </w:p>
    <w:p w14:paraId="7030EBEE" w14:textId="23EE1232" w:rsidR="00D37401" w:rsidRDefault="008A1B14" w:rsidP="00B87208">
      <w:pPr>
        <w:pStyle w:val="ListeParagraf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C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Derinin derin katmanlarına</w:t>
      </w:r>
      <w:r w:rsidRPr="00CC5CE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A1B14">
        <w:rPr>
          <w:rFonts w:ascii="Times New Roman" w:hAnsi="Times New Roman" w:cs="Times New Roman"/>
          <w:sz w:val="24"/>
          <w:szCs w:val="24"/>
        </w:rPr>
        <w:t xml:space="preserve">ve </w:t>
      </w:r>
      <w:r w:rsidR="00C66B77" w:rsidRPr="00CC5C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subkütanöz</w:t>
      </w:r>
      <w:r w:rsidRPr="00CC5C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doku</w:t>
      </w:r>
      <w:r w:rsidR="00CC5CE1" w:rsidRPr="00CC5C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ya</w:t>
      </w:r>
      <w:r w:rsidRPr="00CC5C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zarar vererek</w:t>
      </w:r>
      <w:r w:rsidRPr="00CC5CE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C5C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duyu kaybına</w:t>
      </w:r>
      <w:r w:rsidRPr="00CC5CE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A1B14">
        <w:rPr>
          <w:rFonts w:ascii="Times New Roman" w:hAnsi="Times New Roman" w:cs="Times New Roman"/>
          <w:sz w:val="24"/>
          <w:szCs w:val="24"/>
        </w:rPr>
        <w:t xml:space="preserve">ve </w:t>
      </w:r>
      <w:r w:rsidRPr="00D97ED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doku nekrozuna</w:t>
      </w:r>
      <w:r w:rsidRPr="008A1B14">
        <w:rPr>
          <w:rFonts w:ascii="Times New Roman" w:hAnsi="Times New Roman" w:cs="Times New Roman"/>
          <w:sz w:val="24"/>
          <w:szCs w:val="24"/>
        </w:rPr>
        <w:t xml:space="preserve"> neden olur.</w:t>
      </w:r>
    </w:p>
    <w:p w14:paraId="679B369B" w14:textId="68A9E534" w:rsidR="009C72BE" w:rsidRPr="009C72BE" w:rsidRDefault="00D97ED9" w:rsidP="009C72BE">
      <w:pPr>
        <w:pStyle w:val="ListeParagraf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ED9">
        <w:rPr>
          <w:rFonts w:ascii="Times New Roman" w:hAnsi="Times New Roman" w:cs="Times New Roman"/>
          <w:sz w:val="24"/>
          <w:szCs w:val="24"/>
        </w:rPr>
        <w:t xml:space="preserve">Duman veya gazların solunması halinde bu yanıklar ayrıca akciğerler veya sinir sistemi gibi </w:t>
      </w:r>
      <w:r w:rsidRPr="00D97ED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iç organlara da zarar verebilir</w:t>
      </w:r>
      <w:r w:rsidR="002D7B25" w:rsidRPr="002D7B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D7B25">
        <w:rPr>
          <w:rFonts w:ascii="Times New Roman" w:hAnsi="Times New Roman" w:cs="Times New Roman"/>
          <w:sz w:val="24"/>
          <w:szCs w:val="24"/>
        </w:rPr>
        <w:t>.</w:t>
      </w:r>
    </w:p>
    <w:p w14:paraId="24EA2CE6" w14:textId="77777777" w:rsidR="001C6603" w:rsidRDefault="001C6603" w:rsidP="001C6603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C6603"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 w:rsidRPr="001C6603">
        <w:rPr>
          <w:rFonts w:ascii="Times New Roman" w:hAnsi="Times New Roman" w:cs="Times New Roman"/>
          <w:lang w:val="en-US"/>
        </w:rPr>
        <w:t xml:space="preserve"> </w:t>
      </w:r>
      <w:r w:rsidRPr="001C6603">
        <w:rPr>
          <w:rFonts w:ascii="Times New Roman" w:hAnsi="Times New Roman" w:cs="Times New Roman"/>
          <w:b/>
          <w:bCs/>
          <w:color w:val="FF0000"/>
          <w:sz w:val="24"/>
          <w:szCs w:val="24"/>
        </w:rPr>
        <w:t>TBC</w:t>
      </w:r>
    </w:p>
    <w:p w14:paraId="51DDE210" w14:textId="77777777" w:rsidR="001C6603" w:rsidRDefault="001C6603" w:rsidP="001C6603">
      <w:pPr>
        <w:spacing w:after="0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1C6603">
        <w:rPr>
          <w:rFonts w:ascii="Times New Roman" w:hAnsi="Times New Roman" w:cs="Times New Roman"/>
          <w:i/>
          <w:iCs/>
          <w:color w:val="FF0000"/>
        </w:rPr>
        <w:t>Text:</w:t>
      </w:r>
    </w:p>
    <w:p w14:paraId="65FFB8FF" w14:textId="6DC0AF14" w:rsidR="00C43FD2" w:rsidRPr="001C6603" w:rsidRDefault="00CC676A" w:rsidP="001C6603">
      <w:pPr>
        <w:spacing w:after="0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CC676A">
        <w:rPr>
          <w:rFonts w:ascii="Times New Roman" w:hAnsi="Times New Roman" w:cs="Times New Roman"/>
          <w:b/>
          <w:bCs/>
          <w:sz w:val="32"/>
          <w:szCs w:val="32"/>
        </w:rPr>
        <w:t>Dördüncü derece yanıklar veya karbonizasyon</w:t>
      </w:r>
    </w:p>
    <w:p w14:paraId="6EAE2B75" w14:textId="4C45A9D3" w:rsidR="0054314F" w:rsidRDefault="007D384A" w:rsidP="00C43FD2">
      <w:pPr>
        <w:pStyle w:val="ListeParagraf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384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Yağ</w:t>
      </w:r>
      <w:r w:rsidRPr="007D384A">
        <w:rPr>
          <w:rFonts w:ascii="Times New Roman" w:hAnsi="Times New Roman" w:cs="Times New Roman"/>
          <w:sz w:val="24"/>
          <w:szCs w:val="24"/>
        </w:rPr>
        <w:t xml:space="preserve"> veya </w:t>
      </w:r>
      <w:r w:rsidRPr="007D384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kas</w:t>
      </w:r>
      <w:r w:rsidR="009D21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7D384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hasarı</w:t>
      </w:r>
      <w:r w:rsidRPr="007D384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D384A">
        <w:rPr>
          <w:rFonts w:ascii="Times New Roman" w:hAnsi="Times New Roman" w:cs="Times New Roman"/>
          <w:sz w:val="24"/>
          <w:szCs w:val="24"/>
        </w:rPr>
        <w:t>durumunda dördüncü derece yanıklardan veya karbonizasyondan bahsed</w:t>
      </w:r>
      <w:r>
        <w:rPr>
          <w:rFonts w:ascii="Times New Roman" w:hAnsi="Times New Roman" w:cs="Times New Roman"/>
          <w:sz w:val="24"/>
          <w:szCs w:val="24"/>
        </w:rPr>
        <w:t>eriz</w:t>
      </w:r>
      <w:r w:rsidRPr="007D384A">
        <w:rPr>
          <w:rFonts w:ascii="Times New Roman" w:hAnsi="Times New Roman" w:cs="Times New Roman"/>
          <w:sz w:val="24"/>
          <w:szCs w:val="24"/>
        </w:rPr>
        <w:t>.</w:t>
      </w:r>
    </w:p>
    <w:p w14:paraId="0CB7E44B" w14:textId="592075EC" w:rsidR="0054314F" w:rsidRDefault="009D210C" w:rsidP="00C43FD2">
      <w:pPr>
        <w:pStyle w:val="ListeParagraf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10C">
        <w:rPr>
          <w:rFonts w:ascii="Times New Roman" w:hAnsi="Times New Roman" w:cs="Times New Roman"/>
          <w:sz w:val="24"/>
          <w:szCs w:val="24"/>
        </w:rPr>
        <w:t xml:space="preserve">Klinik belirti, </w:t>
      </w:r>
      <w:r w:rsidRPr="009D21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beyaz</w:t>
      </w:r>
      <w:r w:rsidRPr="009D210C">
        <w:rPr>
          <w:rFonts w:ascii="Times New Roman" w:hAnsi="Times New Roman" w:cs="Times New Roman"/>
          <w:sz w:val="24"/>
          <w:szCs w:val="24"/>
        </w:rPr>
        <w:t xml:space="preserve"> veya </w:t>
      </w:r>
      <w:r w:rsidRPr="009D21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siyah görünüştür</w:t>
      </w:r>
      <w:r w:rsidRPr="009D210C">
        <w:rPr>
          <w:rFonts w:ascii="Times New Roman" w:hAnsi="Times New Roman" w:cs="Times New Roman"/>
          <w:sz w:val="24"/>
          <w:szCs w:val="24"/>
        </w:rPr>
        <w:t xml:space="preserve">, biraz </w:t>
      </w:r>
      <w:r w:rsidR="00AB5A7B" w:rsidRPr="004248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mukavvamsı</w:t>
      </w:r>
      <w:r w:rsidRPr="009D210C">
        <w:rPr>
          <w:rFonts w:ascii="Times New Roman" w:hAnsi="Times New Roman" w:cs="Times New Roman"/>
          <w:sz w:val="24"/>
          <w:szCs w:val="24"/>
        </w:rPr>
        <w:t xml:space="preserve"> ve </w:t>
      </w:r>
      <w:r w:rsidRPr="009D21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uyuşturulmuş</w:t>
      </w:r>
      <w:r w:rsidRPr="009D210C">
        <w:rPr>
          <w:rFonts w:ascii="Times New Roman" w:hAnsi="Times New Roman" w:cs="Times New Roman"/>
          <w:sz w:val="24"/>
          <w:szCs w:val="24"/>
        </w:rPr>
        <w:t xml:space="preserve"> haldedir.</w:t>
      </w:r>
    </w:p>
    <w:p w14:paraId="1AC9E66D" w14:textId="65451311" w:rsidR="00CE5116" w:rsidRDefault="00C86195" w:rsidP="00C43FD2">
      <w:pPr>
        <w:pStyle w:val="ListeParagraf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195">
        <w:rPr>
          <w:rFonts w:ascii="Times New Roman" w:hAnsi="Times New Roman" w:cs="Times New Roman"/>
          <w:sz w:val="24"/>
          <w:szCs w:val="24"/>
        </w:rPr>
        <w:t xml:space="preserve">Genellikle birbirinden uzak olan kenarlar dışında herhangi </w:t>
      </w:r>
      <w:r w:rsidRPr="00C8619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bir iyileşme mümkün değildir</w:t>
      </w:r>
      <w:r w:rsidRPr="00C86195">
        <w:rPr>
          <w:rFonts w:ascii="Times New Roman" w:hAnsi="Times New Roman" w:cs="Times New Roman"/>
          <w:sz w:val="24"/>
          <w:szCs w:val="24"/>
        </w:rPr>
        <w:t>.</w:t>
      </w:r>
    </w:p>
    <w:p w14:paraId="68D77140" w14:textId="594ACEA3" w:rsidR="00D6145B" w:rsidRDefault="00FA74D8" w:rsidP="00C43FD2">
      <w:pPr>
        <w:pStyle w:val="ListeParagraf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4D8">
        <w:rPr>
          <w:rFonts w:ascii="Times New Roman" w:hAnsi="Times New Roman" w:cs="Times New Roman"/>
          <w:b/>
          <w:bCs/>
          <w:sz w:val="24"/>
          <w:szCs w:val="24"/>
        </w:rPr>
        <w:t>Cerrahi tedavi zorunludur</w:t>
      </w:r>
      <w:r w:rsidRPr="00FA74D8">
        <w:rPr>
          <w:rFonts w:ascii="Times New Roman" w:hAnsi="Times New Roman" w:cs="Times New Roman"/>
          <w:sz w:val="24"/>
          <w:szCs w:val="24"/>
          <w:vertAlign w:val="superscript"/>
        </w:rPr>
        <w:t>1,5</w:t>
      </w:r>
      <w:r w:rsidRPr="00FA74D8">
        <w:rPr>
          <w:rFonts w:ascii="Times New Roman" w:hAnsi="Times New Roman" w:cs="Times New Roman"/>
          <w:sz w:val="24"/>
          <w:szCs w:val="24"/>
        </w:rPr>
        <w:t>.</w:t>
      </w:r>
    </w:p>
    <w:p w14:paraId="12443326" w14:textId="61CC59E1" w:rsidR="001C6603" w:rsidRDefault="001C6603" w:rsidP="001C6603">
      <w:pPr>
        <w:rPr>
          <w:rFonts w:ascii="Times New Roman" w:hAnsi="Times New Roman" w:cs="Times New Roman"/>
          <w:lang w:val="en-US"/>
        </w:rPr>
      </w:pPr>
      <w:r w:rsidRPr="001C6603">
        <w:rPr>
          <w:rFonts w:ascii="Times New Roman" w:hAnsi="Times New Roman" w:cs="Times New Roman"/>
          <w:i/>
          <w:iCs/>
          <w:color w:val="FF0000"/>
          <w:lang w:val="en-US"/>
        </w:rPr>
        <w:t>Media slider:</w:t>
      </w:r>
      <w:r w:rsidRPr="001C6603">
        <w:rPr>
          <w:rFonts w:ascii="Times New Roman" w:hAnsi="Times New Roman" w:cs="Times New Roman"/>
          <w:lang w:val="en-US"/>
        </w:rPr>
        <w:t xml:space="preserve"> </w:t>
      </w:r>
      <w:r w:rsidRPr="001C6603">
        <w:rPr>
          <w:rFonts w:ascii="Times New Roman" w:hAnsi="Times New Roman" w:cs="Times New Roman"/>
          <w:b/>
          <w:bCs/>
          <w:color w:val="FF0000"/>
          <w:sz w:val="24"/>
          <w:szCs w:val="24"/>
        </w:rPr>
        <w:t>TBC</w:t>
      </w:r>
    </w:p>
    <w:p w14:paraId="75C86A42" w14:textId="275FF5BB" w:rsidR="001C6603" w:rsidRPr="001C6603" w:rsidRDefault="001C6603" w:rsidP="001C6603">
      <w:pPr>
        <w:spacing w:after="0"/>
        <w:rPr>
          <w:rFonts w:ascii="Times New Roman" w:hAnsi="Times New Roman" w:cs="Times New Roman"/>
          <w:i/>
          <w:iCs/>
          <w:color w:val="FF0000"/>
          <w:lang w:val="en-US"/>
        </w:rPr>
      </w:pPr>
      <w:r w:rsidRPr="001C6603">
        <w:rPr>
          <w:rFonts w:ascii="Times New Roman" w:hAnsi="Times New Roman" w:cs="Times New Roman"/>
          <w:i/>
          <w:iCs/>
          <w:color w:val="FF0000"/>
          <w:lang w:val="en-US"/>
        </w:rPr>
        <w:t>Text:</w:t>
      </w:r>
    </w:p>
    <w:p w14:paraId="283006E9" w14:textId="0E29F082" w:rsidR="0074041A" w:rsidRDefault="00862108" w:rsidP="001C6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108">
        <w:rPr>
          <w:rFonts w:ascii="Times New Roman" w:hAnsi="Times New Roman" w:cs="Times New Roman"/>
          <w:sz w:val="24"/>
          <w:szCs w:val="24"/>
        </w:rPr>
        <w:lastRenderedPageBreak/>
        <w:t xml:space="preserve">Enflamatuar yanıt, yanıkların fizyopatolojisinde </w:t>
      </w:r>
      <w:r w:rsidR="00F60D6E">
        <w:rPr>
          <w:rFonts w:ascii="Times New Roman" w:hAnsi="Times New Roman" w:cs="Times New Roman"/>
          <w:sz w:val="24"/>
          <w:szCs w:val="24"/>
        </w:rPr>
        <w:t>kilit</w:t>
      </w:r>
      <w:r w:rsidRPr="00862108">
        <w:rPr>
          <w:rFonts w:ascii="Times New Roman" w:hAnsi="Times New Roman" w:cs="Times New Roman"/>
          <w:sz w:val="24"/>
          <w:szCs w:val="24"/>
        </w:rPr>
        <w:t xml:space="preserve"> bir unsurdur. </w:t>
      </w:r>
      <w:r w:rsidRPr="004E28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Nötrofiller</w:t>
      </w:r>
      <w:r w:rsidRPr="00862108">
        <w:rPr>
          <w:rFonts w:ascii="Times New Roman" w:hAnsi="Times New Roman" w:cs="Times New Roman"/>
          <w:sz w:val="24"/>
          <w:szCs w:val="24"/>
        </w:rPr>
        <w:t xml:space="preserve"> ve </w:t>
      </w:r>
      <w:r w:rsidRPr="004E28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makrofajlar</w:t>
      </w:r>
      <w:r w:rsidRPr="00862108">
        <w:rPr>
          <w:rFonts w:ascii="Times New Roman" w:hAnsi="Times New Roman" w:cs="Times New Roman"/>
          <w:sz w:val="24"/>
          <w:szCs w:val="24"/>
        </w:rPr>
        <w:t xml:space="preserve"> gibi bağışıklık hücreleri, ölü hücreleri ve doku artıkların</w:t>
      </w:r>
      <w:r w:rsidR="009300F1">
        <w:rPr>
          <w:rFonts w:ascii="Times New Roman" w:hAnsi="Times New Roman" w:cs="Times New Roman"/>
          <w:sz w:val="24"/>
          <w:szCs w:val="24"/>
        </w:rPr>
        <w:t>dan kurtulmak</w:t>
      </w:r>
      <w:r w:rsidRPr="00862108">
        <w:rPr>
          <w:rFonts w:ascii="Times New Roman" w:hAnsi="Times New Roman" w:cs="Times New Roman"/>
          <w:sz w:val="24"/>
          <w:szCs w:val="24"/>
        </w:rPr>
        <w:t xml:space="preserve"> için yanık bölgesine </w:t>
      </w:r>
      <w:r w:rsidR="001E3919">
        <w:rPr>
          <w:rFonts w:ascii="Times New Roman" w:hAnsi="Times New Roman" w:cs="Times New Roman"/>
          <w:sz w:val="24"/>
          <w:szCs w:val="24"/>
        </w:rPr>
        <w:t>hareket</w:t>
      </w:r>
      <w:r w:rsidRPr="00862108">
        <w:rPr>
          <w:rFonts w:ascii="Times New Roman" w:hAnsi="Times New Roman" w:cs="Times New Roman"/>
          <w:sz w:val="24"/>
          <w:szCs w:val="24"/>
        </w:rPr>
        <w:t xml:space="preserve"> eder</w:t>
      </w:r>
      <w:r w:rsidR="00E61EB9">
        <w:rPr>
          <w:rFonts w:ascii="Times New Roman" w:hAnsi="Times New Roman" w:cs="Times New Roman"/>
          <w:sz w:val="24"/>
          <w:szCs w:val="24"/>
        </w:rPr>
        <w:t>ler</w:t>
      </w:r>
      <w:r w:rsidRPr="00862108">
        <w:rPr>
          <w:rFonts w:ascii="Times New Roman" w:hAnsi="Times New Roman" w:cs="Times New Roman"/>
          <w:sz w:val="24"/>
          <w:szCs w:val="24"/>
        </w:rPr>
        <w:t xml:space="preserve">. </w:t>
      </w:r>
      <w:r w:rsidR="004C0E3E">
        <w:rPr>
          <w:rFonts w:ascii="Times New Roman" w:hAnsi="Times New Roman" w:cs="Times New Roman"/>
          <w:sz w:val="24"/>
          <w:szCs w:val="24"/>
        </w:rPr>
        <w:t xml:space="preserve">Ancak </w:t>
      </w:r>
      <w:r w:rsidRPr="00862108">
        <w:rPr>
          <w:rFonts w:ascii="Times New Roman" w:hAnsi="Times New Roman" w:cs="Times New Roman"/>
          <w:sz w:val="24"/>
          <w:szCs w:val="24"/>
        </w:rPr>
        <w:t xml:space="preserve">bu aşırı inflamatuar yanıt, sağlıklı dokuda hasara neden olabilir ve </w:t>
      </w:r>
      <w:r w:rsidRPr="00D90E6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sistemik inflamatuar yanıt</w:t>
      </w:r>
      <w:r w:rsidRPr="00862108">
        <w:rPr>
          <w:rFonts w:ascii="Times New Roman" w:hAnsi="Times New Roman" w:cs="Times New Roman"/>
          <w:sz w:val="24"/>
          <w:szCs w:val="24"/>
        </w:rPr>
        <w:t xml:space="preserve"> adı verilen sistemik bir yanıtla sonuçlanır. İltihaba karışan sinyal molekülleri olan </w:t>
      </w:r>
      <w:r w:rsidRPr="00AA059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sitokinler</w:t>
      </w:r>
      <w:r w:rsidRPr="00862108">
        <w:rPr>
          <w:rFonts w:ascii="Times New Roman" w:hAnsi="Times New Roman" w:cs="Times New Roman"/>
          <w:sz w:val="24"/>
          <w:szCs w:val="24"/>
        </w:rPr>
        <w:t xml:space="preserve"> hasarlı hücrelerden salınır ve </w:t>
      </w:r>
      <w:r w:rsidRPr="00404E4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pıhtılaşma</w:t>
      </w:r>
      <w:r w:rsidRPr="00862108">
        <w:rPr>
          <w:rFonts w:ascii="Times New Roman" w:hAnsi="Times New Roman" w:cs="Times New Roman"/>
          <w:sz w:val="24"/>
          <w:szCs w:val="24"/>
        </w:rPr>
        <w:t xml:space="preserve">, </w:t>
      </w:r>
      <w:r w:rsidRPr="00404E4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kan basıncı</w:t>
      </w:r>
      <w:r w:rsidRPr="00404E4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62108">
        <w:rPr>
          <w:rFonts w:ascii="Times New Roman" w:hAnsi="Times New Roman" w:cs="Times New Roman"/>
          <w:sz w:val="24"/>
          <w:szCs w:val="24"/>
        </w:rPr>
        <w:t xml:space="preserve">ve </w:t>
      </w:r>
      <w:r w:rsidRPr="00404E4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organ işlevinde bozulmalara</w:t>
      </w:r>
      <w:r w:rsidRPr="00404E4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62108">
        <w:rPr>
          <w:rFonts w:ascii="Times New Roman" w:hAnsi="Times New Roman" w:cs="Times New Roman"/>
          <w:sz w:val="24"/>
          <w:szCs w:val="24"/>
        </w:rPr>
        <w:t>neden olabilir</w:t>
      </w:r>
      <w:r w:rsidRPr="00404E4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62108">
        <w:rPr>
          <w:rFonts w:ascii="Times New Roman" w:hAnsi="Times New Roman" w:cs="Times New Roman"/>
          <w:sz w:val="24"/>
          <w:szCs w:val="24"/>
        </w:rPr>
        <w:t>.</w:t>
      </w:r>
    </w:p>
    <w:p w14:paraId="31B73FAA" w14:textId="77777777" w:rsidR="001C6603" w:rsidRDefault="001C6603" w:rsidP="001C6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4C14F0" w14:textId="3A2E2931" w:rsidR="006A3CE3" w:rsidRDefault="006A3CE3" w:rsidP="00AB61DA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Good to know</w:t>
      </w:r>
      <w:r w:rsidRPr="4E69F86A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 w:rsidRPr="4E69F86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17EF12BF" w14:textId="7945EFD1" w:rsidR="006A3CE3" w:rsidRPr="006A3CE3" w:rsidRDefault="001D1C6E" w:rsidP="00AB61D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D1C6E">
        <w:rPr>
          <w:rFonts w:ascii="Times New Roman" w:hAnsi="Times New Roman" w:cs="Times New Roman"/>
          <w:b/>
          <w:bCs/>
          <w:sz w:val="24"/>
          <w:szCs w:val="24"/>
          <w:lang w:val="en-US"/>
        </w:rPr>
        <w:t>Sonuç olarak:</w:t>
      </w:r>
    </w:p>
    <w:p w14:paraId="2AB5BF6C" w14:textId="6DE8F33B" w:rsidR="003D76EC" w:rsidRPr="00805EF4" w:rsidRDefault="00B91A65" w:rsidP="00AB61DA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A65">
        <w:rPr>
          <w:rFonts w:ascii="Times New Roman" w:hAnsi="Times New Roman" w:cs="Times New Roman"/>
          <w:b/>
          <w:bCs/>
          <w:sz w:val="24"/>
          <w:szCs w:val="24"/>
        </w:rPr>
        <w:t>Yanık iyileşmesi</w:t>
      </w:r>
      <w:r w:rsidRPr="00B91A65">
        <w:rPr>
          <w:rFonts w:ascii="Times New Roman" w:hAnsi="Times New Roman" w:cs="Times New Roman"/>
          <w:sz w:val="24"/>
          <w:szCs w:val="24"/>
        </w:rPr>
        <w:t xml:space="preserve">, </w:t>
      </w:r>
      <w:r w:rsidRPr="00B91A65">
        <w:rPr>
          <w:rFonts w:ascii="Times New Roman" w:hAnsi="Times New Roman" w:cs="Times New Roman"/>
          <w:b/>
          <w:bCs/>
          <w:sz w:val="24"/>
          <w:szCs w:val="24"/>
        </w:rPr>
        <w:t>cilt hücrelerinin yenilenmesini</w:t>
      </w:r>
      <w:r w:rsidRPr="00B91A65">
        <w:rPr>
          <w:rFonts w:ascii="Times New Roman" w:hAnsi="Times New Roman" w:cs="Times New Roman"/>
          <w:sz w:val="24"/>
          <w:szCs w:val="24"/>
        </w:rPr>
        <w:t xml:space="preserve"> ve hasarlı dokuyu değiştirmek için </w:t>
      </w:r>
      <w:r w:rsidRPr="00B91A65">
        <w:rPr>
          <w:rFonts w:ascii="Times New Roman" w:hAnsi="Times New Roman" w:cs="Times New Roman"/>
          <w:b/>
          <w:bCs/>
          <w:sz w:val="24"/>
          <w:szCs w:val="24"/>
        </w:rPr>
        <w:t>kolajen oluşumunu</w:t>
      </w:r>
      <w:r w:rsidRPr="00B91A65">
        <w:rPr>
          <w:rFonts w:ascii="Times New Roman" w:hAnsi="Times New Roman" w:cs="Times New Roman"/>
          <w:sz w:val="24"/>
          <w:szCs w:val="24"/>
        </w:rPr>
        <w:t xml:space="preserve"> içeren </w:t>
      </w:r>
      <w:r w:rsidR="00C85E6D">
        <w:rPr>
          <w:rFonts w:ascii="Times New Roman" w:hAnsi="Times New Roman" w:cs="Times New Roman"/>
          <w:sz w:val="24"/>
          <w:szCs w:val="24"/>
        </w:rPr>
        <w:t>kompleks</w:t>
      </w:r>
      <w:r w:rsidRPr="00B91A65">
        <w:rPr>
          <w:rFonts w:ascii="Times New Roman" w:hAnsi="Times New Roman" w:cs="Times New Roman"/>
          <w:sz w:val="24"/>
          <w:szCs w:val="24"/>
        </w:rPr>
        <w:t xml:space="preserve"> bir süreçtir.</w:t>
      </w:r>
    </w:p>
    <w:p w14:paraId="77D3B2AC" w14:textId="2A690BE4" w:rsidR="003D76EC" w:rsidRPr="00805EF4" w:rsidRDefault="00CD4DEB" w:rsidP="00AB61DA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DEB">
        <w:rPr>
          <w:rFonts w:ascii="Times New Roman" w:hAnsi="Times New Roman" w:cs="Times New Roman"/>
          <w:sz w:val="24"/>
          <w:szCs w:val="24"/>
        </w:rPr>
        <w:t xml:space="preserve">İkinci ve üçüncü derece yanıklar </w:t>
      </w:r>
      <w:r w:rsidRPr="00CD4DEB">
        <w:rPr>
          <w:rFonts w:ascii="Times New Roman" w:hAnsi="Times New Roman" w:cs="Times New Roman"/>
          <w:b/>
          <w:bCs/>
          <w:sz w:val="24"/>
          <w:szCs w:val="24"/>
        </w:rPr>
        <w:t>skarlaşma</w:t>
      </w:r>
      <w:r w:rsidRPr="00CD4DEB">
        <w:rPr>
          <w:rFonts w:ascii="Times New Roman" w:hAnsi="Times New Roman" w:cs="Times New Roman"/>
          <w:sz w:val="24"/>
          <w:szCs w:val="24"/>
        </w:rPr>
        <w:t xml:space="preserve"> ve </w:t>
      </w:r>
      <w:r w:rsidRPr="00CD4DEB">
        <w:rPr>
          <w:rFonts w:ascii="Times New Roman" w:hAnsi="Times New Roman" w:cs="Times New Roman"/>
          <w:b/>
          <w:bCs/>
          <w:sz w:val="24"/>
          <w:szCs w:val="24"/>
        </w:rPr>
        <w:t xml:space="preserve">cilt pigmentasyonunda bozukluklara </w:t>
      </w:r>
      <w:r w:rsidRPr="00CD4DEB">
        <w:rPr>
          <w:rFonts w:ascii="Times New Roman" w:hAnsi="Times New Roman" w:cs="Times New Roman"/>
          <w:sz w:val="24"/>
          <w:szCs w:val="24"/>
        </w:rPr>
        <w:t>neden olabilir.</w:t>
      </w:r>
    </w:p>
    <w:p w14:paraId="55AEA698" w14:textId="69E25575" w:rsidR="006A3CE3" w:rsidRPr="004B4EA7" w:rsidRDefault="0063280A" w:rsidP="00AB61DA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80A">
        <w:rPr>
          <w:rFonts w:ascii="Times New Roman" w:hAnsi="Times New Roman" w:cs="Times New Roman"/>
          <w:sz w:val="24"/>
          <w:szCs w:val="24"/>
        </w:rPr>
        <w:t xml:space="preserve">Son olarak, yanıklar iyileştikten sonra </w:t>
      </w:r>
      <w:r w:rsidRPr="0063280A">
        <w:rPr>
          <w:rFonts w:ascii="Times New Roman" w:hAnsi="Times New Roman" w:cs="Times New Roman"/>
          <w:b/>
          <w:bCs/>
          <w:sz w:val="24"/>
          <w:szCs w:val="24"/>
        </w:rPr>
        <w:t>fonksiyonel</w:t>
      </w:r>
      <w:r w:rsidRPr="0063280A">
        <w:rPr>
          <w:rFonts w:ascii="Times New Roman" w:hAnsi="Times New Roman" w:cs="Times New Roman"/>
          <w:sz w:val="24"/>
          <w:szCs w:val="24"/>
        </w:rPr>
        <w:t xml:space="preserve"> ve </w:t>
      </w:r>
      <w:r w:rsidRPr="0063280A">
        <w:rPr>
          <w:rFonts w:ascii="Times New Roman" w:hAnsi="Times New Roman" w:cs="Times New Roman"/>
          <w:b/>
          <w:bCs/>
          <w:sz w:val="24"/>
          <w:szCs w:val="24"/>
        </w:rPr>
        <w:t xml:space="preserve">kozmetik </w:t>
      </w:r>
      <w:r w:rsidR="00446090">
        <w:rPr>
          <w:rFonts w:ascii="Times New Roman" w:hAnsi="Times New Roman" w:cs="Times New Roman"/>
          <w:b/>
          <w:bCs/>
          <w:sz w:val="24"/>
          <w:szCs w:val="24"/>
        </w:rPr>
        <w:t>sekeller</w:t>
      </w:r>
      <w:r w:rsidRPr="0063280A">
        <w:rPr>
          <w:rFonts w:ascii="Times New Roman" w:hAnsi="Times New Roman" w:cs="Times New Roman"/>
          <w:sz w:val="24"/>
          <w:szCs w:val="24"/>
        </w:rPr>
        <w:t xml:space="preserve"> devam edebilir</w:t>
      </w:r>
      <w:r w:rsidRPr="00EF5A1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3280A">
        <w:rPr>
          <w:rFonts w:ascii="Times New Roman" w:hAnsi="Times New Roman" w:cs="Times New Roman"/>
          <w:sz w:val="24"/>
          <w:szCs w:val="24"/>
        </w:rPr>
        <w:t>.</w:t>
      </w:r>
    </w:p>
    <w:p w14:paraId="6EFE3F12" w14:textId="0547D7F8" w:rsidR="00553310" w:rsidRPr="00F423E5" w:rsidRDefault="00553310" w:rsidP="00A866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fr-FR"/>
        </w:rPr>
      </w:pPr>
      <w:r w:rsidRPr="00F423E5">
        <w:rPr>
          <w:rFonts w:ascii="Times New Roman" w:hAnsi="Times New Roman" w:cs="Times New Roman"/>
          <w:i/>
          <w:iCs/>
          <w:color w:val="FF0000"/>
          <w:lang w:val="en-US"/>
        </w:rPr>
        <w:t xml:space="preserve">Tab: </w:t>
      </w:r>
      <w:r w:rsidR="00EF5A14">
        <w:rPr>
          <w:rFonts w:ascii="Times New Roman" w:hAnsi="Times New Roman" w:cs="Times New Roman"/>
          <w:b/>
          <w:bCs/>
          <w:sz w:val="28"/>
          <w:szCs w:val="28"/>
          <w:lang w:val="en-US"/>
        </w:rPr>
        <w:t>Klinik</w:t>
      </w:r>
    </w:p>
    <w:p w14:paraId="6F236F1E" w14:textId="51C6C5E0" w:rsidR="2DD53C5D" w:rsidRDefault="4E69F86A" w:rsidP="00A866A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4E69F86A">
        <w:rPr>
          <w:rFonts w:ascii="Times New Roman" w:hAnsi="Times New Roman" w:cs="Times New Roman"/>
          <w:i/>
          <w:iCs/>
          <w:color w:val="FF0000"/>
          <w:lang w:val="en-US"/>
        </w:rPr>
        <w:t xml:space="preserve">Text: </w:t>
      </w:r>
    </w:p>
    <w:p w14:paraId="6E25A395" w14:textId="3E48CA67" w:rsidR="00AB61DA" w:rsidRDefault="00332DFE" w:rsidP="00AB61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332DFE">
        <w:rPr>
          <w:rFonts w:ascii="Times New Roman" w:eastAsia="Times New Roman" w:hAnsi="Times New Roman" w:cs="Times New Roman"/>
          <w:b/>
          <w:bCs/>
          <w:sz w:val="32"/>
          <w:szCs w:val="32"/>
          <w:bdr w:val="none" w:sz="4" w:space="0" w:color="auto"/>
          <w:lang w:eastAsia="fr-FR"/>
        </w:rPr>
        <w:t>Akut Yanık</w:t>
      </w:r>
      <w:r w:rsidRPr="00332DFE">
        <w:rPr>
          <w:rFonts w:ascii="Times New Roman" w:eastAsia="Times New Roman" w:hAnsi="Times New Roman" w:cs="Times New Roman"/>
          <w:b/>
          <w:bCs/>
          <w:sz w:val="32"/>
          <w:szCs w:val="32"/>
          <w:bdr w:val="none" w:sz="4" w:space="0" w:color="auto"/>
          <w:vertAlign w:val="superscript"/>
          <w:lang w:eastAsia="fr-FR"/>
        </w:rPr>
        <w:t>2</w:t>
      </w:r>
    </w:p>
    <w:p w14:paraId="154B64A6" w14:textId="77777777" w:rsidR="00AB61DA" w:rsidRPr="001C6603" w:rsidRDefault="00AB61DA" w:rsidP="00AB61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7557434" w14:textId="3B027342" w:rsidR="00D6145B" w:rsidRPr="00AB61DA" w:rsidRDefault="00616BF2" w:rsidP="00AB61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616BF2">
        <w:rPr>
          <w:rFonts w:ascii="Times New Roman" w:hAnsi="Times New Roman" w:cs="Times New Roman"/>
          <w:sz w:val="24"/>
          <w:szCs w:val="24"/>
        </w:rPr>
        <w:t>Akut yanık durumunda, birkaç faktör belirlenmelidir:</w:t>
      </w:r>
    </w:p>
    <w:p w14:paraId="0A550210" w14:textId="77777777" w:rsidR="00AB61DA" w:rsidRPr="001C6603" w:rsidRDefault="00AB61DA" w:rsidP="00AB61D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1872A" w14:textId="7992538D" w:rsidR="00D276CE" w:rsidRPr="002D2458" w:rsidRDefault="00972FD1" w:rsidP="00AB6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972FD1">
        <w:rPr>
          <w:rFonts w:ascii="Times New Roman" w:hAnsi="Times New Roman" w:cs="Times New Roman"/>
          <w:b/>
          <w:bCs/>
          <w:sz w:val="28"/>
          <w:szCs w:val="28"/>
        </w:rPr>
        <w:t xml:space="preserve">aralanmanın </w:t>
      </w:r>
      <w:r w:rsidR="00A373B8">
        <w:rPr>
          <w:rFonts w:ascii="Times New Roman" w:hAnsi="Times New Roman" w:cs="Times New Roman"/>
          <w:b/>
          <w:bCs/>
          <w:sz w:val="28"/>
          <w:szCs w:val="28"/>
        </w:rPr>
        <w:t>derecesi</w:t>
      </w:r>
    </w:p>
    <w:p w14:paraId="6A8947A9" w14:textId="402DE426" w:rsidR="00FE3AE8" w:rsidRDefault="00616BF2" w:rsidP="00AB61DA">
      <w:pPr>
        <w:pStyle w:val="ListeParagraf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C5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Wallace'ın Dokuzlar Kuralı</w:t>
      </w:r>
      <w:r w:rsidRPr="00616BF2">
        <w:rPr>
          <w:rFonts w:ascii="Times New Roman" w:hAnsi="Times New Roman" w:cs="Times New Roman"/>
          <w:sz w:val="24"/>
          <w:szCs w:val="24"/>
        </w:rPr>
        <w:t xml:space="preserve">, yetişkinlerde vücut yanıklarının derecesini değerlendirmek için kullanılan bir araçtır. Wallace'ın Dokuzlar Kuralını kullanmak için, vücut </w:t>
      </w:r>
      <w:r w:rsidRPr="002050E8">
        <w:rPr>
          <w:rFonts w:ascii="Times New Roman" w:hAnsi="Times New Roman" w:cs="Times New Roman"/>
          <w:b/>
          <w:bCs/>
          <w:sz w:val="24"/>
          <w:szCs w:val="24"/>
        </w:rPr>
        <w:t>dokuz eşit bölüme</w:t>
      </w:r>
      <w:r w:rsidRPr="00616BF2">
        <w:rPr>
          <w:rFonts w:ascii="Times New Roman" w:hAnsi="Times New Roman" w:cs="Times New Roman"/>
          <w:sz w:val="24"/>
          <w:szCs w:val="24"/>
        </w:rPr>
        <w:t xml:space="preserve"> ayrılır ve </w:t>
      </w:r>
      <w:r w:rsidRPr="002050E8">
        <w:rPr>
          <w:rFonts w:ascii="Times New Roman" w:hAnsi="Times New Roman" w:cs="Times New Roman"/>
          <w:b/>
          <w:bCs/>
          <w:sz w:val="24"/>
          <w:szCs w:val="24"/>
        </w:rPr>
        <w:t>her bölümdeki yanık yüzdesi hesaplanır</w:t>
      </w:r>
      <w:r w:rsidRPr="00616BF2">
        <w:rPr>
          <w:rFonts w:ascii="Times New Roman" w:hAnsi="Times New Roman" w:cs="Times New Roman"/>
          <w:sz w:val="24"/>
          <w:szCs w:val="24"/>
        </w:rPr>
        <w:t xml:space="preserve">. </w:t>
      </w:r>
      <w:r w:rsidRPr="00922915">
        <w:rPr>
          <w:rFonts w:ascii="Times New Roman" w:hAnsi="Times New Roman" w:cs="Times New Roman"/>
          <w:b/>
          <w:bCs/>
          <w:sz w:val="24"/>
          <w:szCs w:val="24"/>
        </w:rPr>
        <w:t>Doktor</w:t>
      </w:r>
      <w:r w:rsidRPr="00616BF2">
        <w:rPr>
          <w:rFonts w:ascii="Times New Roman" w:hAnsi="Times New Roman" w:cs="Times New Roman"/>
          <w:sz w:val="24"/>
          <w:szCs w:val="24"/>
        </w:rPr>
        <w:t xml:space="preserve"> bu bilgiyi kullanarak </w:t>
      </w:r>
      <w:r w:rsidRPr="00922915">
        <w:rPr>
          <w:rFonts w:ascii="Times New Roman" w:hAnsi="Times New Roman" w:cs="Times New Roman"/>
          <w:b/>
          <w:bCs/>
          <w:sz w:val="24"/>
          <w:szCs w:val="24"/>
        </w:rPr>
        <w:t xml:space="preserve">yanığın </w:t>
      </w:r>
      <w:r w:rsidR="00922915">
        <w:rPr>
          <w:rFonts w:ascii="Times New Roman" w:hAnsi="Times New Roman" w:cs="Times New Roman"/>
          <w:b/>
          <w:bCs/>
          <w:sz w:val="24"/>
          <w:szCs w:val="24"/>
        </w:rPr>
        <w:t>şiddetini</w:t>
      </w:r>
      <w:r w:rsidRPr="00922915">
        <w:rPr>
          <w:rFonts w:ascii="Times New Roman" w:hAnsi="Times New Roman" w:cs="Times New Roman"/>
          <w:b/>
          <w:bCs/>
          <w:sz w:val="24"/>
          <w:szCs w:val="24"/>
        </w:rPr>
        <w:t xml:space="preserve"> değerlendirebilir</w:t>
      </w:r>
      <w:r w:rsidRPr="00616BF2">
        <w:rPr>
          <w:rFonts w:ascii="Times New Roman" w:hAnsi="Times New Roman" w:cs="Times New Roman"/>
          <w:sz w:val="24"/>
          <w:szCs w:val="24"/>
        </w:rPr>
        <w:t xml:space="preserve"> ve </w:t>
      </w:r>
      <w:r w:rsidRPr="00C9718B">
        <w:rPr>
          <w:rFonts w:ascii="Times New Roman" w:hAnsi="Times New Roman" w:cs="Times New Roman"/>
          <w:b/>
          <w:bCs/>
          <w:sz w:val="24"/>
          <w:szCs w:val="24"/>
        </w:rPr>
        <w:t>uygun tedaviyi planlayabilir</w:t>
      </w:r>
      <w:r w:rsidRPr="00616BF2">
        <w:rPr>
          <w:rFonts w:ascii="Times New Roman" w:hAnsi="Times New Roman" w:cs="Times New Roman"/>
          <w:sz w:val="24"/>
          <w:szCs w:val="24"/>
        </w:rPr>
        <w:t>.</w:t>
      </w:r>
    </w:p>
    <w:p w14:paraId="70297F2F" w14:textId="0C943889" w:rsidR="003D76EC" w:rsidRPr="00D276CE" w:rsidRDefault="00C9718B" w:rsidP="00AB61DA">
      <w:pPr>
        <w:pStyle w:val="ListeParagraf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18B">
        <w:rPr>
          <w:rFonts w:ascii="Times New Roman" w:hAnsi="Times New Roman" w:cs="Times New Roman"/>
          <w:sz w:val="24"/>
          <w:szCs w:val="24"/>
        </w:rPr>
        <w:t xml:space="preserve">Bu kuralın </w:t>
      </w:r>
      <w:r w:rsidRPr="00403817">
        <w:rPr>
          <w:rFonts w:ascii="Times New Roman" w:hAnsi="Times New Roman" w:cs="Times New Roman"/>
          <w:b/>
          <w:bCs/>
          <w:sz w:val="24"/>
          <w:szCs w:val="24"/>
        </w:rPr>
        <w:t>öncelikle yetişkinler için kullanıldığını</w:t>
      </w:r>
      <w:r w:rsidRPr="00C9718B">
        <w:rPr>
          <w:rFonts w:ascii="Times New Roman" w:hAnsi="Times New Roman" w:cs="Times New Roman"/>
          <w:sz w:val="24"/>
          <w:szCs w:val="24"/>
        </w:rPr>
        <w:t xml:space="preserve"> ve toplam vücut yüzey alanları değişebileceğinden çocuklar, obez veya zayıf kişiler için doğru olmayabileceğini</w:t>
      </w:r>
      <w:r w:rsidR="00AF4F38">
        <w:rPr>
          <w:rFonts w:ascii="Times New Roman" w:hAnsi="Times New Roman" w:cs="Times New Roman"/>
          <w:sz w:val="24"/>
          <w:szCs w:val="24"/>
        </w:rPr>
        <w:t xml:space="preserve"> dikkate al</w:t>
      </w:r>
      <w:r w:rsidR="00A10233">
        <w:rPr>
          <w:rFonts w:ascii="Times New Roman" w:hAnsi="Times New Roman" w:cs="Times New Roman"/>
          <w:sz w:val="24"/>
          <w:szCs w:val="24"/>
        </w:rPr>
        <w:t>mak</w:t>
      </w:r>
      <w:r w:rsidRPr="00C9718B">
        <w:rPr>
          <w:rFonts w:ascii="Times New Roman" w:hAnsi="Times New Roman" w:cs="Times New Roman"/>
          <w:sz w:val="24"/>
          <w:szCs w:val="24"/>
        </w:rPr>
        <w:t xml:space="preserve"> önemlidir.</w:t>
      </w:r>
    </w:p>
    <w:p w14:paraId="7905D81E" w14:textId="6657AE1D" w:rsidR="003D76EC" w:rsidRPr="002D2458" w:rsidRDefault="00A26201" w:rsidP="00AB6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A26201">
        <w:rPr>
          <w:rFonts w:ascii="Times New Roman" w:hAnsi="Times New Roman" w:cs="Times New Roman"/>
          <w:b/>
          <w:bCs/>
          <w:sz w:val="28"/>
          <w:szCs w:val="28"/>
        </w:rPr>
        <w:t>ezyonların derinliği</w:t>
      </w:r>
    </w:p>
    <w:p w14:paraId="520BD5BA" w14:textId="089AF768" w:rsidR="00D276CE" w:rsidRDefault="00E10AC2" w:rsidP="00AB61DA">
      <w:pPr>
        <w:pStyle w:val="ListeParagraf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A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Basit eritem</w:t>
      </w:r>
      <w:r w:rsidRPr="00E10AC2">
        <w:rPr>
          <w:rFonts w:ascii="Times New Roman" w:hAnsi="Times New Roman" w:cs="Times New Roman"/>
          <w:sz w:val="24"/>
          <w:szCs w:val="24"/>
        </w:rPr>
        <w:t xml:space="preserve">: yüzeysel </w:t>
      </w:r>
      <w:r w:rsidRPr="00E10AC2">
        <w:rPr>
          <w:rFonts w:ascii="Times New Roman" w:hAnsi="Times New Roman" w:cs="Times New Roman"/>
          <w:b/>
          <w:bCs/>
          <w:sz w:val="24"/>
          <w:szCs w:val="24"/>
        </w:rPr>
        <w:t>birinci derece</w:t>
      </w:r>
      <w:r w:rsidRPr="00E10AC2">
        <w:rPr>
          <w:rFonts w:ascii="Times New Roman" w:hAnsi="Times New Roman" w:cs="Times New Roman"/>
          <w:sz w:val="24"/>
          <w:szCs w:val="24"/>
        </w:rPr>
        <w:t xml:space="preserve"> yanık.</w:t>
      </w:r>
    </w:p>
    <w:p w14:paraId="5B63E3AA" w14:textId="2773AA79" w:rsidR="00D276CE" w:rsidRDefault="00593AE7" w:rsidP="00AB61DA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79F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Eritem + </w:t>
      </w:r>
      <w:r w:rsidR="00B862A4" w:rsidRPr="00A479F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vezikül</w:t>
      </w:r>
      <w:r w:rsidRPr="00A479F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kırmızı, nemli</w:t>
      </w:r>
      <w:r w:rsidRPr="00593AE7">
        <w:rPr>
          <w:rFonts w:ascii="Times New Roman" w:hAnsi="Times New Roman" w:cs="Times New Roman"/>
          <w:sz w:val="24"/>
          <w:szCs w:val="24"/>
        </w:rPr>
        <w:t xml:space="preserve"> fakat </w:t>
      </w:r>
      <w:r w:rsidRPr="00A479F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hassas dermis</w:t>
      </w:r>
      <w:r w:rsidRPr="00593AE7">
        <w:rPr>
          <w:rFonts w:ascii="Times New Roman" w:hAnsi="Times New Roman" w:cs="Times New Roman"/>
          <w:sz w:val="24"/>
          <w:szCs w:val="24"/>
        </w:rPr>
        <w:t xml:space="preserve">: </w:t>
      </w:r>
      <w:r w:rsidRPr="00A479F3">
        <w:rPr>
          <w:rFonts w:ascii="Times New Roman" w:hAnsi="Times New Roman" w:cs="Times New Roman"/>
          <w:b/>
          <w:bCs/>
          <w:sz w:val="24"/>
          <w:szCs w:val="24"/>
        </w:rPr>
        <w:t>ikinci derece yanık</w:t>
      </w:r>
      <w:r w:rsidRPr="00593AE7">
        <w:rPr>
          <w:rFonts w:ascii="Times New Roman" w:hAnsi="Times New Roman" w:cs="Times New Roman"/>
          <w:sz w:val="24"/>
          <w:szCs w:val="24"/>
        </w:rPr>
        <w:t>, yüzeysel veya orta düzeyde.</w:t>
      </w:r>
    </w:p>
    <w:p w14:paraId="0D08A596" w14:textId="34BAD15C" w:rsidR="001C6603" w:rsidRDefault="002A4B97" w:rsidP="00B66510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9012766"/>
      <w:r w:rsidRPr="002A4B9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Duyarsız dermis beyaza dönm</w:t>
      </w:r>
      <w:r w:rsidRPr="002A4B9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üş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2A4B97">
        <w:rPr>
          <w:rFonts w:ascii="Times New Roman" w:hAnsi="Times New Roman" w:cs="Times New Roman"/>
          <w:sz w:val="24"/>
          <w:szCs w:val="24"/>
        </w:rPr>
        <w:t xml:space="preserve">veya </w:t>
      </w:r>
      <w:r w:rsidRPr="002A4B9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kömürleşmiş</w:t>
      </w:r>
      <w:r w:rsidRPr="002A4B97">
        <w:rPr>
          <w:rFonts w:ascii="Times New Roman" w:hAnsi="Times New Roman" w:cs="Times New Roman"/>
          <w:sz w:val="24"/>
          <w:szCs w:val="24"/>
        </w:rPr>
        <w:t xml:space="preserve">: </w:t>
      </w:r>
      <w:r w:rsidRPr="002A4B97">
        <w:rPr>
          <w:rFonts w:ascii="Times New Roman" w:hAnsi="Times New Roman" w:cs="Times New Roman"/>
          <w:b/>
          <w:bCs/>
          <w:sz w:val="24"/>
          <w:szCs w:val="24"/>
        </w:rPr>
        <w:t>üçüncü derece</w:t>
      </w:r>
      <w:r w:rsidRPr="002A4B97">
        <w:rPr>
          <w:rFonts w:ascii="Times New Roman" w:hAnsi="Times New Roman" w:cs="Times New Roman"/>
          <w:sz w:val="24"/>
          <w:szCs w:val="24"/>
        </w:rPr>
        <w:t xml:space="preserve"> yanık.</w:t>
      </w:r>
    </w:p>
    <w:bookmarkEnd w:id="2"/>
    <w:p w14:paraId="4AE6A1C1" w14:textId="6B0316FB" w:rsidR="00D6145B" w:rsidRPr="002D2458" w:rsidRDefault="00DE5050" w:rsidP="00A13F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Etken faktörler</w:t>
      </w:r>
    </w:p>
    <w:p w14:paraId="41E86951" w14:textId="1E7BA473" w:rsidR="00A8460D" w:rsidRPr="00A8460D" w:rsidRDefault="00F24C59" w:rsidP="00A13FA8">
      <w:pPr>
        <w:pStyle w:val="Ui-corner-left"/>
        <w:numPr>
          <w:ilvl w:val="0"/>
          <w:numId w:val="33"/>
        </w:numPr>
        <w:shd w:val="clear" w:color="auto" w:fill="FFFFFF"/>
        <w:spacing w:before="0" w:after="0" w:line="276" w:lineRule="auto"/>
        <w:jc w:val="both"/>
        <w:rPr>
          <w:color w:val="000000"/>
        </w:rPr>
      </w:pPr>
      <w:r w:rsidRPr="00F24C59">
        <w:rPr>
          <w:rStyle w:val="Gl"/>
          <w:highlight w:val="yellow"/>
          <w:bdr w:val="none" w:sz="4" w:space="0" w:color="auto"/>
        </w:rPr>
        <w:t>Orijin</w:t>
      </w:r>
      <w:r w:rsidR="0042318A" w:rsidRPr="005D28A6">
        <w:rPr>
          <w:rStyle w:val="Gl"/>
          <w:b w:val="0"/>
          <w:bCs w:val="0"/>
          <w:bdr w:val="none" w:sz="4" w:space="0" w:color="auto"/>
        </w:rPr>
        <w:t>:</w:t>
      </w:r>
      <w:r w:rsidR="0042318A" w:rsidRPr="000F2FAF">
        <w:t> </w:t>
      </w:r>
    </w:p>
    <w:p w14:paraId="75F202B1" w14:textId="08608761" w:rsidR="00A8460D" w:rsidRDefault="009568DA" w:rsidP="00A8460D">
      <w:pPr>
        <w:pStyle w:val="Ui-corner-left"/>
        <w:numPr>
          <w:ilvl w:val="1"/>
          <w:numId w:val="33"/>
        </w:numPr>
        <w:shd w:val="clear" w:color="auto" w:fill="FFFFFF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Sıvı</w:t>
      </w:r>
    </w:p>
    <w:p w14:paraId="0D7DDCB4" w14:textId="7A363F2B" w:rsidR="00A8460D" w:rsidRDefault="009568DA" w:rsidP="00A8460D">
      <w:pPr>
        <w:pStyle w:val="Ui-corner-left"/>
        <w:numPr>
          <w:ilvl w:val="1"/>
          <w:numId w:val="33"/>
        </w:numPr>
        <w:shd w:val="clear" w:color="auto" w:fill="FFFFFF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Katı</w:t>
      </w:r>
    </w:p>
    <w:p w14:paraId="0A4F2C6A" w14:textId="5423BF5E" w:rsidR="00A8460D" w:rsidRDefault="009568DA" w:rsidP="00A8460D">
      <w:pPr>
        <w:pStyle w:val="Ui-corner-left"/>
        <w:numPr>
          <w:ilvl w:val="1"/>
          <w:numId w:val="33"/>
        </w:numPr>
        <w:shd w:val="clear" w:color="auto" w:fill="FFFFFF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Gaz</w:t>
      </w:r>
    </w:p>
    <w:p w14:paraId="77D8FF73" w14:textId="353C2E65" w:rsidR="00D276CE" w:rsidRPr="00A8460D" w:rsidRDefault="00A8460D" w:rsidP="00A8460D">
      <w:pPr>
        <w:pStyle w:val="Ui-corner-left"/>
        <w:numPr>
          <w:ilvl w:val="1"/>
          <w:numId w:val="33"/>
        </w:numPr>
        <w:shd w:val="clear" w:color="auto" w:fill="FFFFFF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E</w:t>
      </w:r>
      <w:r w:rsidR="0042318A" w:rsidRPr="00A8460D">
        <w:rPr>
          <w:color w:val="000000"/>
        </w:rPr>
        <w:t>le</w:t>
      </w:r>
      <w:r w:rsidR="00F24C59">
        <w:rPr>
          <w:color w:val="000000"/>
        </w:rPr>
        <w:t>ktrik</w:t>
      </w:r>
      <w:r w:rsidR="0042318A" w:rsidRPr="00A8460D">
        <w:rPr>
          <w:color w:val="000000"/>
        </w:rPr>
        <w:t>.</w:t>
      </w:r>
    </w:p>
    <w:p w14:paraId="62843A2B" w14:textId="7CB345FA" w:rsidR="00D6145B" w:rsidRPr="00D276CE" w:rsidRDefault="007C3784" w:rsidP="00A13FA8">
      <w:pPr>
        <w:pStyle w:val="Ui-corner-left"/>
        <w:numPr>
          <w:ilvl w:val="0"/>
          <w:numId w:val="33"/>
        </w:numPr>
        <w:shd w:val="clear" w:color="auto" w:fill="FFFFFF"/>
        <w:spacing w:before="0" w:after="0" w:line="276" w:lineRule="auto"/>
        <w:jc w:val="both"/>
        <w:rPr>
          <w:color w:val="000000"/>
        </w:rPr>
      </w:pPr>
      <w:r w:rsidRPr="007C3784">
        <w:rPr>
          <w:rStyle w:val="Gl"/>
          <w:highlight w:val="yellow"/>
          <w:bdr w:val="none" w:sz="4" w:space="0" w:color="auto"/>
        </w:rPr>
        <w:t>Gözlemler</w:t>
      </w:r>
      <w:r w:rsidRPr="007C3784">
        <w:rPr>
          <w:rStyle w:val="Gl"/>
          <w:b w:val="0"/>
          <w:bCs w:val="0"/>
          <w:bdr w:val="none" w:sz="4" w:space="0" w:color="auto"/>
        </w:rPr>
        <w:t>:</w:t>
      </w:r>
    </w:p>
    <w:p w14:paraId="05B87597" w14:textId="484966B9" w:rsidR="00D6145B" w:rsidRPr="000F2FAF" w:rsidRDefault="007C3784" w:rsidP="00A13FA8">
      <w:pPr>
        <w:pStyle w:val="Ui-corner-left"/>
        <w:numPr>
          <w:ilvl w:val="1"/>
          <w:numId w:val="26"/>
        </w:numPr>
        <w:shd w:val="clear" w:color="auto" w:fill="FFFFFF"/>
        <w:spacing w:before="0" w:after="0" w:line="276" w:lineRule="auto"/>
        <w:jc w:val="both"/>
        <w:rPr>
          <w:color w:val="000000"/>
        </w:rPr>
      </w:pPr>
      <w:r w:rsidRPr="007C3784">
        <w:rPr>
          <w:color w:val="000000"/>
        </w:rPr>
        <w:t xml:space="preserve">Bir göz doktoruna acilen danışmayı gerektirdiğinden, </w:t>
      </w:r>
      <w:r w:rsidRPr="00B449A7">
        <w:rPr>
          <w:b/>
          <w:bCs/>
          <w:color w:val="000000"/>
        </w:rPr>
        <w:t>gözlerin etkilenip etkilenmediğinden</w:t>
      </w:r>
      <w:r w:rsidRPr="007C3784">
        <w:rPr>
          <w:color w:val="000000"/>
        </w:rPr>
        <w:t xml:space="preserve"> emin olmak.</w:t>
      </w:r>
    </w:p>
    <w:p w14:paraId="1083DFE6" w14:textId="5E08F227" w:rsidR="00D6145B" w:rsidRPr="000F2FAF" w:rsidRDefault="00B449A7" w:rsidP="00A13FA8">
      <w:pPr>
        <w:pStyle w:val="Ui-corner-left"/>
        <w:numPr>
          <w:ilvl w:val="1"/>
          <w:numId w:val="26"/>
        </w:numPr>
        <w:shd w:val="clear" w:color="auto" w:fill="FFFFFF"/>
        <w:spacing w:before="0" w:after="0" w:line="276" w:lineRule="auto"/>
        <w:jc w:val="both"/>
        <w:rPr>
          <w:color w:val="000000"/>
        </w:rPr>
      </w:pPr>
      <w:r w:rsidRPr="00B449A7">
        <w:rPr>
          <w:b/>
          <w:bCs/>
          <w:color w:val="000000"/>
        </w:rPr>
        <w:t>Hassas bölgelerde</w:t>
      </w:r>
      <w:r w:rsidRPr="00B449A7">
        <w:rPr>
          <w:color w:val="000000"/>
        </w:rPr>
        <w:t xml:space="preserve"> (yüz, boyun, cinsel organlar) mevcut yanıklar.</w:t>
      </w:r>
    </w:p>
    <w:p w14:paraId="2E313D51" w14:textId="0241F2D7" w:rsidR="00D6145B" w:rsidRPr="000F2FAF" w:rsidRDefault="00477F1B" w:rsidP="00A13FA8">
      <w:pPr>
        <w:pStyle w:val="Ui-corner-left"/>
        <w:numPr>
          <w:ilvl w:val="1"/>
          <w:numId w:val="26"/>
        </w:numPr>
        <w:shd w:val="clear" w:color="auto" w:fill="FFFFFF"/>
        <w:spacing w:before="0" w:after="0" w:line="276" w:lineRule="auto"/>
        <w:jc w:val="both"/>
        <w:rPr>
          <w:color w:val="000000"/>
        </w:rPr>
      </w:pPr>
      <w:r w:rsidRPr="00D05EEA">
        <w:rPr>
          <w:b/>
          <w:bCs/>
          <w:color w:val="000000"/>
        </w:rPr>
        <w:t>Fonksiyonel sekel</w:t>
      </w:r>
      <w:r w:rsidR="00D05EEA" w:rsidRPr="00D05EEA">
        <w:rPr>
          <w:b/>
          <w:bCs/>
          <w:color w:val="000000"/>
        </w:rPr>
        <w:t xml:space="preserve"> riskine a</w:t>
      </w:r>
      <w:r w:rsidR="00D05EEA" w:rsidRPr="00D05EEA">
        <w:rPr>
          <w:b/>
          <w:bCs/>
          <w:color w:val="000000"/>
          <w:lang w:val="tr-TR"/>
        </w:rPr>
        <w:t>çık</w:t>
      </w:r>
      <w:r w:rsidRPr="00D05EEA">
        <w:rPr>
          <w:b/>
          <w:bCs/>
          <w:color w:val="000000"/>
        </w:rPr>
        <w:t xml:space="preserve"> alanların</w:t>
      </w:r>
      <w:r w:rsidRPr="00477F1B">
        <w:rPr>
          <w:color w:val="000000"/>
        </w:rPr>
        <w:t xml:space="preserve"> (eller, kıvrımlar, periorifisyal bölge) tutulumu.</w:t>
      </w:r>
    </w:p>
    <w:p w14:paraId="320A2032" w14:textId="0BF8EC15" w:rsidR="00D6145B" w:rsidRPr="000F2FAF" w:rsidRDefault="00173BFE" w:rsidP="00A13FA8">
      <w:pPr>
        <w:pStyle w:val="Ui-corner-left"/>
        <w:numPr>
          <w:ilvl w:val="1"/>
          <w:numId w:val="26"/>
        </w:numPr>
        <w:shd w:val="clear" w:color="auto" w:fill="FFFFFF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Uzuvlarda</w:t>
      </w:r>
      <w:r w:rsidR="000D7A0B" w:rsidRPr="000D7A0B">
        <w:rPr>
          <w:color w:val="000000"/>
        </w:rPr>
        <w:t xml:space="preserve"> </w:t>
      </w:r>
      <w:r w:rsidR="000D7A0B" w:rsidRPr="000D7A0B">
        <w:rPr>
          <w:b/>
          <w:bCs/>
          <w:color w:val="000000"/>
        </w:rPr>
        <w:t>dairesel yanıklar</w:t>
      </w:r>
      <w:r w:rsidR="000D7A0B" w:rsidRPr="000D7A0B">
        <w:rPr>
          <w:color w:val="000000"/>
        </w:rPr>
        <w:t>.</w:t>
      </w:r>
    </w:p>
    <w:p w14:paraId="57B06387" w14:textId="1F1CFF1C" w:rsidR="00D276CE" w:rsidRDefault="00995C11" w:rsidP="00A13FA8">
      <w:pPr>
        <w:pStyle w:val="Ui-corner-left"/>
        <w:numPr>
          <w:ilvl w:val="0"/>
          <w:numId w:val="26"/>
        </w:numPr>
        <w:shd w:val="clear" w:color="auto" w:fill="FFFFFF"/>
        <w:spacing w:before="0" w:after="0" w:line="276" w:lineRule="auto"/>
        <w:jc w:val="both"/>
      </w:pPr>
      <w:r>
        <w:rPr>
          <w:rStyle w:val="Gl"/>
          <w:bdr w:val="none" w:sz="4" w:space="0" w:color="auto"/>
        </w:rPr>
        <w:t>Faaliyet alanı</w:t>
      </w:r>
      <w:r w:rsidR="0042318A" w:rsidRPr="005D28A6">
        <w:rPr>
          <w:rStyle w:val="Gl"/>
          <w:b w:val="0"/>
          <w:bCs w:val="0"/>
          <w:bdr w:val="none" w:sz="4" w:space="0" w:color="auto"/>
        </w:rPr>
        <w:t>:</w:t>
      </w:r>
    </w:p>
    <w:p w14:paraId="2B52634C" w14:textId="424CD7CD" w:rsidR="00D276CE" w:rsidRDefault="002340B4" w:rsidP="00A13FA8">
      <w:pPr>
        <w:pStyle w:val="Ui-corner-left"/>
        <w:numPr>
          <w:ilvl w:val="1"/>
          <w:numId w:val="26"/>
        </w:numPr>
        <w:shd w:val="clear" w:color="auto" w:fill="FFFFFF"/>
        <w:spacing w:before="0" w:after="0" w:line="276" w:lineRule="auto"/>
        <w:jc w:val="both"/>
      </w:pPr>
      <w:r w:rsidRPr="002340B4">
        <w:rPr>
          <w:b/>
          <w:bCs/>
          <w:color w:val="000000"/>
        </w:rPr>
        <w:t>Çocuklar - yaşlı hastalar - riskli hastalar</w:t>
      </w:r>
      <w:r w:rsidRPr="002340B4">
        <w:rPr>
          <w:color w:val="000000"/>
        </w:rPr>
        <w:t xml:space="preserve"> (kalp yetmezliği, solunum güçlüğü, böbrek fonksiyonu, alkolizm, diyabet).</w:t>
      </w:r>
    </w:p>
    <w:p w14:paraId="6D2BBA80" w14:textId="383039B3" w:rsidR="00D6145B" w:rsidRPr="00D276CE" w:rsidRDefault="002340B4" w:rsidP="00A13FA8">
      <w:pPr>
        <w:pStyle w:val="Ui-corner-left"/>
        <w:numPr>
          <w:ilvl w:val="1"/>
          <w:numId w:val="26"/>
        </w:numPr>
        <w:shd w:val="clear" w:color="auto" w:fill="FFFFFF"/>
        <w:spacing w:before="0" w:after="0" w:line="276" w:lineRule="auto"/>
        <w:jc w:val="both"/>
      </w:pPr>
      <w:r w:rsidRPr="002340B4">
        <w:rPr>
          <w:rStyle w:val="Gl"/>
          <w:b w:val="0"/>
          <w:bCs w:val="0"/>
          <w:bdr w:val="none" w:sz="4" w:space="0" w:color="auto"/>
        </w:rPr>
        <w:t>Büyük süperenfeksiyon riskleri olan septik durumlar.</w:t>
      </w:r>
      <w:r>
        <w:rPr>
          <w:rStyle w:val="Gl"/>
          <w:b w:val="0"/>
          <w:bCs w:val="0"/>
          <w:bdr w:val="none" w:sz="4" w:space="0" w:color="auto"/>
        </w:rPr>
        <w:t xml:space="preserve"> </w:t>
      </w:r>
    </w:p>
    <w:p w14:paraId="3ADF96F5" w14:textId="793FCA01" w:rsidR="00D276CE" w:rsidRDefault="00BA4E5C" w:rsidP="00A13FA8">
      <w:pPr>
        <w:pStyle w:val="Ui-corner-left"/>
        <w:numPr>
          <w:ilvl w:val="0"/>
          <w:numId w:val="4"/>
        </w:numPr>
        <w:shd w:val="clear" w:color="auto" w:fill="FFFFFF"/>
        <w:spacing w:before="0" w:after="0" w:line="276" w:lineRule="auto"/>
        <w:jc w:val="both"/>
        <w:rPr>
          <w:color w:val="000000"/>
        </w:rPr>
      </w:pPr>
      <w:r w:rsidRPr="00BA4E5C">
        <w:rPr>
          <w:rStyle w:val="Gl"/>
          <w:bdr w:val="none" w:sz="4" w:space="0" w:color="auto"/>
        </w:rPr>
        <w:t>Yaygın ilişkili belirtiler</w:t>
      </w:r>
      <w:r w:rsidRPr="00BA4E5C">
        <w:rPr>
          <w:rStyle w:val="Gl"/>
          <w:b w:val="0"/>
          <w:bCs w:val="0"/>
          <w:bdr w:val="none" w:sz="4" w:space="0" w:color="auto"/>
        </w:rPr>
        <w:t xml:space="preserve">: </w:t>
      </w:r>
      <w:r w:rsidRPr="00BA4E5C">
        <w:rPr>
          <w:rStyle w:val="Gl"/>
          <w:highlight w:val="yellow"/>
          <w:bdr w:val="none" w:sz="4" w:space="0" w:color="auto"/>
        </w:rPr>
        <w:t>şok belirtileri</w:t>
      </w:r>
      <w:r w:rsidRPr="00BA4E5C">
        <w:rPr>
          <w:rStyle w:val="Gl"/>
          <w:b w:val="0"/>
          <w:bCs w:val="0"/>
          <w:bdr w:val="none" w:sz="4" w:space="0" w:color="auto"/>
        </w:rPr>
        <w:t>:</w:t>
      </w:r>
    </w:p>
    <w:p w14:paraId="4C9B65EF" w14:textId="25BE56E3" w:rsidR="00FD2929" w:rsidRDefault="00CE16CA" w:rsidP="00A13FA8">
      <w:pPr>
        <w:pStyle w:val="Ui-corner-left"/>
        <w:numPr>
          <w:ilvl w:val="1"/>
          <w:numId w:val="4"/>
        </w:numPr>
        <w:shd w:val="clear" w:color="auto" w:fill="FFFFFF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Tansiyon</w:t>
      </w:r>
    </w:p>
    <w:p w14:paraId="618031A9" w14:textId="2E761E85" w:rsidR="00FD2929" w:rsidRDefault="00BA19AF" w:rsidP="00A13FA8">
      <w:pPr>
        <w:pStyle w:val="Ui-corner-left"/>
        <w:numPr>
          <w:ilvl w:val="1"/>
          <w:numId w:val="4"/>
        </w:numPr>
        <w:shd w:val="clear" w:color="auto" w:fill="FFFFFF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Ateş</w:t>
      </w:r>
      <w:r w:rsidR="00FD2929">
        <w:rPr>
          <w:color w:val="000000"/>
        </w:rPr>
        <w:t>.</w:t>
      </w:r>
    </w:p>
    <w:p w14:paraId="5D552B80" w14:textId="709CC28D" w:rsidR="00FD2929" w:rsidRDefault="00BA19AF" w:rsidP="00A13FA8">
      <w:pPr>
        <w:pStyle w:val="Ui-corner-left"/>
        <w:numPr>
          <w:ilvl w:val="1"/>
          <w:numId w:val="4"/>
        </w:numPr>
        <w:shd w:val="clear" w:color="auto" w:fill="FFFFFF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Nabız</w:t>
      </w:r>
      <w:r w:rsidR="00FD2929">
        <w:rPr>
          <w:color w:val="000000"/>
        </w:rPr>
        <w:t>.</w:t>
      </w:r>
    </w:p>
    <w:p w14:paraId="1CF8731D" w14:textId="57130843" w:rsidR="00E440A2" w:rsidRDefault="00BA19AF" w:rsidP="00A13FA8">
      <w:pPr>
        <w:pStyle w:val="Ui-corner-left"/>
        <w:numPr>
          <w:ilvl w:val="1"/>
          <w:numId w:val="4"/>
        </w:numPr>
        <w:shd w:val="clear" w:color="auto" w:fill="FFFFFF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Diğer lezyonlar</w:t>
      </w:r>
      <w:r w:rsidR="00CB2818" w:rsidRPr="00D276CE">
        <w:rPr>
          <w:color w:val="000000"/>
        </w:rPr>
        <w:t xml:space="preserve"> (</w:t>
      </w:r>
      <w:r>
        <w:rPr>
          <w:color w:val="000000"/>
        </w:rPr>
        <w:t>kırıklar</w:t>
      </w:r>
      <w:r w:rsidR="00CB2818" w:rsidRPr="00D276CE">
        <w:rPr>
          <w:color w:val="000000"/>
        </w:rPr>
        <w:t>).</w:t>
      </w:r>
    </w:p>
    <w:p w14:paraId="3D842ECF" w14:textId="77777777" w:rsidR="008F6F40" w:rsidRPr="00DE3639" w:rsidRDefault="008F6F40" w:rsidP="00A13FA8">
      <w:pPr>
        <w:pStyle w:val="Ui-corner-left"/>
        <w:shd w:val="clear" w:color="auto" w:fill="FFFFFF"/>
        <w:spacing w:before="0" w:after="0" w:line="276" w:lineRule="auto"/>
        <w:ind w:left="1440"/>
        <w:jc w:val="both"/>
        <w:rPr>
          <w:rStyle w:val="Kpr"/>
          <w:color w:val="000000"/>
          <w:u w:val="none"/>
        </w:rPr>
      </w:pPr>
    </w:p>
    <w:p w14:paraId="518E36F9" w14:textId="2C0752FB" w:rsidR="00D6145B" w:rsidRPr="008F6F40" w:rsidRDefault="00F3094F" w:rsidP="00A13FA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3094F">
        <w:rPr>
          <w:rStyle w:val="Kpr"/>
          <w:rFonts w:ascii="Times New Roman" w:eastAsia="Times New Roman" w:hAnsi="Times New Roman" w:cs="Times New Roman"/>
          <w:b/>
          <w:bCs/>
          <w:color w:val="auto"/>
          <w:sz w:val="32"/>
          <w:szCs w:val="32"/>
          <w:u w:val="none"/>
          <w:bdr w:val="none" w:sz="4" w:space="0" w:color="auto"/>
          <w:lang w:eastAsia="fr-FR"/>
        </w:rPr>
        <w:t>Kronik Yanık</w:t>
      </w:r>
      <w:r w:rsidRPr="00F3094F">
        <w:rPr>
          <w:rStyle w:val="Kpr"/>
          <w:rFonts w:ascii="Times New Roman" w:eastAsia="Times New Roman" w:hAnsi="Times New Roman" w:cs="Times New Roman"/>
          <w:b/>
          <w:bCs/>
          <w:color w:val="auto"/>
          <w:sz w:val="32"/>
          <w:szCs w:val="32"/>
          <w:u w:val="none"/>
          <w:bdr w:val="none" w:sz="4" w:space="0" w:color="auto"/>
          <w:vertAlign w:val="superscript"/>
          <w:lang w:eastAsia="fr-FR"/>
        </w:rPr>
        <w:t>3</w:t>
      </w:r>
    </w:p>
    <w:p w14:paraId="7F799D8D" w14:textId="3A5C50F1" w:rsidR="007F58CB" w:rsidRPr="004964AB" w:rsidRDefault="00F3094F" w:rsidP="00A13FA8">
      <w:pPr>
        <w:pStyle w:val="ListeParagraf"/>
        <w:numPr>
          <w:ilvl w:val="0"/>
          <w:numId w:val="4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9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</w:rPr>
        <w:t>Eritema ab igne</w:t>
      </w:r>
      <w:r w:rsidRPr="00F3094F">
        <w:rPr>
          <w:rFonts w:ascii="Times New Roman" w:hAnsi="Times New Roman" w:cs="Times New Roman"/>
          <w:color w:val="000000"/>
          <w:sz w:val="24"/>
          <w:szCs w:val="24"/>
        </w:rPr>
        <w:t xml:space="preserve"> veya </w:t>
      </w:r>
      <w:r w:rsidRPr="00BF69F1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sıcak su </w:t>
      </w:r>
      <w:r w:rsidR="00C91900" w:rsidRPr="00BF69F1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torbas</w:t>
      </w:r>
      <w:r w:rsidR="00C91900" w:rsidRPr="00BF69F1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tr-TR"/>
        </w:rPr>
        <w:t>ı kızarıklığı</w:t>
      </w:r>
      <w:r w:rsidRPr="00F3094F">
        <w:rPr>
          <w:rFonts w:ascii="Times New Roman" w:hAnsi="Times New Roman" w:cs="Times New Roman"/>
          <w:color w:val="000000"/>
          <w:sz w:val="24"/>
          <w:szCs w:val="24"/>
        </w:rPr>
        <w:t xml:space="preserve"> olarak da bilinen kronik yanık, </w:t>
      </w:r>
      <w:r w:rsidRPr="00BF69F1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uzun süre ısıya maruz kalmanın</w:t>
      </w:r>
      <w:r w:rsidRPr="00F3094F">
        <w:rPr>
          <w:rFonts w:ascii="Times New Roman" w:hAnsi="Times New Roman" w:cs="Times New Roman"/>
          <w:color w:val="000000"/>
          <w:sz w:val="24"/>
          <w:szCs w:val="24"/>
        </w:rPr>
        <w:t xml:space="preserve"> neden olduğu bir cilt rahatsızlığıdır.</w:t>
      </w:r>
    </w:p>
    <w:p w14:paraId="316A9F87" w14:textId="6276DA34" w:rsidR="00C14AE3" w:rsidRDefault="00B325B8" w:rsidP="00A103E7">
      <w:pPr>
        <w:pStyle w:val="ListeParagraf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5B8">
        <w:rPr>
          <w:rFonts w:ascii="Times New Roman" w:hAnsi="Times New Roman" w:cs="Times New Roman"/>
          <w:sz w:val="24"/>
          <w:szCs w:val="24"/>
        </w:rPr>
        <w:t xml:space="preserve">Semptomlar tipik olarak cildin ısıya maruz kalan bölgelerinde </w:t>
      </w:r>
      <w:r w:rsidRPr="00C14AE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kızarıklık, kaşıntı, su toplaması </w:t>
      </w:r>
      <w:r w:rsidRPr="00B325B8">
        <w:rPr>
          <w:rFonts w:ascii="Times New Roman" w:hAnsi="Times New Roman" w:cs="Times New Roman"/>
          <w:sz w:val="24"/>
          <w:szCs w:val="24"/>
        </w:rPr>
        <w:t xml:space="preserve">ve </w:t>
      </w:r>
      <w:r w:rsidRPr="00C14AE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yanmayı</w:t>
      </w:r>
      <w:r w:rsidRPr="00B325B8">
        <w:rPr>
          <w:rFonts w:ascii="Times New Roman" w:hAnsi="Times New Roman" w:cs="Times New Roman"/>
          <w:sz w:val="24"/>
          <w:szCs w:val="24"/>
        </w:rPr>
        <w:t xml:space="preserve"> içerir. </w:t>
      </w:r>
    </w:p>
    <w:p w14:paraId="77DE4EB8" w14:textId="7F9897FE" w:rsidR="004964AB" w:rsidRPr="00B325B8" w:rsidRDefault="00327CA6" w:rsidP="00A103E7">
      <w:pPr>
        <w:pStyle w:val="ListeParagraf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7CA6">
        <w:rPr>
          <w:rFonts w:ascii="Times New Roman" w:hAnsi="Times New Roman" w:cs="Times New Roman"/>
          <w:color w:val="000000"/>
          <w:sz w:val="24"/>
          <w:szCs w:val="24"/>
        </w:rPr>
        <w:t xml:space="preserve">Bu duruma en çok inşaat işçileri, fırın işçileri ve mutfak işçileri gibi </w:t>
      </w:r>
      <w:r w:rsidRPr="00327CA6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sıcak ortamlarda çalışan kişilerde</w:t>
      </w:r>
      <w:r w:rsidRPr="00327CA6">
        <w:rPr>
          <w:rFonts w:ascii="Times New Roman" w:hAnsi="Times New Roman" w:cs="Times New Roman"/>
          <w:color w:val="000000"/>
          <w:sz w:val="24"/>
          <w:szCs w:val="24"/>
        </w:rPr>
        <w:t xml:space="preserve"> rastlanır. Aşırı ısı ciltteki kan damarlarının genişlemesine neden olarak kızarıklık ve tahrişe </w:t>
      </w:r>
      <w:r w:rsidR="00E7385C">
        <w:rPr>
          <w:rFonts w:ascii="Times New Roman" w:hAnsi="Times New Roman" w:cs="Times New Roman"/>
          <w:color w:val="000000"/>
          <w:sz w:val="24"/>
          <w:szCs w:val="24"/>
        </w:rPr>
        <w:t>sebep</w:t>
      </w:r>
      <w:r w:rsidRPr="00327CA6">
        <w:rPr>
          <w:rFonts w:ascii="Times New Roman" w:hAnsi="Times New Roman" w:cs="Times New Roman"/>
          <w:color w:val="000000"/>
          <w:sz w:val="24"/>
          <w:szCs w:val="24"/>
        </w:rPr>
        <w:t xml:space="preserve"> olabilir</w:t>
      </w:r>
      <w:r w:rsidRPr="00327CA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327C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4191B8" w14:textId="21329A0D" w:rsidR="004964AB" w:rsidRDefault="00EC5C8D" w:rsidP="00A13FA8">
      <w:pPr>
        <w:pStyle w:val="ListeParagraf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C8D">
        <w:rPr>
          <w:rFonts w:ascii="Times New Roman" w:hAnsi="Times New Roman" w:cs="Times New Roman"/>
          <w:sz w:val="24"/>
          <w:szCs w:val="24"/>
        </w:rPr>
        <w:t>Cilt kimyasallar veya aşındırıcı maddeler gibi tahriş edici maddelere de maruz kalırsa belirtiler daha şiddetli olabilir.</w:t>
      </w:r>
    </w:p>
    <w:p w14:paraId="49F32EDF" w14:textId="17383EEC" w:rsidR="004964AB" w:rsidRDefault="00634B3E" w:rsidP="00A13FA8">
      <w:pPr>
        <w:pStyle w:val="ListeParagraf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4B3E">
        <w:rPr>
          <w:rFonts w:ascii="Times New Roman" w:hAnsi="Times New Roman" w:cs="Times New Roman"/>
          <w:sz w:val="24"/>
          <w:szCs w:val="24"/>
        </w:rPr>
        <w:t xml:space="preserve">Bazı durumlarda, sıcak su </w:t>
      </w:r>
      <w:r w:rsidR="002422F2">
        <w:rPr>
          <w:rFonts w:ascii="Times New Roman" w:hAnsi="Times New Roman" w:cs="Times New Roman"/>
          <w:sz w:val="24"/>
          <w:szCs w:val="24"/>
        </w:rPr>
        <w:t>torbası kızarıklığı</w:t>
      </w:r>
      <w:r w:rsidRPr="00634B3E">
        <w:rPr>
          <w:rFonts w:ascii="Times New Roman" w:hAnsi="Times New Roman" w:cs="Times New Roman"/>
          <w:sz w:val="24"/>
          <w:szCs w:val="24"/>
        </w:rPr>
        <w:t xml:space="preserve"> kötüleşebilir ve bir </w:t>
      </w:r>
      <w:r w:rsidRPr="00634B3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bakteriyel</w:t>
      </w:r>
      <w:r w:rsidRPr="00634B3E">
        <w:rPr>
          <w:rFonts w:ascii="Times New Roman" w:hAnsi="Times New Roman" w:cs="Times New Roman"/>
          <w:sz w:val="24"/>
          <w:szCs w:val="24"/>
        </w:rPr>
        <w:t xml:space="preserve"> veya </w:t>
      </w:r>
      <w:r w:rsidRPr="00634B3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mantar enfeksiyonuna</w:t>
      </w:r>
      <w:r w:rsidRPr="00634B3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34B3E">
        <w:rPr>
          <w:rFonts w:ascii="Times New Roman" w:hAnsi="Times New Roman" w:cs="Times New Roman"/>
          <w:sz w:val="24"/>
          <w:szCs w:val="24"/>
        </w:rPr>
        <w:t>dönüşebilir</w:t>
      </w:r>
      <w:r w:rsidRPr="00634B3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34B3E">
        <w:rPr>
          <w:rFonts w:ascii="Times New Roman" w:hAnsi="Times New Roman" w:cs="Times New Roman"/>
          <w:sz w:val="24"/>
          <w:szCs w:val="24"/>
        </w:rPr>
        <w:t>.</w:t>
      </w:r>
    </w:p>
    <w:p w14:paraId="424355D0" w14:textId="7E42B59D" w:rsidR="00D24C1A" w:rsidRPr="00DD20D4" w:rsidRDefault="00D1253E" w:rsidP="00DD20D4">
      <w:pPr>
        <w:pStyle w:val="ListeParagraf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53E">
        <w:rPr>
          <w:rFonts w:ascii="Times New Roman" w:hAnsi="Times New Roman" w:cs="Times New Roman"/>
          <w:sz w:val="24"/>
          <w:szCs w:val="24"/>
        </w:rPr>
        <w:t xml:space="preserve">Sıcak su </w:t>
      </w:r>
      <w:r>
        <w:rPr>
          <w:rFonts w:ascii="Times New Roman" w:hAnsi="Times New Roman" w:cs="Times New Roman"/>
          <w:sz w:val="24"/>
          <w:szCs w:val="24"/>
        </w:rPr>
        <w:t>torbası kızarıklığı</w:t>
      </w:r>
      <w:r w:rsidR="00121D33">
        <w:rPr>
          <w:rFonts w:ascii="Times New Roman" w:hAnsi="Times New Roman" w:cs="Times New Roman"/>
          <w:sz w:val="24"/>
          <w:szCs w:val="24"/>
        </w:rPr>
        <w:t>nı</w:t>
      </w:r>
      <w:r w:rsidRPr="00D1253E">
        <w:rPr>
          <w:rFonts w:ascii="Times New Roman" w:hAnsi="Times New Roman" w:cs="Times New Roman"/>
          <w:sz w:val="24"/>
          <w:szCs w:val="24"/>
        </w:rPr>
        <w:t xml:space="preserve"> önlemek için cildin ısıya maruz kalan bölgelerini kapatacak </w:t>
      </w:r>
      <w:r w:rsidRPr="00552E7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koruyucu giysiler giymek</w:t>
      </w:r>
      <w:r w:rsidRPr="00D1253E">
        <w:rPr>
          <w:rFonts w:ascii="Times New Roman" w:hAnsi="Times New Roman" w:cs="Times New Roman"/>
          <w:sz w:val="24"/>
          <w:szCs w:val="24"/>
        </w:rPr>
        <w:t xml:space="preserve">, cildi korumak için nemlendiriciler kullanmak ve </w:t>
      </w:r>
      <w:r w:rsidRPr="002B6FC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serinlemek için düzenli molalar vermek</w:t>
      </w:r>
      <w:r w:rsidRPr="00D1253E">
        <w:rPr>
          <w:rFonts w:ascii="Times New Roman" w:hAnsi="Times New Roman" w:cs="Times New Roman"/>
          <w:sz w:val="24"/>
          <w:szCs w:val="24"/>
        </w:rPr>
        <w:t xml:space="preserve"> gibi önleyici tedbirler alınmalıdır</w:t>
      </w:r>
      <w:r w:rsidRPr="002B6FC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1253E">
        <w:rPr>
          <w:rFonts w:ascii="Times New Roman" w:hAnsi="Times New Roman" w:cs="Times New Roman"/>
          <w:sz w:val="24"/>
          <w:szCs w:val="24"/>
        </w:rPr>
        <w:t>.</w:t>
      </w:r>
    </w:p>
    <w:p w14:paraId="0CAA9110" w14:textId="659E2CC8" w:rsidR="00533E63" w:rsidRPr="009B38A4" w:rsidRDefault="00533E63" w:rsidP="00A866A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aps/>
          <w:color w:val="667D97"/>
          <w:sz w:val="24"/>
          <w:szCs w:val="24"/>
          <w:lang w:eastAsia="fr-FR"/>
        </w:rPr>
      </w:pPr>
      <w:r w:rsidRPr="00E131A9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Tab: </w:t>
      </w:r>
      <w:r w:rsidR="002B6FCF">
        <w:rPr>
          <w:rFonts w:ascii="Times New Roman" w:hAnsi="Times New Roman" w:cs="Times New Roman"/>
          <w:b/>
          <w:bCs/>
          <w:sz w:val="28"/>
          <w:szCs w:val="28"/>
          <w:lang w:val="en-US"/>
        </w:rPr>
        <w:t>Tedaviler</w:t>
      </w:r>
    </w:p>
    <w:p w14:paraId="6C231642" w14:textId="241A9773" w:rsidR="00F13710" w:rsidRPr="00F13710" w:rsidRDefault="4E69F86A" w:rsidP="00A866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4E69F86A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Text:</w:t>
      </w:r>
      <w:r w:rsidRPr="4E69F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C5A8090" w14:textId="49BABB57" w:rsidR="00577540" w:rsidRDefault="00CE7854" w:rsidP="004D1259">
      <w:pPr>
        <w:jc w:val="both"/>
        <w:rPr>
          <w:rFonts w:ascii="Times New Roman" w:hAnsi="Times New Roman" w:cs="Times New Roman"/>
          <w:sz w:val="24"/>
          <w:szCs w:val="24"/>
        </w:rPr>
      </w:pPr>
      <w:r w:rsidRPr="00CE7854">
        <w:rPr>
          <w:rFonts w:ascii="Times New Roman" w:hAnsi="Times New Roman" w:cs="Times New Roman"/>
          <w:sz w:val="24"/>
          <w:szCs w:val="24"/>
        </w:rPr>
        <w:t xml:space="preserve">Yanıkların tedavisi yanığın </w:t>
      </w:r>
      <w:r>
        <w:rPr>
          <w:rFonts w:ascii="Times New Roman" w:hAnsi="Times New Roman" w:cs="Times New Roman"/>
          <w:sz w:val="24"/>
          <w:szCs w:val="24"/>
        </w:rPr>
        <w:t>şiddetine</w:t>
      </w:r>
      <w:r w:rsidRPr="00CE7854">
        <w:rPr>
          <w:rFonts w:ascii="Times New Roman" w:hAnsi="Times New Roman" w:cs="Times New Roman"/>
          <w:sz w:val="24"/>
          <w:szCs w:val="24"/>
        </w:rPr>
        <w:t xml:space="preserve"> bağlıdır:</w:t>
      </w:r>
    </w:p>
    <w:p w14:paraId="7D339115" w14:textId="645AF756" w:rsidR="003C4F88" w:rsidRPr="002D2458" w:rsidRDefault="007B02D1" w:rsidP="00D24C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H</w:t>
      </w:r>
      <w:r w:rsidRPr="007B02D1">
        <w:rPr>
          <w:rFonts w:ascii="Times New Roman" w:hAnsi="Times New Roman" w:cs="Times New Roman"/>
          <w:b/>
          <w:bCs/>
          <w:sz w:val="32"/>
          <w:szCs w:val="32"/>
        </w:rPr>
        <w:t>afif yanıklar</w:t>
      </w:r>
    </w:p>
    <w:p w14:paraId="3B4AB04D" w14:textId="5C52C658" w:rsidR="00D24C1A" w:rsidRDefault="007B02D1" w:rsidP="00D24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2D1">
        <w:rPr>
          <w:rFonts w:ascii="Times New Roman" w:hAnsi="Times New Roman" w:cs="Times New Roman"/>
          <w:sz w:val="24"/>
          <w:szCs w:val="24"/>
        </w:rPr>
        <w:t xml:space="preserve">Enfeksiyonu önlemek ve iyileşmeyi desteklemek için genellikle </w:t>
      </w:r>
      <w:r w:rsidRPr="00352D9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steril bir pansuman</w:t>
      </w:r>
      <w:r w:rsidRPr="007B02D1">
        <w:rPr>
          <w:rFonts w:ascii="Times New Roman" w:hAnsi="Times New Roman" w:cs="Times New Roman"/>
          <w:sz w:val="24"/>
          <w:szCs w:val="24"/>
        </w:rPr>
        <w:t xml:space="preserve"> ve </w:t>
      </w:r>
      <w:r w:rsidR="0020184B" w:rsidRPr="0020184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devam</w:t>
      </w:r>
      <w:r w:rsidR="00B25C5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eden</w:t>
      </w:r>
      <w:r w:rsidRPr="0020184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topikal bakım</w:t>
      </w:r>
      <w:r w:rsidRPr="007B02D1">
        <w:rPr>
          <w:rFonts w:ascii="Times New Roman" w:hAnsi="Times New Roman" w:cs="Times New Roman"/>
          <w:sz w:val="24"/>
          <w:szCs w:val="24"/>
        </w:rPr>
        <w:t xml:space="preserve"> gibi evde bakım ile tedavi edilebilir.</w:t>
      </w:r>
    </w:p>
    <w:p w14:paraId="4A2A8590" w14:textId="77777777" w:rsidR="00B25C5B" w:rsidRPr="008F0D3C" w:rsidRDefault="00B25C5B" w:rsidP="00D24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E57BD2" w14:textId="58020EFE" w:rsidR="00D24C1A" w:rsidRPr="00D24C1A" w:rsidRDefault="00172540" w:rsidP="004D125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vertAlign w:val="superscript"/>
        </w:rPr>
      </w:pPr>
      <w:r w:rsidRPr="00172540">
        <w:rPr>
          <w:rFonts w:ascii="Times New Roman" w:hAnsi="Times New Roman" w:cs="Times New Roman"/>
          <w:b/>
          <w:bCs/>
          <w:sz w:val="32"/>
          <w:szCs w:val="32"/>
        </w:rPr>
        <w:lastRenderedPageBreak/>
        <w:t>Orta ila şiddetli yanıklar</w:t>
      </w:r>
      <w:r w:rsidR="00B9564E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</w:p>
    <w:p w14:paraId="50A59D8A" w14:textId="46D61A2B" w:rsidR="005F2656" w:rsidRPr="00B9564E" w:rsidRDefault="00172540" w:rsidP="004D125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vertAlign w:val="superscript"/>
        </w:rPr>
      </w:pPr>
      <w:r w:rsidRPr="00172540">
        <w:rPr>
          <w:rFonts w:ascii="Times New Roman" w:hAnsi="Times New Roman" w:cs="Times New Roman"/>
          <w:sz w:val="24"/>
          <w:szCs w:val="24"/>
        </w:rPr>
        <w:t xml:space="preserve">Genellikle </w:t>
      </w:r>
      <w:r w:rsidRPr="00172540">
        <w:rPr>
          <w:rFonts w:ascii="Times New Roman" w:hAnsi="Times New Roman" w:cs="Times New Roman"/>
          <w:b/>
          <w:bCs/>
          <w:sz w:val="24"/>
          <w:szCs w:val="24"/>
        </w:rPr>
        <w:t>profesyonel tıbbi bakıma</w:t>
      </w:r>
      <w:r w:rsidRPr="00172540">
        <w:rPr>
          <w:rFonts w:ascii="Times New Roman" w:hAnsi="Times New Roman" w:cs="Times New Roman"/>
          <w:sz w:val="24"/>
          <w:szCs w:val="24"/>
        </w:rPr>
        <w:t xml:space="preserve"> ihtiyaç duyarlar</w:t>
      </w:r>
      <w:r w:rsidRPr="0017254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72540">
        <w:rPr>
          <w:rFonts w:ascii="Times New Roman" w:hAnsi="Times New Roman" w:cs="Times New Roman"/>
          <w:sz w:val="24"/>
          <w:szCs w:val="24"/>
        </w:rPr>
        <w:t>.</w:t>
      </w:r>
    </w:p>
    <w:p w14:paraId="06457572" w14:textId="77777777" w:rsidR="009C4F1F" w:rsidRPr="009C4F1F" w:rsidRDefault="009C4F1F" w:rsidP="004D1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D056CE" w14:textId="4C182ADF" w:rsidR="003C4F88" w:rsidRDefault="003C01AC" w:rsidP="004D1259">
      <w:pPr>
        <w:pStyle w:val="ListeParagraf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AC">
        <w:rPr>
          <w:rFonts w:ascii="Times New Roman" w:hAnsi="Times New Roman" w:cs="Times New Roman"/>
          <w:b/>
          <w:bCs/>
          <w:sz w:val="24"/>
          <w:szCs w:val="24"/>
        </w:rPr>
        <w:t>Birinci derece</w:t>
      </w:r>
      <w:r w:rsidRPr="003C01AC">
        <w:rPr>
          <w:rFonts w:ascii="Times New Roman" w:hAnsi="Times New Roman" w:cs="Times New Roman"/>
          <w:sz w:val="24"/>
          <w:szCs w:val="24"/>
        </w:rPr>
        <w:t xml:space="preserve"> (epidermal) </w:t>
      </w:r>
      <w:r w:rsidRPr="003C01AC">
        <w:rPr>
          <w:rFonts w:ascii="Times New Roman" w:hAnsi="Times New Roman" w:cs="Times New Roman"/>
          <w:b/>
          <w:bCs/>
          <w:sz w:val="24"/>
          <w:szCs w:val="24"/>
        </w:rPr>
        <w:t>yanıklar</w:t>
      </w:r>
      <w:r w:rsidRPr="003C01AC">
        <w:rPr>
          <w:rFonts w:ascii="Times New Roman" w:hAnsi="Times New Roman" w:cs="Times New Roman"/>
          <w:sz w:val="24"/>
          <w:szCs w:val="24"/>
        </w:rPr>
        <w:t xml:space="preserve"> </w:t>
      </w:r>
      <w:r w:rsidRPr="003A37B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steril </w:t>
      </w:r>
      <w:r w:rsidR="003A37BC" w:rsidRPr="003A37B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pansuman</w:t>
      </w:r>
      <w:r w:rsidRPr="003A37B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3C01AC">
        <w:rPr>
          <w:rFonts w:ascii="Times New Roman" w:hAnsi="Times New Roman" w:cs="Times New Roman"/>
          <w:sz w:val="24"/>
          <w:szCs w:val="24"/>
        </w:rPr>
        <w:t xml:space="preserve">ve </w:t>
      </w:r>
      <w:r w:rsidR="003A37BC" w:rsidRPr="003C01AC">
        <w:rPr>
          <w:rFonts w:ascii="Times New Roman" w:hAnsi="Times New Roman" w:cs="Times New Roman"/>
          <w:sz w:val="24"/>
          <w:szCs w:val="24"/>
        </w:rPr>
        <w:t xml:space="preserve">genellikle ağrıyı gidermek için </w:t>
      </w:r>
      <w:r w:rsidRPr="003A37B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analjezikler</w:t>
      </w:r>
      <w:r w:rsidRPr="003C01AC">
        <w:rPr>
          <w:rFonts w:ascii="Times New Roman" w:hAnsi="Times New Roman" w:cs="Times New Roman"/>
          <w:sz w:val="24"/>
          <w:szCs w:val="24"/>
        </w:rPr>
        <w:t xml:space="preserve"> kullanılarak lokal olarak tedavi edilir.</w:t>
      </w:r>
    </w:p>
    <w:p w14:paraId="02EC92D3" w14:textId="27B6A7AB" w:rsidR="003C4F88" w:rsidRDefault="001E2C0B" w:rsidP="002E4E9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92679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İkinci derece </w:t>
      </w:r>
      <w:r w:rsidRPr="001E2C0B">
        <w:rPr>
          <w:rFonts w:ascii="Times New Roman" w:hAnsi="Times New Roman" w:cs="Times New Roman"/>
          <w:sz w:val="24"/>
          <w:szCs w:val="24"/>
        </w:rPr>
        <w:t xml:space="preserve">(kısmen derin) </w:t>
      </w:r>
      <w:r w:rsidRPr="0092679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yanıklar</w:t>
      </w:r>
      <w:r w:rsidRPr="001E2C0B">
        <w:rPr>
          <w:rFonts w:ascii="Times New Roman" w:hAnsi="Times New Roman" w:cs="Times New Roman"/>
          <w:sz w:val="24"/>
          <w:szCs w:val="24"/>
        </w:rPr>
        <w:t xml:space="preserve"> genellikle </w:t>
      </w:r>
      <w:r w:rsidRPr="0092679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profesyonel tıbbi bakım</w:t>
      </w:r>
      <w:r w:rsidRPr="0092679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E2C0B">
        <w:rPr>
          <w:rFonts w:ascii="Times New Roman" w:hAnsi="Times New Roman" w:cs="Times New Roman"/>
          <w:sz w:val="24"/>
          <w:szCs w:val="24"/>
        </w:rPr>
        <w:t>gerektirir ve yanık bölge</w:t>
      </w:r>
      <w:r w:rsidR="00DC7FE5">
        <w:rPr>
          <w:rFonts w:ascii="Times New Roman" w:hAnsi="Times New Roman" w:cs="Times New Roman"/>
          <w:sz w:val="24"/>
          <w:szCs w:val="24"/>
        </w:rPr>
        <w:t>ye</w:t>
      </w:r>
      <w:r w:rsidRPr="001E2C0B">
        <w:rPr>
          <w:rFonts w:ascii="Times New Roman" w:hAnsi="Times New Roman" w:cs="Times New Roman"/>
          <w:sz w:val="24"/>
          <w:szCs w:val="24"/>
        </w:rPr>
        <w:t xml:space="preserve"> cerrahi debridman, iyileşmeyi hızlandırmak için özel pansumanların yerleştirilmesi ve ağrıyı azaltmak için ağrı kesicilerin reçete edilmesi gibi bakımlar için hastaneye yatmayı gerektirebilir.</w:t>
      </w:r>
    </w:p>
    <w:p w14:paraId="7EA23E00" w14:textId="41039C65" w:rsidR="00D16392" w:rsidRPr="004D1259" w:rsidRDefault="007A2528" w:rsidP="004D1259">
      <w:pPr>
        <w:pStyle w:val="ListeParagraf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2528">
        <w:rPr>
          <w:rFonts w:ascii="Times New Roman" w:hAnsi="Times New Roman" w:cs="Times New Roman"/>
          <w:b/>
          <w:bCs/>
          <w:sz w:val="24"/>
          <w:szCs w:val="24"/>
        </w:rPr>
        <w:t xml:space="preserve">Üçüncü derece </w:t>
      </w:r>
      <w:r w:rsidRPr="007A2528">
        <w:rPr>
          <w:rFonts w:ascii="Times New Roman" w:hAnsi="Times New Roman" w:cs="Times New Roman"/>
          <w:sz w:val="24"/>
          <w:szCs w:val="24"/>
        </w:rPr>
        <w:t xml:space="preserve">(derin) </w:t>
      </w:r>
      <w:r w:rsidRPr="007A2528">
        <w:rPr>
          <w:rFonts w:ascii="Times New Roman" w:hAnsi="Times New Roman" w:cs="Times New Roman"/>
          <w:b/>
          <w:bCs/>
          <w:sz w:val="24"/>
          <w:szCs w:val="24"/>
        </w:rPr>
        <w:t>yanıklar</w:t>
      </w:r>
      <w:r w:rsidRPr="007A2528">
        <w:rPr>
          <w:rFonts w:ascii="Times New Roman" w:hAnsi="Times New Roman" w:cs="Times New Roman"/>
          <w:sz w:val="24"/>
          <w:szCs w:val="24"/>
        </w:rPr>
        <w:t xml:space="preserve"> en </w:t>
      </w:r>
      <w:r>
        <w:rPr>
          <w:rFonts w:ascii="Times New Roman" w:hAnsi="Times New Roman" w:cs="Times New Roman"/>
          <w:sz w:val="24"/>
          <w:szCs w:val="24"/>
        </w:rPr>
        <w:t>şiddetli</w:t>
      </w:r>
      <w:r w:rsidRPr="007A2528">
        <w:rPr>
          <w:rFonts w:ascii="Times New Roman" w:hAnsi="Times New Roman" w:cs="Times New Roman"/>
          <w:sz w:val="24"/>
          <w:szCs w:val="24"/>
        </w:rPr>
        <w:t xml:space="preserve"> yanıklardır ve </w:t>
      </w:r>
      <w:r w:rsidRPr="004C74F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hastaneye yatmayı</w:t>
      </w:r>
      <w:r w:rsidRPr="007A2528">
        <w:rPr>
          <w:rFonts w:ascii="Times New Roman" w:hAnsi="Times New Roman" w:cs="Times New Roman"/>
          <w:sz w:val="24"/>
          <w:szCs w:val="24"/>
        </w:rPr>
        <w:t>, yanık doku</w:t>
      </w:r>
      <w:r w:rsidR="001262B8">
        <w:rPr>
          <w:rFonts w:ascii="Times New Roman" w:hAnsi="Times New Roman" w:cs="Times New Roman"/>
          <w:sz w:val="24"/>
          <w:szCs w:val="24"/>
        </w:rPr>
        <w:t>dan kurtulmak</w:t>
      </w:r>
      <w:r w:rsidRPr="007A2528">
        <w:rPr>
          <w:rFonts w:ascii="Times New Roman" w:hAnsi="Times New Roman" w:cs="Times New Roman"/>
          <w:sz w:val="24"/>
          <w:szCs w:val="24"/>
        </w:rPr>
        <w:t xml:space="preserve"> için </w:t>
      </w:r>
      <w:r w:rsidRPr="004C74F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cerrahi prosedürleri</w:t>
      </w:r>
      <w:r w:rsidRPr="007A2528">
        <w:rPr>
          <w:rFonts w:ascii="Times New Roman" w:hAnsi="Times New Roman" w:cs="Times New Roman"/>
          <w:sz w:val="24"/>
          <w:szCs w:val="24"/>
        </w:rPr>
        <w:t xml:space="preserve"> ve iyileşmeyi hızlandırmak için </w:t>
      </w:r>
      <w:r w:rsidRPr="004C74F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deri greftlerini</w:t>
      </w:r>
      <w:r w:rsidRPr="007A2528">
        <w:rPr>
          <w:rFonts w:ascii="Times New Roman" w:hAnsi="Times New Roman" w:cs="Times New Roman"/>
          <w:sz w:val="24"/>
          <w:szCs w:val="24"/>
        </w:rPr>
        <w:t xml:space="preserve"> gerektirebilir</w:t>
      </w:r>
      <w:r w:rsidRPr="004C74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A2528">
        <w:rPr>
          <w:rFonts w:ascii="Times New Roman" w:hAnsi="Times New Roman" w:cs="Times New Roman"/>
          <w:sz w:val="24"/>
          <w:szCs w:val="24"/>
        </w:rPr>
        <w:t>.</w:t>
      </w:r>
    </w:p>
    <w:p w14:paraId="42461065" w14:textId="5733F09B" w:rsidR="000E7EDA" w:rsidRDefault="000E7EDA" w:rsidP="00D163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Good to know</w:t>
      </w:r>
      <w:r w:rsidRPr="000E7EDA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:</w:t>
      </w:r>
      <w:r w:rsidRPr="000E7E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C94F5BA" w14:textId="7BAE254A" w:rsidR="000E7EDA" w:rsidRPr="000E7EDA" w:rsidRDefault="0068547A" w:rsidP="00D163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Bilmekte fayda var</w:t>
      </w:r>
      <w:r w:rsidR="000E7EDA" w:rsidRPr="000E7EDA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2C5B1616" w14:textId="4E78E61D" w:rsidR="005865E5" w:rsidRPr="005865E5" w:rsidRDefault="002029DD" w:rsidP="00D16392">
      <w:pPr>
        <w:pStyle w:val="ListeParagraf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80C">
        <w:rPr>
          <w:rFonts w:ascii="Times New Roman" w:hAnsi="Times New Roman" w:cs="Times New Roman"/>
          <w:b/>
          <w:bCs/>
          <w:sz w:val="24"/>
          <w:szCs w:val="24"/>
        </w:rPr>
        <w:t>Böbrek yetmezliği, hipovolemi, enfeksiyon</w:t>
      </w:r>
      <w:r w:rsidRPr="002029DD">
        <w:rPr>
          <w:rFonts w:ascii="Times New Roman" w:hAnsi="Times New Roman" w:cs="Times New Roman"/>
          <w:sz w:val="24"/>
          <w:szCs w:val="24"/>
        </w:rPr>
        <w:t xml:space="preserve"> ve </w:t>
      </w:r>
      <w:r w:rsidRPr="0074280C">
        <w:rPr>
          <w:rFonts w:ascii="Times New Roman" w:hAnsi="Times New Roman" w:cs="Times New Roman"/>
          <w:b/>
          <w:bCs/>
          <w:sz w:val="24"/>
          <w:szCs w:val="24"/>
        </w:rPr>
        <w:t>duman inhalasyonu</w:t>
      </w:r>
      <w:r w:rsidRPr="002029DD">
        <w:rPr>
          <w:rFonts w:ascii="Times New Roman" w:hAnsi="Times New Roman" w:cs="Times New Roman"/>
          <w:sz w:val="24"/>
          <w:szCs w:val="24"/>
        </w:rPr>
        <w:t xml:space="preserve"> gibi potansiyel komplikasyonları saptamak ve tedavi etmek için </w:t>
      </w:r>
      <w:r w:rsidR="003470C2">
        <w:rPr>
          <w:rFonts w:ascii="Times New Roman" w:hAnsi="Times New Roman" w:cs="Times New Roman"/>
          <w:b/>
          <w:bCs/>
          <w:sz w:val="24"/>
          <w:szCs w:val="24"/>
        </w:rPr>
        <w:t>şiddetli</w:t>
      </w:r>
      <w:r w:rsidRPr="0074280C">
        <w:rPr>
          <w:rFonts w:ascii="Times New Roman" w:hAnsi="Times New Roman" w:cs="Times New Roman"/>
          <w:b/>
          <w:bCs/>
          <w:sz w:val="24"/>
          <w:szCs w:val="24"/>
        </w:rPr>
        <w:t xml:space="preserve"> yanıkları olan hastaların yakından izlenmesi</w:t>
      </w:r>
      <w:r w:rsidRPr="002029DD">
        <w:rPr>
          <w:rFonts w:ascii="Times New Roman" w:hAnsi="Times New Roman" w:cs="Times New Roman"/>
          <w:sz w:val="24"/>
          <w:szCs w:val="24"/>
        </w:rPr>
        <w:t xml:space="preserve"> önemlidir.</w:t>
      </w:r>
    </w:p>
    <w:p w14:paraId="27A9B432" w14:textId="77D1D8D4" w:rsidR="007C0011" w:rsidRPr="002D2458" w:rsidRDefault="004153F2" w:rsidP="00D16392">
      <w:pPr>
        <w:pStyle w:val="ListeParagraf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3F2">
        <w:rPr>
          <w:rFonts w:ascii="Times New Roman" w:hAnsi="Times New Roman" w:cs="Times New Roman"/>
          <w:sz w:val="24"/>
          <w:szCs w:val="24"/>
        </w:rPr>
        <w:t xml:space="preserve">Bu, hastaların </w:t>
      </w:r>
      <w:r w:rsidRPr="004153F2">
        <w:rPr>
          <w:rFonts w:ascii="Times New Roman" w:hAnsi="Times New Roman" w:cs="Times New Roman"/>
          <w:b/>
          <w:bCs/>
          <w:sz w:val="24"/>
          <w:szCs w:val="24"/>
        </w:rPr>
        <w:t>yoğun bakım ortamında</w:t>
      </w:r>
      <w:r w:rsidRPr="004153F2">
        <w:rPr>
          <w:rFonts w:ascii="Times New Roman" w:hAnsi="Times New Roman" w:cs="Times New Roman"/>
          <w:sz w:val="24"/>
          <w:szCs w:val="24"/>
        </w:rPr>
        <w:t xml:space="preserve"> tedavi edilmesini gerektirebilir</w:t>
      </w:r>
      <w:r w:rsidRPr="004153F2">
        <w:rPr>
          <w:rFonts w:ascii="Times New Roman" w:hAnsi="Times New Roman" w:cs="Times New Roman"/>
          <w:sz w:val="24"/>
          <w:szCs w:val="24"/>
          <w:vertAlign w:val="superscript"/>
        </w:rPr>
        <w:t>1,5</w:t>
      </w:r>
      <w:r w:rsidRPr="004153F2">
        <w:rPr>
          <w:rFonts w:ascii="Times New Roman" w:hAnsi="Times New Roman" w:cs="Times New Roman"/>
          <w:sz w:val="24"/>
          <w:szCs w:val="24"/>
        </w:rPr>
        <w:t>.</w:t>
      </w:r>
    </w:p>
    <w:p w14:paraId="26FE89B6" w14:textId="47F1F0A5" w:rsidR="000E7EDA" w:rsidRPr="000E7EDA" w:rsidRDefault="000E7EDA" w:rsidP="004D1259">
      <w:pPr>
        <w:spacing w:after="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0E7EDA">
        <w:rPr>
          <w:rFonts w:ascii="Times New Roman" w:hAnsi="Times New Roman" w:cs="Times New Roman"/>
          <w:i/>
          <w:iCs/>
          <w:color w:val="FF0000"/>
          <w:sz w:val="24"/>
          <w:szCs w:val="24"/>
        </w:rPr>
        <w:t>Text:</w:t>
      </w:r>
    </w:p>
    <w:p w14:paraId="3BB9E91E" w14:textId="7DA3D46E" w:rsidR="005C74E3" w:rsidRPr="002D2458" w:rsidRDefault="00A92061" w:rsidP="004D125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9206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fr-FR"/>
        </w:rPr>
        <w:t>Akut yanık durumunda</w:t>
      </w:r>
    </w:p>
    <w:p w14:paraId="6630FF9C" w14:textId="77777777" w:rsidR="005C74E3" w:rsidRPr="000F2FAF" w:rsidRDefault="005C74E3" w:rsidP="004D1259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14:paraId="754708BF" w14:textId="26D0D9DF" w:rsidR="005C74E3" w:rsidRPr="002D2458" w:rsidRDefault="005A5202" w:rsidP="004D1259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5A52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fr-FR"/>
        </w:rPr>
        <w:t>Yüzeysel termal yanıklar için</w:t>
      </w:r>
    </w:p>
    <w:p w14:paraId="48A445B4" w14:textId="48D48335" w:rsidR="00146270" w:rsidRPr="00B97F9A" w:rsidRDefault="00AA12B6" w:rsidP="004D1259">
      <w:pPr>
        <w:pStyle w:val="ListeParagraf"/>
        <w:numPr>
          <w:ilvl w:val="0"/>
          <w:numId w:val="3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A12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fr-FR"/>
        </w:rPr>
        <w:t>İlk yardım:</w:t>
      </w:r>
    </w:p>
    <w:p w14:paraId="3871D225" w14:textId="07801A7D" w:rsidR="00146270" w:rsidRPr="00B97F9A" w:rsidRDefault="00B74100" w:rsidP="004D1259">
      <w:pPr>
        <w:pStyle w:val="ListeParagraf"/>
        <w:numPr>
          <w:ilvl w:val="1"/>
          <w:numId w:val="3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741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İlk adım, </w:t>
      </w:r>
      <w:r w:rsidRPr="00B741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yanık bölgeyi akan soğuk su altında en az 5 dakika soğutmaktır</w:t>
      </w:r>
      <w:r w:rsidRPr="00B741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(soğuk, yanığın neden olduğu iltihabı azaltan vazokonstriksiyonu tetikler).</w:t>
      </w:r>
    </w:p>
    <w:p w14:paraId="3650A20A" w14:textId="79A9726B" w:rsidR="00146270" w:rsidRPr="00B97F9A" w:rsidRDefault="00286D4E" w:rsidP="004D1259">
      <w:pPr>
        <w:pStyle w:val="ListeParagraf"/>
        <w:numPr>
          <w:ilvl w:val="1"/>
          <w:numId w:val="3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86D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fr-FR"/>
        </w:rPr>
        <w:t xml:space="preserve">Alanın su, sabun veya alkol içermeyen antiseptik bir solüsyonla </w:t>
      </w:r>
      <w:r w:rsidRPr="00286D4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bdr w:val="none" w:sz="0" w:space="0" w:color="auto" w:frame="1"/>
          <w:lang w:eastAsia="fr-FR"/>
        </w:rPr>
        <w:t>temizlenmesi</w:t>
      </w:r>
      <w:r w:rsidRPr="00286D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fr-FR"/>
        </w:rPr>
        <w:t>.</w:t>
      </w:r>
    </w:p>
    <w:p w14:paraId="448F3532" w14:textId="01AF8B2F" w:rsidR="00146270" w:rsidRPr="00B97F9A" w:rsidRDefault="00FA0C72" w:rsidP="004D1259">
      <w:pPr>
        <w:pStyle w:val="ListeParagraf"/>
        <w:numPr>
          <w:ilvl w:val="1"/>
          <w:numId w:val="3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Üzerinde bulunna deri</w:t>
      </w:r>
      <w:r w:rsidR="00F135BD" w:rsidRPr="00F135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doğal bir koruma görevi gördüğünden asla </w:t>
      </w:r>
      <w:r w:rsidR="00F135BD" w:rsidRPr="00D8274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vezikül</w:t>
      </w:r>
      <w:r w:rsidR="00947371" w:rsidRPr="00D8274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ü</w:t>
      </w:r>
      <w:r w:rsidR="00F135BD" w:rsidRPr="00D8274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 xml:space="preserve"> </w:t>
      </w:r>
      <w:r w:rsidR="0024541B" w:rsidRPr="0024541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patlatmayın</w:t>
      </w:r>
      <w:r w:rsidR="00F135BD" w:rsidRPr="00F135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947371">
        <w:rPr>
          <w:rFonts w:ascii="Times New Roman" w:eastAsia="Times New Roman" w:hAnsi="Times New Roman" w:cs="Times New Roman"/>
          <w:sz w:val="24"/>
          <w:szCs w:val="24"/>
          <w:lang w:eastAsia="fr-FR"/>
        </w:rPr>
        <w:t>Vezikül</w:t>
      </w:r>
      <w:r w:rsidR="00F135BD" w:rsidRPr="00F135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B3700">
        <w:rPr>
          <w:rFonts w:ascii="Times New Roman" w:eastAsia="Times New Roman" w:hAnsi="Times New Roman" w:cs="Times New Roman"/>
          <w:sz w:val="24"/>
          <w:szCs w:val="24"/>
          <w:lang w:eastAsia="fr-FR"/>
        </w:rPr>
        <w:t>patlars</w:t>
      </w:r>
      <w:r w:rsidR="00F135BD" w:rsidRPr="00F135BD">
        <w:rPr>
          <w:rFonts w:ascii="Times New Roman" w:eastAsia="Times New Roman" w:hAnsi="Times New Roman" w:cs="Times New Roman"/>
          <w:sz w:val="24"/>
          <w:szCs w:val="24"/>
          <w:lang w:eastAsia="fr-FR"/>
        </w:rPr>
        <w:t>a, alanı dezenfekte edin ve yanığın boyutuna uygun bir pansumanla, bir parafinli gazlı bez kullanarak koru</w:t>
      </w:r>
      <w:r w:rsidR="00CE5F3F">
        <w:rPr>
          <w:rFonts w:ascii="Times New Roman" w:eastAsia="Times New Roman" w:hAnsi="Times New Roman" w:cs="Times New Roman"/>
          <w:sz w:val="24"/>
          <w:szCs w:val="24"/>
          <w:lang w:eastAsia="fr-FR"/>
        </w:rPr>
        <w:t>yabilirsiniz</w:t>
      </w:r>
      <w:r w:rsidR="00F135BD" w:rsidRPr="00F135B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661E310" w14:textId="3F0D7DDA" w:rsidR="00146270" w:rsidRPr="00B97F9A" w:rsidRDefault="003F3B83" w:rsidP="004D1259">
      <w:pPr>
        <w:pStyle w:val="ListeParagraf"/>
        <w:numPr>
          <w:ilvl w:val="1"/>
          <w:numId w:val="3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F3B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fr-FR"/>
        </w:rPr>
        <w:t xml:space="preserve">Tül </w:t>
      </w:r>
      <w:r w:rsidR="00ED0B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fr-FR"/>
        </w:rPr>
        <w:t xml:space="preserve">gras </w:t>
      </w:r>
      <w:r w:rsidR="00A522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fr-FR"/>
        </w:rPr>
        <w:t xml:space="preserve">sargı </w:t>
      </w:r>
      <w:r w:rsidRPr="003F3B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fr-FR"/>
        </w:rPr>
        <w:t>veya özel yara izi ürünleri gibi</w:t>
      </w:r>
      <w:r w:rsidR="00CE5D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fr-FR"/>
        </w:rPr>
        <w:t xml:space="preserve"> </w:t>
      </w:r>
      <w:r w:rsidR="00CE5DC0" w:rsidRPr="004966C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bdr w:val="none" w:sz="0" w:space="0" w:color="auto" w:frame="1"/>
          <w:lang w:eastAsia="fr-FR"/>
        </w:rPr>
        <w:t>merhemler</w:t>
      </w:r>
      <w:r w:rsidRPr="003F3B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fr-FR"/>
        </w:rPr>
        <w:t xml:space="preserve"> uygulayın.</w:t>
      </w:r>
    </w:p>
    <w:p w14:paraId="76FCB973" w14:textId="6EB8E9ED" w:rsidR="003168E5" w:rsidRPr="002863DB" w:rsidRDefault="00685B2B" w:rsidP="004D1259">
      <w:pPr>
        <w:pStyle w:val="ListeParagraf"/>
        <w:numPr>
          <w:ilvl w:val="1"/>
          <w:numId w:val="3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85B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fr-FR"/>
        </w:rPr>
        <w:t xml:space="preserve">Süperenfeksiyon durumunda </w:t>
      </w:r>
      <w:r w:rsidRPr="00685B2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bdr w:val="none" w:sz="0" w:space="0" w:color="auto" w:frame="1"/>
          <w:lang w:eastAsia="fr-FR"/>
        </w:rPr>
        <w:t>topikal antibiyotik</w:t>
      </w:r>
      <w:r w:rsidRPr="00685B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fr-FR"/>
        </w:rPr>
        <w:t xml:space="preserve"> kullanın (fusidik asit, mupirosin).</w:t>
      </w:r>
    </w:p>
    <w:p w14:paraId="7A78B28E" w14:textId="1BFA7CF5" w:rsidR="0086543B" w:rsidRDefault="0059583F" w:rsidP="004D1259">
      <w:pPr>
        <w:pStyle w:val="ListeParagraf"/>
        <w:numPr>
          <w:ilvl w:val="0"/>
          <w:numId w:val="3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583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İkinci adım</w:t>
      </w:r>
      <w:r w:rsidRPr="005958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Pr="00471AB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kompresyon bandajlarının</w:t>
      </w:r>
      <w:r w:rsidRPr="005958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uygulanması: hipertrofik veya keloid skar riskini sınırlayan silikonlu yamalar</w:t>
      </w:r>
      <w:r w:rsidRPr="001C7D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1,2</w:t>
      </w:r>
      <w:r w:rsidRPr="0059583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E279235" w14:textId="77777777" w:rsidR="00D24C1A" w:rsidRPr="00D24C1A" w:rsidRDefault="00D24C1A" w:rsidP="00D24C1A">
      <w:pPr>
        <w:pStyle w:val="ListeParagra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5F3B43C" w14:textId="1E09908B" w:rsidR="006427BD" w:rsidRPr="004D1259" w:rsidRDefault="00F766EE" w:rsidP="004D1259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F766E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Kimyasal yanıklar için</w:t>
      </w:r>
    </w:p>
    <w:p w14:paraId="6D107715" w14:textId="4CF60106" w:rsidR="003435C5" w:rsidRDefault="00147216" w:rsidP="004D1259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1472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Asidik veya bazik çözelti, </w:t>
      </w:r>
      <w:r w:rsidR="003A2AE4" w:rsidRPr="003A2AE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antidot</w:t>
      </w:r>
      <w:r w:rsidRPr="001472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ile veya </w:t>
      </w:r>
      <w:r w:rsidRPr="00015C6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 xml:space="preserve">musluk suyuyla 10 dakika boyunca </w:t>
      </w:r>
      <w:r w:rsidR="007D1B0F" w:rsidRPr="00015C6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yıkayarak</w:t>
      </w:r>
      <w:r w:rsidRPr="001472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15C6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nötralize edilmelidir</w:t>
      </w:r>
      <w:r w:rsidRPr="001472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(meşru </w:t>
      </w:r>
      <w:r w:rsidR="00092729">
        <w:rPr>
          <w:rFonts w:ascii="Times New Roman" w:eastAsia="Times New Roman" w:hAnsi="Times New Roman" w:cs="Times New Roman"/>
          <w:sz w:val="24"/>
          <w:szCs w:val="24"/>
          <w:lang w:eastAsia="fr-FR"/>
        </w:rPr>
        <w:t>müdafaa</w:t>
      </w:r>
      <w:r w:rsidRPr="001472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bombalarının neden olduğu yanıklar hariç)</w:t>
      </w:r>
      <w:r w:rsidRPr="00015C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1,2</w:t>
      </w:r>
      <w:r w:rsidRPr="0014721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51883CC" w14:textId="1B5C7DD9" w:rsidR="00E928D1" w:rsidRDefault="00E928D1" w:rsidP="004D125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84FB62" w14:textId="599F9A2A" w:rsidR="00E928D1" w:rsidRPr="00E801AE" w:rsidRDefault="006F4E68" w:rsidP="004D125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Değerlendirme</w:t>
      </w:r>
    </w:p>
    <w:p w14:paraId="58982823" w14:textId="0841BBB0" w:rsidR="00146270" w:rsidRDefault="005B5B84" w:rsidP="004D1259">
      <w:pPr>
        <w:pStyle w:val="ListeParagraf"/>
        <w:numPr>
          <w:ilvl w:val="0"/>
          <w:numId w:val="3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B5B84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lastRenderedPageBreak/>
        <w:t>İlişkili lezyonlar</w:t>
      </w:r>
      <w:r w:rsidRPr="005B5B8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(kırıklar).</w:t>
      </w:r>
    </w:p>
    <w:p w14:paraId="324FE4B1" w14:textId="61D5270D" w:rsidR="00146270" w:rsidRPr="00146270" w:rsidRDefault="00F56D0E" w:rsidP="004D1259">
      <w:pPr>
        <w:pStyle w:val="ListeParagraf"/>
        <w:numPr>
          <w:ilvl w:val="0"/>
          <w:numId w:val="3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6D0E">
        <w:rPr>
          <w:rFonts w:ascii="Times New Roman" w:hAnsi="Times New Roman" w:cs="Times New Roman"/>
          <w:b/>
          <w:bCs/>
          <w:sz w:val="24"/>
          <w:szCs w:val="24"/>
        </w:rPr>
        <w:t>Daha yüksek risk taşıyan hastalar</w:t>
      </w:r>
      <w:r w:rsidRPr="00F56D0E">
        <w:rPr>
          <w:rFonts w:ascii="Times New Roman" w:hAnsi="Times New Roman" w:cs="Times New Roman"/>
          <w:sz w:val="24"/>
          <w:szCs w:val="24"/>
        </w:rPr>
        <w:t xml:space="preserve"> (kalp yetmezliği, solunum güçlüğü, böbrek fonksiyonu, alkolizm, diyabet).</w:t>
      </w:r>
    </w:p>
    <w:p w14:paraId="564CFB92" w14:textId="71232201" w:rsidR="00146270" w:rsidRDefault="00DA380E" w:rsidP="004D1259">
      <w:pPr>
        <w:pStyle w:val="ListeParagraf"/>
        <w:numPr>
          <w:ilvl w:val="0"/>
          <w:numId w:val="3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38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Yaşlı hastalar</w:t>
      </w:r>
      <w:r w:rsidRPr="00DA38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veya </w:t>
      </w:r>
      <w:r w:rsidRPr="00DA38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çocuklar.</w:t>
      </w:r>
    </w:p>
    <w:p w14:paraId="4E8263B4" w14:textId="271A878C" w:rsidR="00146270" w:rsidRDefault="00DA380E" w:rsidP="004D1259">
      <w:pPr>
        <w:pStyle w:val="ListeParagraf"/>
        <w:numPr>
          <w:ilvl w:val="0"/>
          <w:numId w:val="3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38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Ellerde ciddi yanıklar</w:t>
      </w:r>
      <w:r w:rsidRPr="00DA380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90252D8" w14:textId="3A5532F5" w:rsidR="00146270" w:rsidRDefault="001614A1" w:rsidP="004D1259">
      <w:pPr>
        <w:pStyle w:val="ListeParagraf"/>
        <w:numPr>
          <w:ilvl w:val="0"/>
          <w:numId w:val="3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647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Solunum</w:t>
      </w:r>
      <w:r w:rsidRPr="001614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veya </w:t>
      </w:r>
      <w:r w:rsidRPr="00D1647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üst sindirim sistemi</w:t>
      </w:r>
      <w:r w:rsidRPr="001614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1647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yanıkları</w:t>
      </w:r>
      <w:r w:rsidRPr="001614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(kimyasal dumanlar, gaz veya yakıcı sıvı).</w:t>
      </w:r>
    </w:p>
    <w:p w14:paraId="28DEC2B2" w14:textId="14692EE1" w:rsidR="00146270" w:rsidRPr="008B4852" w:rsidRDefault="008B4852" w:rsidP="004D1259">
      <w:pPr>
        <w:pStyle w:val="ListeParagraf"/>
        <w:numPr>
          <w:ilvl w:val="0"/>
          <w:numId w:val="3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B485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Septik yanıklar.</w:t>
      </w:r>
    </w:p>
    <w:p w14:paraId="5FF4D45D" w14:textId="5259090B" w:rsidR="00146270" w:rsidRDefault="00FA31B7" w:rsidP="004D1259">
      <w:pPr>
        <w:pStyle w:val="ListeParagraf"/>
        <w:numPr>
          <w:ilvl w:val="0"/>
          <w:numId w:val="3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31B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Yaygın</w:t>
      </w:r>
      <w:r w:rsidRPr="00FA31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 </w:t>
      </w:r>
      <w:r w:rsidRPr="00FA31B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derin yanıklar</w:t>
      </w:r>
      <w:r w:rsidRPr="00FA31B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E7BB69F" w14:textId="79C75D0C" w:rsidR="00BF618C" w:rsidRPr="00146270" w:rsidRDefault="004C10AE" w:rsidP="004D1259">
      <w:pPr>
        <w:pStyle w:val="ListeParagraf"/>
        <w:numPr>
          <w:ilvl w:val="0"/>
          <w:numId w:val="3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C10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Bir </w:t>
      </w:r>
      <w:r w:rsidRPr="004C10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yetişkinde %10-15'in üzerinde</w:t>
      </w:r>
      <w:r w:rsidRPr="004C10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bir </w:t>
      </w:r>
      <w:r w:rsidRPr="004C10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çocukta %5-10'un üzerinde</w:t>
      </w:r>
      <w:r w:rsidRPr="004C10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5330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yanık yüzey alanı</w:t>
      </w:r>
      <w:r w:rsidRPr="004C10A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718EA761" w14:textId="126B8197" w:rsidR="00E928D1" w:rsidRPr="00E928D1" w:rsidRDefault="00E928D1" w:rsidP="004D1259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14:paraId="6CF3142F" w14:textId="02C7AC8C" w:rsidR="00BF618C" w:rsidRPr="001C1E23" w:rsidRDefault="00077D2A" w:rsidP="004D125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fr-FR"/>
        </w:rPr>
      </w:pPr>
      <w:r w:rsidRPr="000B4E5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bdr w:val="none" w:sz="0" w:space="0" w:color="auto" w:frame="1"/>
          <w:lang w:eastAsia="fr-FR"/>
        </w:rPr>
        <w:t xml:space="preserve">Ardından uzman bir </w:t>
      </w:r>
      <w:r w:rsidR="000B4E57" w:rsidRPr="000B4E5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bdr w:val="none" w:sz="0" w:space="0" w:color="auto" w:frame="1"/>
          <w:lang w:eastAsia="fr-FR"/>
        </w:rPr>
        <w:t>Yanık Merkezin</w:t>
      </w:r>
      <w:r w:rsidRPr="000B4E5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bdr w:val="none" w:sz="0" w:space="0" w:color="auto" w:frame="1"/>
          <w:lang w:eastAsia="fr-FR"/>
        </w:rPr>
        <w:t xml:space="preserve">de hastaneye </w:t>
      </w:r>
      <w:r w:rsidRPr="009E289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bdr w:val="none" w:sz="0" w:space="0" w:color="auto" w:frame="1"/>
          <w:lang w:eastAsia="fr-FR"/>
        </w:rPr>
        <w:t>yatış</w:t>
      </w:r>
      <w:r w:rsidR="009E2892" w:rsidRPr="009E289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bdr w:val="none" w:sz="0" w:space="0" w:color="auto" w:frame="1"/>
          <w:lang w:eastAsia="fr-FR"/>
        </w:rPr>
        <w:t xml:space="preserve"> gerçekleştirilmelidir</w:t>
      </w:r>
      <w:r w:rsidRPr="00077D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fr-FR"/>
        </w:rPr>
        <w:t xml:space="preserve">. </w:t>
      </w:r>
      <w:r w:rsidRPr="000B4E5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fr-FR"/>
        </w:rPr>
        <w:t>Bakımın ana ilkeleri</w:t>
      </w:r>
      <w:r w:rsidRPr="00077D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fr-FR"/>
        </w:rPr>
        <w:t xml:space="preserve"> şunlardır</w:t>
      </w:r>
      <w:r w:rsidRPr="000B4E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fr-FR"/>
        </w:rPr>
        <w:t>1,5</w:t>
      </w:r>
      <w:r w:rsidRPr="00077D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fr-FR"/>
        </w:rPr>
        <w:t>:</w:t>
      </w:r>
    </w:p>
    <w:p w14:paraId="6F503653" w14:textId="574D9A92" w:rsidR="00146270" w:rsidRPr="00792417" w:rsidRDefault="00247800" w:rsidP="004D1259">
      <w:pPr>
        <w:pStyle w:val="ListeParagraf"/>
        <w:numPr>
          <w:ilvl w:val="0"/>
          <w:numId w:val="4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fr-FR"/>
        </w:rPr>
      </w:pPr>
      <w:r w:rsidRPr="002478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fr-FR"/>
        </w:rPr>
        <w:t>Nekrotik dokuların bir veya daha fazla adımda eksizyonu.</w:t>
      </w:r>
    </w:p>
    <w:p w14:paraId="767E1EEC" w14:textId="7F1C575B" w:rsidR="00146270" w:rsidRPr="00792417" w:rsidRDefault="006633BF" w:rsidP="004D1259">
      <w:pPr>
        <w:pStyle w:val="ListeParagraf"/>
        <w:numPr>
          <w:ilvl w:val="0"/>
          <w:numId w:val="4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fr-FR"/>
        </w:rPr>
      </w:pPr>
      <w:r w:rsidRPr="006633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fr-FR"/>
        </w:rPr>
        <w:t>Kalorik ve termal kayıpların telafisi.</w:t>
      </w:r>
    </w:p>
    <w:p w14:paraId="22D99D70" w14:textId="1D6FDABF" w:rsidR="00146270" w:rsidRPr="00792417" w:rsidRDefault="002674DD" w:rsidP="004D1259">
      <w:pPr>
        <w:pStyle w:val="ListeParagraf"/>
        <w:numPr>
          <w:ilvl w:val="0"/>
          <w:numId w:val="4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fr-FR"/>
        </w:rPr>
      </w:pPr>
      <w:r w:rsidRPr="002674DD">
        <w:rPr>
          <w:rFonts w:ascii="Times New Roman" w:eastAsia="Times New Roman" w:hAnsi="Times New Roman" w:cs="Times New Roman"/>
          <w:sz w:val="24"/>
          <w:szCs w:val="24"/>
          <w:lang w:eastAsia="fr-FR"/>
        </w:rPr>
        <w:t>Süperenfeksiyonların taranması ve tedavisi.</w:t>
      </w:r>
    </w:p>
    <w:p w14:paraId="1B605420" w14:textId="226C51E2" w:rsidR="00146270" w:rsidRPr="00792417" w:rsidRDefault="00432B60" w:rsidP="004D1259">
      <w:pPr>
        <w:pStyle w:val="ListeParagraf"/>
        <w:numPr>
          <w:ilvl w:val="0"/>
          <w:numId w:val="4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Zarar görmemiş</w:t>
      </w:r>
      <w:r w:rsidR="007363C5" w:rsidRPr="007363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bölgelerden alınan </w:t>
      </w:r>
      <w:r w:rsidR="00583874" w:rsidRPr="007363C5">
        <w:rPr>
          <w:rFonts w:ascii="Times New Roman" w:eastAsia="Times New Roman" w:hAnsi="Times New Roman" w:cs="Times New Roman"/>
          <w:sz w:val="24"/>
          <w:szCs w:val="24"/>
          <w:lang w:eastAsia="fr-FR"/>
        </w:rPr>
        <w:t>veya hastanın kabul sırasında alınan sağlıklı cildinin küçük bir parçasından epidermal kültür yoluyla elde edil</w:t>
      </w:r>
      <w:r w:rsidR="005838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</w:t>
      </w:r>
      <w:r w:rsidR="002276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deri ile </w:t>
      </w:r>
      <w:r w:rsidR="007363C5" w:rsidRPr="007363C5">
        <w:rPr>
          <w:rFonts w:ascii="Times New Roman" w:eastAsia="Times New Roman" w:hAnsi="Times New Roman" w:cs="Times New Roman"/>
          <w:sz w:val="24"/>
          <w:szCs w:val="24"/>
          <w:lang w:eastAsia="fr-FR"/>
        </w:rPr>
        <w:t>otolog ince deri greftleri</w:t>
      </w:r>
      <w:r w:rsidR="000E7C4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02CEB50" w14:textId="63104854" w:rsidR="00146270" w:rsidRPr="00792417" w:rsidRDefault="000E7C47" w:rsidP="004D1259">
      <w:pPr>
        <w:pStyle w:val="ListeParagraf"/>
        <w:numPr>
          <w:ilvl w:val="0"/>
          <w:numId w:val="4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fr-FR"/>
        </w:rPr>
      </w:pPr>
      <w:r w:rsidRPr="000E7C47">
        <w:rPr>
          <w:rFonts w:ascii="Times New Roman" w:eastAsia="Times New Roman" w:hAnsi="Times New Roman" w:cs="Times New Roman"/>
          <w:sz w:val="24"/>
          <w:szCs w:val="24"/>
          <w:lang w:eastAsia="fr-FR"/>
        </w:rPr>
        <w:t>Uzatılmış fizyoterapi.</w:t>
      </w:r>
    </w:p>
    <w:p w14:paraId="14DA6612" w14:textId="738D5CA7" w:rsidR="00146270" w:rsidRPr="00792417" w:rsidRDefault="00722556" w:rsidP="004D1259">
      <w:pPr>
        <w:pStyle w:val="ListeParagraf"/>
        <w:numPr>
          <w:ilvl w:val="0"/>
          <w:numId w:val="4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fr-FR"/>
        </w:rPr>
      </w:pPr>
      <w:r w:rsidRPr="007225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Hipertrofik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skarlar</w:t>
      </w:r>
      <w:r w:rsidRPr="007225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için kompresyon giysileri.</w:t>
      </w:r>
    </w:p>
    <w:p w14:paraId="6ECD7867" w14:textId="764E8EF7" w:rsidR="00146270" w:rsidRPr="00792417" w:rsidRDefault="00045480" w:rsidP="004D1259">
      <w:pPr>
        <w:pStyle w:val="ListeParagraf"/>
        <w:numPr>
          <w:ilvl w:val="0"/>
          <w:numId w:val="4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fr-FR"/>
        </w:rPr>
      </w:pPr>
      <w:r w:rsidRPr="000454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Postural </w:t>
      </w:r>
      <w:r w:rsidR="00805CD3">
        <w:rPr>
          <w:rFonts w:ascii="Times New Roman" w:eastAsia="Times New Roman" w:hAnsi="Times New Roman" w:cs="Times New Roman"/>
          <w:sz w:val="24"/>
          <w:szCs w:val="24"/>
          <w:lang w:eastAsia="fr-FR"/>
        </w:rPr>
        <w:t>ateller</w:t>
      </w:r>
      <w:r w:rsidRPr="0004548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5C742E6" w14:textId="073A5EB6" w:rsidR="00753D4E" w:rsidRPr="00792417" w:rsidRDefault="00C007F8" w:rsidP="004D1259">
      <w:pPr>
        <w:pStyle w:val="ListeParagraf"/>
        <w:numPr>
          <w:ilvl w:val="0"/>
          <w:numId w:val="4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fr-FR"/>
        </w:rPr>
      </w:pPr>
      <w:r w:rsidRPr="00C007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fr-FR"/>
        </w:rPr>
        <w:t>Filiform duşlar vb. ile termal tedaviler.</w:t>
      </w:r>
    </w:p>
    <w:p w14:paraId="28FF08AC" w14:textId="77777777" w:rsidR="0013122A" w:rsidRPr="00146270" w:rsidRDefault="0013122A" w:rsidP="004D1259">
      <w:pPr>
        <w:pStyle w:val="ListeParagra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fr-FR"/>
        </w:rPr>
      </w:pPr>
    </w:p>
    <w:p w14:paraId="4E4A5925" w14:textId="642DBA72" w:rsidR="00753D4E" w:rsidRPr="002D2458" w:rsidRDefault="004B0752" w:rsidP="004D125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4B0752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fr-FR"/>
        </w:rPr>
        <w:t>Kronik yanık durumunda</w:t>
      </w:r>
    </w:p>
    <w:p w14:paraId="4E85B65A" w14:textId="18B210D6" w:rsidR="007248FE" w:rsidRDefault="005C5415" w:rsidP="004D125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</w:pPr>
      <w:r w:rsidRPr="005C541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Tedavi gerekmez</w:t>
      </w:r>
      <w:r w:rsidRPr="005C54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Pr="005C541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temasın kesilmesi</w:t>
      </w:r>
      <w:r w:rsidRPr="005C54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semptomların </w:t>
      </w:r>
      <w:r w:rsidR="0039730A">
        <w:rPr>
          <w:rFonts w:ascii="Times New Roman" w:eastAsia="Times New Roman" w:hAnsi="Times New Roman" w:cs="Times New Roman"/>
          <w:sz w:val="24"/>
          <w:szCs w:val="24"/>
          <w:lang w:eastAsia="fr-FR"/>
        </w:rPr>
        <w:t>hızlı</w:t>
      </w:r>
      <w:r w:rsidRPr="005C54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bir şekilde gerilemesine izin verir</w:t>
      </w:r>
      <w:r w:rsidRPr="005C54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3</w:t>
      </w:r>
      <w:r w:rsidRPr="005C541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2134121" w14:textId="77777777" w:rsidR="004D1259" w:rsidRPr="004D1259" w:rsidRDefault="004D1259" w:rsidP="004D125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</w:pPr>
    </w:p>
    <w:p w14:paraId="48D30BE1" w14:textId="1D070E55" w:rsidR="007803DB" w:rsidRPr="004F1AAF" w:rsidRDefault="007803DB" w:rsidP="007803DB">
      <w:pPr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fr-FR"/>
        </w:rPr>
      </w:pPr>
      <w:r w:rsidRPr="00E131A9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Tab: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</w:t>
      </w:r>
      <w:r w:rsidR="005C5415">
        <w:rPr>
          <w:rFonts w:ascii="Times New Roman" w:hAnsi="Times New Roman" w:cs="Times New Roman"/>
          <w:b/>
          <w:bCs/>
          <w:sz w:val="28"/>
          <w:szCs w:val="28"/>
          <w:lang w:val="en-US"/>
        </w:rPr>
        <w:t>Hastalarınızın sorabileceği sorular</w:t>
      </w:r>
    </w:p>
    <w:p w14:paraId="3FF00368" w14:textId="62E44661" w:rsidR="00753D4E" w:rsidRPr="000F2FAF" w:rsidRDefault="4E69F86A" w:rsidP="4E69F8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4E69F86A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Text:</w:t>
      </w:r>
      <w:r w:rsidRPr="4E69F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5BF8A5D" w14:textId="29087F83" w:rsidR="00753D4E" w:rsidRPr="002D2458" w:rsidRDefault="008216D2" w:rsidP="00BF7A2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216D2">
        <w:rPr>
          <w:rFonts w:ascii="Times New Roman" w:hAnsi="Times New Roman" w:cs="Times New Roman"/>
          <w:b/>
          <w:bCs/>
          <w:sz w:val="28"/>
          <w:szCs w:val="28"/>
        </w:rPr>
        <w:t>Hamile bir kadında yanıklar nasıl tedavi edilir?</w:t>
      </w:r>
    </w:p>
    <w:p w14:paraId="16CF76F8" w14:textId="2CE1113D" w:rsidR="00BF7A2A" w:rsidRDefault="008216D2" w:rsidP="0082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D2">
        <w:rPr>
          <w:rFonts w:ascii="Times New Roman" w:hAnsi="Times New Roman" w:cs="Times New Roman"/>
          <w:sz w:val="24"/>
          <w:szCs w:val="24"/>
        </w:rPr>
        <w:t xml:space="preserve">Tedavi, yanıkların </w:t>
      </w:r>
      <w:r w:rsidR="00CD3275">
        <w:rPr>
          <w:rFonts w:ascii="Times New Roman" w:hAnsi="Times New Roman" w:cs="Times New Roman"/>
          <w:sz w:val="24"/>
          <w:szCs w:val="24"/>
        </w:rPr>
        <w:t>şiddetine</w:t>
      </w:r>
      <w:r w:rsidRPr="008216D2">
        <w:rPr>
          <w:rFonts w:ascii="Times New Roman" w:hAnsi="Times New Roman" w:cs="Times New Roman"/>
          <w:sz w:val="24"/>
          <w:szCs w:val="24"/>
        </w:rPr>
        <w:t xml:space="preserve"> göre uyarlanmalıdır.</w:t>
      </w:r>
    </w:p>
    <w:p w14:paraId="1566F25F" w14:textId="77777777" w:rsidR="00BF34D5" w:rsidRPr="000F2FAF" w:rsidRDefault="00BF34D5" w:rsidP="00BF7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BBED8" w14:textId="50AFEFB3" w:rsidR="00753D4E" w:rsidRPr="002D2458" w:rsidRDefault="00C844C8" w:rsidP="00BF7A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44C8">
        <w:rPr>
          <w:rFonts w:ascii="Times New Roman" w:hAnsi="Times New Roman" w:cs="Times New Roman"/>
          <w:b/>
          <w:bCs/>
          <w:sz w:val="28"/>
          <w:szCs w:val="28"/>
        </w:rPr>
        <w:t xml:space="preserve">Hamile bir kadın için: Epidural enjeksiyon bölgesindeki yeni </w:t>
      </w:r>
      <w:r w:rsidR="00CD3275">
        <w:rPr>
          <w:rFonts w:ascii="Times New Roman" w:hAnsi="Times New Roman" w:cs="Times New Roman"/>
          <w:b/>
          <w:bCs/>
          <w:sz w:val="28"/>
          <w:szCs w:val="28"/>
        </w:rPr>
        <w:t>skarlar</w:t>
      </w:r>
      <w:r w:rsidRPr="00C844C8">
        <w:rPr>
          <w:rFonts w:ascii="Times New Roman" w:hAnsi="Times New Roman" w:cs="Times New Roman"/>
          <w:b/>
          <w:bCs/>
          <w:sz w:val="28"/>
          <w:szCs w:val="28"/>
        </w:rPr>
        <w:t xml:space="preserve"> bir problem midir?</w:t>
      </w:r>
    </w:p>
    <w:p w14:paraId="36E4ADF4" w14:textId="2524DEE8" w:rsidR="00AE212C" w:rsidRDefault="00C844C8" w:rsidP="00C84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Eğer y</w:t>
      </w:r>
      <w:r w:rsidRPr="00C844C8">
        <w:rPr>
          <w:rFonts w:ascii="Times New Roman" w:hAnsi="Times New Roman" w:cs="Times New Roman"/>
          <w:sz w:val="24"/>
          <w:szCs w:val="24"/>
        </w:rPr>
        <w:t>ara kapanırsa</w:t>
      </w:r>
      <w:r w:rsidR="00737D91">
        <w:rPr>
          <w:rFonts w:ascii="Times New Roman" w:hAnsi="Times New Roman" w:cs="Times New Roman"/>
          <w:sz w:val="24"/>
          <w:szCs w:val="24"/>
        </w:rPr>
        <w:t xml:space="preserve"> değildir</w:t>
      </w:r>
      <w:r w:rsidRPr="00C844C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844C8">
        <w:rPr>
          <w:rFonts w:ascii="Times New Roman" w:hAnsi="Times New Roman" w:cs="Times New Roman"/>
          <w:sz w:val="24"/>
          <w:szCs w:val="24"/>
        </w:rPr>
        <w:t>çık yara varlığında epidural enjeksiyon önerilmemektedir.</w:t>
      </w:r>
    </w:p>
    <w:p w14:paraId="2A91EFC1" w14:textId="77777777" w:rsidR="00BF7A2A" w:rsidRPr="000F2FAF" w:rsidRDefault="00BF7A2A" w:rsidP="00BF7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0E57E" w14:textId="13E18600" w:rsidR="00753D4E" w:rsidRPr="002D2458" w:rsidRDefault="003505E0" w:rsidP="00BF7A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05E0">
        <w:rPr>
          <w:rFonts w:ascii="Times New Roman" w:hAnsi="Times New Roman" w:cs="Times New Roman"/>
          <w:b/>
          <w:bCs/>
          <w:sz w:val="28"/>
          <w:szCs w:val="28"/>
        </w:rPr>
        <w:t>Bir yanıktan sonra hassasiyeti düzeltmeye yardımcı olabilecek herhangi bir tedavi var mı?</w:t>
      </w:r>
    </w:p>
    <w:p w14:paraId="16D91742" w14:textId="3A095832" w:rsidR="00753D4E" w:rsidRDefault="003505E0" w:rsidP="003505E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05E0">
        <w:rPr>
          <w:rFonts w:ascii="Times New Roman" w:hAnsi="Times New Roman" w:cs="Times New Roman"/>
          <w:sz w:val="24"/>
          <w:szCs w:val="24"/>
        </w:rPr>
        <w:t>Bazı durumlarda fizyoterapi ve masajlar hassasiyeti iyileştirmeye yardımcı olabilir.</w:t>
      </w:r>
    </w:p>
    <w:p w14:paraId="24909B73" w14:textId="77777777" w:rsidR="00BF7A2A" w:rsidRPr="000F2FAF" w:rsidRDefault="00BF7A2A" w:rsidP="00BF7A2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fr-FR"/>
        </w:rPr>
      </w:pPr>
    </w:p>
    <w:p w14:paraId="6FCAAE77" w14:textId="0F1E257F" w:rsidR="00553759" w:rsidRPr="00553759" w:rsidRDefault="005D1FC8" w:rsidP="00553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FC8">
        <w:rPr>
          <w:rFonts w:ascii="Times New Roman" w:hAnsi="Times New Roman" w:cs="Times New Roman"/>
          <w:b/>
          <w:bCs/>
          <w:sz w:val="28"/>
          <w:szCs w:val="28"/>
        </w:rPr>
        <w:lastRenderedPageBreak/>
        <w:t>Telenjiektazilerin varlığı ne anlama geliyor?</w:t>
      </w:r>
    </w:p>
    <w:p w14:paraId="0F60801D" w14:textId="4D940A88" w:rsidR="007E2F1B" w:rsidRDefault="00553759" w:rsidP="00553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759">
        <w:rPr>
          <w:rFonts w:ascii="Times New Roman" w:hAnsi="Times New Roman" w:cs="Times New Roman"/>
          <w:sz w:val="24"/>
          <w:szCs w:val="24"/>
        </w:rPr>
        <w:t>Telanjiektaziler, radyasyon yanıkları gibi belirli bir yanık tipiyle ilişkilendirilebilir.</w:t>
      </w:r>
    </w:p>
    <w:p w14:paraId="1FED6CB3" w14:textId="77777777" w:rsidR="00BF7A2A" w:rsidRDefault="00BF7A2A" w:rsidP="00BF7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B12DB1" w14:textId="77777777" w:rsidR="004C476E" w:rsidRPr="0000422B" w:rsidRDefault="004C476E" w:rsidP="00BF7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70930A" w14:textId="246F1FCD" w:rsidR="2DD53C5D" w:rsidRDefault="4E69F86A" w:rsidP="007E2F1B">
      <w:pPr>
        <w:pStyle w:val="paragraph"/>
        <w:spacing w:before="0" w:beforeAutospacing="0" w:after="0" w:afterAutospacing="0" w:line="360" w:lineRule="auto"/>
        <w:jc w:val="both"/>
      </w:pPr>
      <w:r w:rsidRPr="4E69F86A">
        <w:rPr>
          <w:rStyle w:val="normaltextrun"/>
          <w:rFonts w:eastAsiaTheme="majorEastAsia"/>
          <w:i/>
          <w:iCs/>
          <w:color w:val="FF0000"/>
        </w:rPr>
        <w:t xml:space="preserve">Tab: </w:t>
      </w:r>
      <w:r w:rsidR="005D1FC8">
        <w:rPr>
          <w:rStyle w:val="normaltextrun"/>
          <w:rFonts w:eastAsiaTheme="majorEastAsia"/>
          <w:b/>
          <w:bCs/>
          <w:sz w:val="28"/>
          <w:szCs w:val="28"/>
        </w:rPr>
        <w:t>Referanslar/Kaynakça</w:t>
      </w:r>
      <w:r w:rsidRPr="4E69F86A">
        <w:rPr>
          <w:rStyle w:val="eop"/>
          <w:rFonts w:eastAsiaTheme="majorEastAsia"/>
          <w:sz w:val="28"/>
          <w:szCs w:val="28"/>
        </w:rPr>
        <w:t> </w:t>
      </w:r>
    </w:p>
    <w:p w14:paraId="78C37191" w14:textId="46B6B7F9" w:rsidR="2DD53C5D" w:rsidRDefault="4E69F86A" w:rsidP="007E2F1B">
      <w:pPr>
        <w:pStyle w:val="paragraph"/>
        <w:spacing w:before="0" w:beforeAutospacing="0" w:after="0" w:afterAutospacing="0" w:line="360" w:lineRule="auto"/>
        <w:jc w:val="both"/>
      </w:pPr>
      <w:r w:rsidRPr="4E69F86A">
        <w:rPr>
          <w:rStyle w:val="normaltextrun"/>
          <w:rFonts w:eastAsiaTheme="majorEastAsia"/>
          <w:i/>
          <w:iCs/>
          <w:color w:val="FF0000"/>
        </w:rPr>
        <w:t>Text:</w:t>
      </w:r>
      <w:r w:rsidRPr="4E69F86A">
        <w:rPr>
          <w:rStyle w:val="normaltextrun"/>
          <w:rFonts w:eastAsiaTheme="majorEastAsia"/>
        </w:rPr>
        <w:t>  </w:t>
      </w:r>
    </w:p>
    <w:bookmarkStart w:id="3" w:name="_Hlk129014169"/>
    <w:p w14:paraId="5CC57816" w14:textId="6C33B682" w:rsidR="00D6145B" w:rsidRPr="003435C5" w:rsidRDefault="007803DB" w:rsidP="00170047">
      <w:pPr>
        <w:pStyle w:val="ListeParagraf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3435C5">
        <w:fldChar w:fldCharType="begin"/>
      </w:r>
      <w:r w:rsidRPr="003435C5">
        <w:rPr>
          <w:rFonts w:ascii="Times New Roman" w:hAnsi="Times New Roman" w:cs="Times New Roman"/>
          <w:sz w:val="24"/>
          <w:szCs w:val="24"/>
          <w:lang w:val="fr-FR"/>
        </w:rPr>
        <w:instrText>HYPERLINK "https://www.ncbi.nlm.nih.gov/pmc/articles/PMC6588334/"</w:instrText>
      </w:r>
      <w:r w:rsidRPr="003435C5">
        <w:fldChar w:fldCharType="separate"/>
      </w:r>
      <w:r w:rsidR="00CB2818" w:rsidRPr="003435C5">
        <w:rPr>
          <w:rStyle w:val="Kpr"/>
          <w:rFonts w:ascii="Times New Roman" w:hAnsi="Times New Roman" w:cs="Times New Roman"/>
          <w:sz w:val="24"/>
          <w:szCs w:val="24"/>
          <w:lang w:val="fr-FR"/>
        </w:rPr>
        <w:t>Ayar et Benyamina, Prise en charge du patient brulé en préhospitalier. Première partie : cas général et inhalation de fumées, Annals of burns and fire disasters, volXXXII – n.1 – Mar 2019</w:t>
      </w:r>
      <w:r w:rsidRPr="003435C5">
        <w:rPr>
          <w:rStyle w:val="Kpr"/>
          <w:rFonts w:ascii="Times New Roman" w:hAnsi="Times New Roman" w:cs="Times New Roman"/>
          <w:sz w:val="24"/>
          <w:szCs w:val="24"/>
          <w:lang w:val="fr-FR"/>
        </w:rPr>
        <w:fldChar w:fldCharType="end"/>
      </w:r>
    </w:p>
    <w:p w14:paraId="1E9CCE2B" w14:textId="5475BEB5" w:rsidR="00D6145B" w:rsidRPr="003435C5" w:rsidRDefault="00000000" w:rsidP="00170047">
      <w:pPr>
        <w:pStyle w:val="ListeParagraf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fr-FR"/>
        </w:rPr>
      </w:pPr>
      <w:hyperlink r:id="rId5" w:history="1">
        <w:r w:rsidR="00CB2818" w:rsidRPr="003435C5">
          <w:rPr>
            <w:rStyle w:val="Kpr"/>
            <w:rFonts w:ascii="Times New Roman" w:hAnsi="Times New Roman" w:cs="Times New Roman"/>
            <w:sz w:val="24"/>
            <w:szCs w:val="24"/>
            <w:lang w:val="fr-FR"/>
          </w:rPr>
          <w:t>Ingen Housz Oro et al, Brûlures superficielles : physiopathologie,clinique, traitement. Doi : 10.1016/S1634-6939(10)55123-8</w:t>
        </w:r>
      </w:hyperlink>
    </w:p>
    <w:p w14:paraId="009E09DD" w14:textId="5FC605DE" w:rsidR="00D6145B" w:rsidRPr="003435C5" w:rsidRDefault="00000000" w:rsidP="00170047">
      <w:pPr>
        <w:pStyle w:val="ListeParagraf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" w:history="1">
        <w:r w:rsidR="00CB2818" w:rsidRPr="003435C5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 xml:space="preserve">Miller et al, Erythema ab igne, </w:t>
        </w:r>
        <w:r w:rsidR="00CB2818" w:rsidRPr="003435C5">
          <w:rPr>
            <w:rStyle w:val="Kpr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Dermatol Online J. 2011 Oct 15;17(10):28.</w:t>
        </w:r>
      </w:hyperlink>
      <w:r w:rsidR="00CB2818" w:rsidRPr="003435C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49ED0647" w14:textId="54522F42" w:rsidR="00D6145B" w:rsidRPr="003435C5" w:rsidRDefault="00000000" w:rsidP="00170047">
      <w:pPr>
        <w:pStyle w:val="ListeParagraf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fr-FR"/>
        </w:rPr>
      </w:pPr>
      <w:hyperlink r:id="rId7" w:history="1">
        <w:r w:rsidR="00CB2818" w:rsidRPr="003435C5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 xml:space="preserve">Roshangar et al, Skin Burns: Review of Molecular Mechanisms and Therapeutic Approaches. </w:t>
        </w:r>
        <w:r w:rsidR="00CB2818" w:rsidRPr="003435C5">
          <w:rPr>
            <w:rStyle w:val="Kpr"/>
            <w:rFonts w:ascii="Times New Roman" w:hAnsi="Times New Roman" w:cs="Times New Roman"/>
            <w:sz w:val="24"/>
            <w:szCs w:val="24"/>
            <w:lang w:val="fr-FR"/>
          </w:rPr>
          <w:t>Wounds. 2019 Dec;31(12):308-315.</w:t>
        </w:r>
      </w:hyperlink>
      <w:r w:rsidR="00CB2818" w:rsidRPr="003435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2516A4F7" w14:textId="7A4C7A41" w:rsidR="00D6145B" w:rsidRPr="003435C5" w:rsidRDefault="00CB2818" w:rsidP="00170047">
      <w:pPr>
        <w:pStyle w:val="ListeParagraf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3435C5">
        <w:rPr>
          <w:rFonts w:ascii="Times New Roman" w:hAnsi="Times New Roman" w:cs="Times New Roman"/>
          <w:sz w:val="24"/>
          <w:szCs w:val="24"/>
          <w:lang w:val="fr-FR"/>
        </w:rPr>
        <w:t xml:space="preserve">Brûlures de la peau. Ameli. </w:t>
      </w:r>
      <w:hyperlink r:id="rId8" w:history="1">
        <w:r w:rsidRPr="003435C5">
          <w:rPr>
            <w:rStyle w:val="Kpr"/>
            <w:rFonts w:ascii="Times New Roman" w:hAnsi="Times New Roman" w:cs="Times New Roman"/>
            <w:sz w:val="24"/>
            <w:szCs w:val="24"/>
          </w:rPr>
          <w:t>https://www.ameli.fr/assure/sante/urgence/accidents-domestiques/brulures-peau</w:t>
        </w:r>
      </w:hyperlink>
      <w:r w:rsidRPr="003435C5">
        <w:rPr>
          <w:rFonts w:ascii="Times New Roman" w:hAnsi="Times New Roman" w:cs="Times New Roman"/>
          <w:sz w:val="24"/>
          <w:szCs w:val="24"/>
        </w:rPr>
        <w:t>, website consulted on 30/01/2023</w:t>
      </w:r>
    </w:p>
    <w:bookmarkEnd w:id="3"/>
    <w:p w14:paraId="1472E504" w14:textId="39DD13FF" w:rsidR="00D6145B" w:rsidRPr="008F7073" w:rsidRDefault="00CB2818" w:rsidP="00BB3068">
      <w:pPr>
        <w:jc w:val="both"/>
        <w:rPr>
          <w:rFonts w:ascii="Times New Roman" w:hAnsi="Times New Roman" w:cs="Times New Roman"/>
          <w:sz w:val="24"/>
          <w:szCs w:val="24"/>
        </w:rPr>
      </w:pPr>
      <w:r w:rsidRPr="008F707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145B" w:rsidRPr="008F7073">
      <w:pgSz w:w="11906" w:h="16838"/>
      <w:pgMar w:top="1440" w:right="1470" w:bottom="1440" w:left="171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3215"/>
    <w:multiLevelType w:val="hybridMultilevel"/>
    <w:tmpl w:val="0A2EE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96C30"/>
    <w:multiLevelType w:val="hybridMultilevel"/>
    <w:tmpl w:val="61CC4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4569"/>
    <w:multiLevelType w:val="multilevel"/>
    <w:tmpl w:val="71F4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8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EE3CC1"/>
    <w:multiLevelType w:val="hybridMultilevel"/>
    <w:tmpl w:val="09C04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3029"/>
    <w:multiLevelType w:val="hybridMultilevel"/>
    <w:tmpl w:val="814CB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93A88"/>
    <w:multiLevelType w:val="hybridMultilevel"/>
    <w:tmpl w:val="8D9C22E4"/>
    <w:lvl w:ilvl="0" w:tplc="4EE295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903B57"/>
    <w:multiLevelType w:val="hybridMultilevel"/>
    <w:tmpl w:val="54C0E508"/>
    <w:lvl w:ilvl="0" w:tplc="171CD9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B0A0B"/>
    <w:multiLevelType w:val="multilevel"/>
    <w:tmpl w:val="EA3A47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1F67DD"/>
    <w:multiLevelType w:val="hybridMultilevel"/>
    <w:tmpl w:val="7F264DDA"/>
    <w:lvl w:ilvl="0" w:tplc="75FCE256">
      <w:numFmt w:val="bullet"/>
      <w:lvlText w:val="-"/>
      <w:lvlJc w:val="left"/>
      <w:pPr>
        <w:ind w:left="110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 w15:restartNumberingAfterBreak="0">
    <w:nsid w:val="19B97718"/>
    <w:multiLevelType w:val="multilevel"/>
    <w:tmpl w:val="5A90CF0C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0" w15:restartNumberingAfterBreak="0">
    <w:nsid w:val="1BAE1A53"/>
    <w:multiLevelType w:val="multilevel"/>
    <w:tmpl w:val="3022D7F4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1" w15:restartNumberingAfterBreak="0">
    <w:nsid w:val="1BE7140B"/>
    <w:multiLevelType w:val="hybridMultilevel"/>
    <w:tmpl w:val="17E6424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B32090"/>
    <w:multiLevelType w:val="multilevel"/>
    <w:tmpl w:val="D94E2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74688D"/>
    <w:multiLevelType w:val="hybridMultilevel"/>
    <w:tmpl w:val="8A789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472BB"/>
    <w:multiLevelType w:val="hybridMultilevel"/>
    <w:tmpl w:val="7710040A"/>
    <w:lvl w:ilvl="0" w:tplc="4EE295FC">
      <w:numFmt w:val="bullet"/>
      <w:lvlText w:val="-"/>
      <w:lvlJc w:val="left"/>
      <w:pPr>
        <w:ind w:left="27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</w:abstractNum>
  <w:abstractNum w:abstractNumId="15" w15:restartNumberingAfterBreak="0">
    <w:nsid w:val="287A0A0B"/>
    <w:multiLevelType w:val="multilevel"/>
    <w:tmpl w:val="E2B6F8F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6" w15:restartNumberingAfterBreak="0">
    <w:nsid w:val="2E256CFC"/>
    <w:multiLevelType w:val="hybridMultilevel"/>
    <w:tmpl w:val="A5120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E6345"/>
    <w:multiLevelType w:val="multilevel"/>
    <w:tmpl w:val="71F4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8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FEA600B"/>
    <w:multiLevelType w:val="hybridMultilevel"/>
    <w:tmpl w:val="9B2EBAB0"/>
    <w:lvl w:ilvl="0" w:tplc="A6267128">
      <w:start w:val="1"/>
      <w:numFmt w:val="decimal"/>
      <w:lvlText w:val="%1."/>
      <w:lvlJc w:val="left"/>
      <w:pPr>
        <w:ind w:left="380" w:hanging="360"/>
      </w:pPr>
    </w:lvl>
    <w:lvl w:ilvl="1" w:tplc="AC26D85E" w:tentative="1">
      <w:start w:val="1"/>
      <w:numFmt w:val="lowerLetter"/>
      <w:lvlText w:val="%2."/>
      <w:lvlJc w:val="left"/>
      <w:pPr>
        <w:ind w:left="1100" w:hanging="360"/>
      </w:pPr>
    </w:lvl>
    <w:lvl w:ilvl="2" w:tplc="42AAC53C" w:tentative="1">
      <w:start w:val="1"/>
      <w:numFmt w:val="lowerRoman"/>
      <w:lvlText w:val="%3."/>
      <w:lvlJc w:val="right"/>
      <w:pPr>
        <w:ind w:left="1820" w:hanging="360"/>
      </w:pPr>
    </w:lvl>
    <w:lvl w:ilvl="3" w:tplc="280A8A10" w:tentative="1">
      <w:start w:val="1"/>
      <w:numFmt w:val="decimal"/>
      <w:lvlText w:val="%4."/>
      <w:lvlJc w:val="left"/>
      <w:pPr>
        <w:ind w:left="2540" w:hanging="360"/>
      </w:pPr>
    </w:lvl>
    <w:lvl w:ilvl="4" w:tplc="1562CD58" w:tentative="1">
      <w:start w:val="1"/>
      <w:numFmt w:val="lowerLetter"/>
      <w:lvlText w:val="%5."/>
      <w:lvlJc w:val="left"/>
      <w:pPr>
        <w:ind w:left="3260" w:hanging="360"/>
      </w:pPr>
    </w:lvl>
    <w:lvl w:ilvl="5" w:tplc="5E0A3FFE" w:tentative="1">
      <w:start w:val="1"/>
      <w:numFmt w:val="lowerRoman"/>
      <w:lvlText w:val="%6."/>
      <w:lvlJc w:val="right"/>
      <w:pPr>
        <w:ind w:left="3980" w:hanging="360"/>
      </w:pPr>
    </w:lvl>
    <w:lvl w:ilvl="6" w:tplc="7E4466BE" w:tentative="1">
      <w:start w:val="1"/>
      <w:numFmt w:val="decimal"/>
      <w:lvlText w:val="%7."/>
      <w:lvlJc w:val="left"/>
      <w:pPr>
        <w:ind w:left="4700" w:hanging="360"/>
      </w:pPr>
    </w:lvl>
    <w:lvl w:ilvl="7" w:tplc="0B54E82C" w:tentative="1">
      <w:start w:val="1"/>
      <w:numFmt w:val="lowerLetter"/>
      <w:lvlText w:val="%8."/>
      <w:lvlJc w:val="left"/>
      <w:pPr>
        <w:ind w:left="5420" w:hanging="360"/>
      </w:pPr>
    </w:lvl>
    <w:lvl w:ilvl="8" w:tplc="A67C6DA8" w:tentative="1">
      <w:start w:val="1"/>
      <w:numFmt w:val="lowerRoman"/>
      <w:lvlText w:val="%9."/>
      <w:lvlJc w:val="right"/>
      <w:pPr>
        <w:ind w:left="6140" w:hanging="360"/>
      </w:pPr>
    </w:lvl>
  </w:abstractNum>
  <w:abstractNum w:abstractNumId="19" w15:restartNumberingAfterBreak="0">
    <w:nsid w:val="3096232F"/>
    <w:multiLevelType w:val="multilevel"/>
    <w:tmpl w:val="360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4B0F74"/>
    <w:multiLevelType w:val="hybridMultilevel"/>
    <w:tmpl w:val="64A818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F0CED"/>
    <w:multiLevelType w:val="multilevel"/>
    <w:tmpl w:val="5518E24A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2" w15:restartNumberingAfterBreak="0">
    <w:nsid w:val="3EB8613E"/>
    <w:multiLevelType w:val="hybridMultilevel"/>
    <w:tmpl w:val="9E8CE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55533"/>
    <w:multiLevelType w:val="hybridMultilevel"/>
    <w:tmpl w:val="4D2059F8"/>
    <w:lvl w:ilvl="0" w:tplc="171CD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F6932"/>
    <w:multiLevelType w:val="hybridMultilevel"/>
    <w:tmpl w:val="97CC0454"/>
    <w:lvl w:ilvl="0" w:tplc="4EE295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71415D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6410536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1206B6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2E48D7F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9820890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559E09B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D82A599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984410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5" w15:restartNumberingAfterBreak="0">
    <w:nsid w:val="44DD0A47"/>
    <w:multiLevelType w:val="multilevel"/>
    <w:tmpl w:val="AE100E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E7472"/>
    <w:multiLevelType w:val="hybridMultilevel"/>
    <w:tmpl w:val="200A93B4"/>
    <w:lvl w:ilvl="0" w:tplc="171CD9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973EE"/>
    <w:multiLevelType w:val="multilevel"/>
    <w:tmpl w:val="B1EA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89349B9"/>
    <w:multiLevelType w:val="hybridMultilevel"/>
    <w:tmpl w:val="474C9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62868"/>
    <w:multiLevelType w:val="hybridMultilevel"/>
    <w:tmpl w:val="8BF604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1513C"/>
    <w:multiLevelType w:val="multilevel"/>
    <w:tmpl w:val="61989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B0145A"/>
    <w:multiLevelType w:val="hybridMultilevel"/>
    <w:tmpl w:val="A7748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67F1C"/>
    <w:multiLevelType w:val="hybridMultilevel"/>
    <w:tmpl w:val="34BEE554"/>
    <w:lvl w:ilvl="0" w:tplc="75FCE256"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6D707AF"/>
    <w:multiLevelType w:val="hybridMultilevel"/>
    <w:tmpl w:val="40741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224A3E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B68FE"/>
    <w:multiLevelType w:val="hybridMultilevel"/>
    <w:tmpl w:val="14B0E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F1174"/>
    <w:multiLevelType w:val="hybridMultilevel"/>
    <w:tmpl w:val="78A0F4AC"/>
    <w:lvl w:ilvl="0" w:tplc="171CD9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686157"/>
    <w:multiLevelType w:val="hybridMultilevel"/>
    <w:tmpl w:val="3A9CC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6658B"/>
    <w:multiLevelType w:val="hybridMultilevel"/>
    <w:tmpl w:val="11E4AF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E295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806A7"/>
    <w:multiLevelType w:val="hybridMultilevel"/>
    <w:tmpl w:val="AB8CA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B14BFB"/>
    <w:multiLevelType w:val="hybridMultilevel"/>
    <w:tmpl w:val="A948B1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295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67E57"/>
    <w:multiLevelType w:val="hybridMultilevel"/>
    <w:tmpl w:val="4B56B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C4103"/>
    <w:multiLevelType w:val="hybridMultilevel"/>
    <w:tmpl w:val="60285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295F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155BF"/>
    <w:multiLevelType w:val="multilevel"/>
    <w:tmpl w:val="7A2445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7570F6"/>
    <w:multiLevelType w:val="hybridMultilevel"/>
    <w:tmpl w:val="DE7E3244"/>
    <w:lvl w:ilvl="0" w:tplc="171CD9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450838">
    <w:abstractNumId w:val="18"/>
  </w:num>
  <w:num w:numId="2" w16cid:durableId="1140344532">
    <w:abstractNumId w:val="24"/>
  </w:num>
  <w:num w:numId="3" w16cid:durableId="1147428889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2612924">
    <w:abstractNumId w:val="27"/>
  </w:num>
  <w:num w:numId="5" w16cid:durableId="15589292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7912402">
    <w:abstractNumId w:val="25"/>
  </w:num>
  <w:num w:numId="7" w16cid:durableId="15233160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339494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199193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5914365">
    <w:abstractNumId w:val="35"/>
  </w:num>
  <w:num w:numId="11" w16cid:durableId="306471470">
    <w:abstractNumId w:val="8"/>
  </w:num>
  <w:num w:numId="12" w16cid:durableId="1522815214">
    <w:abstractNumId w:val="43"/>
  </w:num>
  <w:num w:numId="13" w16cid:durableId="271522668">
    <w:abstractNumId w:val="21"/>
  </w:num>
  <w:num w:numId="14" w16cid:durableId="812791258">
    <w:abstractNumId w:val="9"/>
  </w:num>
  <w:num w:numId="15" w16cid:durableId="379867930">
    <w:abstractNumId w:val="32"/>
  </w:num>
  <w:num w:numId="16" w16cid:durableId="1262104440">
    <w:abstractNumId w:val="23"/>
  </w:num>
  <w:num w:numId="17" w16cid:durableId="1415013608">
    <w:abstractNumId w:val="38"/>
  </w:num>
  <w:num w:numId="18" w16cid:durableId="1899128387">
    <w:abstractNumId w:val="33"/>
  </w:num>
  <w:num w:numId="19" w16cid:durableId="1612324295">
    <w:abstractNumId w:val="3"/>
  </w:num>
  <w:num w:numId="20" w16cid:durableId="2122337460">
    <w:abstractNumId w:val="31"/>
  </w:num>
  <w:num w:numId="21" w16cid:durableId="549388956">
    <w:abstractNumId w:val="5"/>
  </w:num>
  <w:num w:numId="22" w16cid:durableId="862941835">
    <w:abstractNumId w:val="6"/>
  </w:num>
  <w:num w:numId="23" w16cid:durableId="520822390">
    <w:abstractNumId w:val="26"/>
  </w:num>
  <w:num w:numId="24" w16cid:durableId="1167133809">
    <w:abstractNumId w:val="37"/>
  </w:num>
  <w:num w:numId="25" w16cid:durableId="723911741">
    <w:abstractNumId w:val="22"/>
  </w:num>
  <w:num w:numId="26" w16cid:durableId="1807238557">
    <w:abstractNumId w:val="19"/>
  </w:num>
  <w:num w:numId="27" w16cid:durableId="1657415675">
    <w:abstractNumId w:val="7"/>
  </w:num>
  <w:num w:numId="28" w16cid:durableId="185605893">
    <w:abstractNumId w:val="2"/>
  </w:num>
  <w:num w:numId="29" w16cid:durableId="1921940931">
    <w:abstractNumId w:val="36"/>
  </w:num>
  <w:num w:numId="30" w16cid:durableId="1569461733">
    <w:abstractNumId w:val="20"/>
  </w:num>
  <w:num w:numId="31" w16cid:durableId="1971206794">
    <w:abstractNumId w:val="1"/>
  </w:num>
  <w:num w:numId="32" w16cid:durableId="1297907306">
    <w:abstractNumId w:val="40"/>
  </w:num>
  <w:num w:numId="33" w16cid:durableId="1033729288">
    <w:abstractNumId w:val="4"/>
  </w:num>
  <w:num w:numId="34" w16cid:durableId="1411195025">
    <w:abstractNumId w:val="14"/>
  </w:num>
  <w:num w:numId="35" w16cid:durableId="2035957429">
    <w:abstractNumId w:val="34"/>
  </w:num>
  <w:num w:numId="36" w16cid:durableId="619992656">
    <w:abstractNumId w:val="39"/>
  </w:num>
  <w:num w:numId="37" w16cid:durableId="155343506">
    <w:abstractNumId w:val="28"/>
  </w:num>
  <w:num w:numId="38" w16cid:durableId="1898785598">
    <w:abstractNumId w:val="13"/>
  </w:num>
  <w:num w:numId="39" w16cid:durableId="276839091">
    <w:abstractNumId w:val="11"/>
  </w:num>
  <w:num w:numId="40" w16cid:durableId="1166284437">
    <w:abstractNumId w:val="0"/>
  </w:num>
  <w:num w:numId="41" w16cid:durableId="2092769127">
    <w:abstractNumId w:val="41"/>
  </w:num>
  <w:num w:numId="42" w16cid:durableId="836309652">
    <w:abstractNumId w:val="29"/>
  </w:num>
  <w:num w:numId="43" w16cid:durableId="736899416">
    <w:abstractNumId w:val="16"/>
  </w:num>
  <w:num w:numId="44" w16cid:durableId="12441436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wMzUwsDAwNjQzNbZQ0lEKTi0uzszPAykwrgUAXadApSwAAAA="/>
  </w:docVars>
  <w:rsids>
    <w:rsidRoot w:val="00D6145B"/>
    <w:rsid w:val="0000422B"/>
    <w:rsid w:val="00004466"/>
    <w:rsid w:val="00006117"/>
    <w:rsid w:val="00015C67"/>
    <w:rsid w:val="000246AB"/>
    <w:rsid w:val="00037940"/>
    <w:rsid w:val="00043EA1"/>
    <w:rsid w:val="00045480"/>
    <w:rsid w:val="00067604"/>
    <w:rsid w:val="00070234"/>
    <w:rsid w:val="00073021"/>
    <w:rsid w:val="00077D2A"/>
    <w:rsid w:val="0008338F"/>
    <w:rsid w:val="00092729"/>
    <w:rsid w:val="0009288D"/>
    <w:rsid w:val="000A4254"/>
    <w:rsid w:val="000B0F17"/>
    <w:rsid w:val="000B4E57"/>
    <w:rsid w:val="000B669E"/>
    <w:rsid w:val="000C2347"/>
    <w:rsid w:val="000C616A"/>
    <w:rsid w:val="000D7A0B"/>
    <w:rsid w:val="000E18B8"/>
    <w:rsid w:val="000E7C47"/>
    <w:rsid w:val="000E7EDA"/>
    <w:rsid w:val="000F2FAF"/>
    <w:rsid w:val="000F78CF"/>
    <w:rsid w:val="00106009"/>
    <w:rsid w:val="0011726B"/>
    <w:rsid w:val="00121D33"/>
    <w:rsid w:val="001262B8"/>
    <w:rsid w:val="0013122A"/>
    <w:rsid w:val="00131364"/>
    <w:rsid w:val="00146270"/>
    <w:rsid w:val="00147216"/>
    <w:rsid w:val="001614A1"/>
    <w:rsid w:val="00163EC8"/>
    <w:rsid w:val="00170047"/>
    <w:rsid w:val="00172540"/>
    <w:rsid w:val="00173BFE"/>
    <w:rsid w:val="00186968"/>
    <w:rsid w:val="001B0ED3"/>
    <w:rsid w:val="001C1E23"/>
    <w:rsid w:val="001C641E"/>
    <w:rsid w:val="001C6603"/>
    <w:rsid w:val="001C7D9F"/>
    <w:rsid w:val="001D1C6E"/>
    <w:rsid w:val="001E20DB"/>
    <w:rsid w:val="001E2C0B"/>
    <w:rsid w:val="001E3919"/>
    <w:rsid w:val="001E6751"/>
    <w:rsid w:val="001F2910"/>
    <w:rsid w:val="001F3739"/>
    <w:rsid w:val="001F706D"/>
    <w:rsid w:val="002005A3"/>
    <w:rsid w:val="0020184B"/>
    <w:rsid w:val="002029DD"/>
    <w:rsid w:val="002050E8"/>
    <w:rsid w:val="00205AEF"/>
    <w:rsid w:val="002153E3"/>
    <w:rsid w:val="00223DCE"/>
    <w:rsid w:val="002276F1"/>
    <w:rsid w:val="002340B4"/>
    <w:rsid w:val="002422F2"/>
    <w:rsid w:val="0024541B"/>
    <w:rsid w:val="00247421"/>
    <w:rsid w:val="00247800"/>
    <w:rsid w:val="002523CB"/>
    <w:rsid w:val="002531C5"/>
    <w:rsid w:val="002674DD"/>
    <w:rsid w:val="0028468F"/>
    <w:rsid w:val="002863DB"/>
    <w:rsid w:val="00286D4E"/>
    <w:rsid w:val="00292846"/>
    <w:rsid w:val="002A4B97"/>
    <w:rsid w:val="002A595A"/>
    <w:rsid w:val="002B1D50"/>
    <w:rsid w:val="002B6FCF"/>
    <w:rsid w:val="002D16E4"/>
    <w:rsid w:val="002D2458"/>
    <w:rsid w:val="002D2972"/>
    <w:rsid w:val="002D5752"/>
    <w:rsid w:val="002D7B25"/>
    <w:rsid w:val="002E4E93"/>
    <w:rsid w:val="002F44ED"/>
    <w:rsid w:val="00304F3F"/>
    <w:rsid w:val="00307A26"/>
    <w:rsid w:val="003168E5"/>
    <w:rsid w:val="00327CA6"/>
    <w:rsid w:val="0033158C"/>
    <w:rsid w:val="00332DFE"/>
    <w:rsid w:val="003435C5"/>
    <w:rsid w:val="003470C2"/>
    <w:rsid w:val="00347855"/>
    <w:rsid w:val="003505E0"/>
    <w:rsid w:val="0035284A"/>
    <w:rsid w:val="00352D95"/>
    <w:rsid w:val="003925DA"/>
    <w:rsid w:val="0039276C"/>
    <w:rsid w:val="003935E2"/>
    <w:rsid w:val="0039730A"/>
    <w:rsid w:val="003A2AE4"/>
    <w:rsid w:val="003A37BC"/>
    <w:rsid w:val="003B75A8"/>
    <w:rsid w:val="003C01AC"/>
    <w:rsid w:val="003C2D86"/>
    <w:rsid w:val="003C4F88"/>
    <w:rsid w:val="003D76EC"/>
    <w:rsid w:val="003F0B7E"/>
    <w:rsid w:val="003F3B83"/>
    <w:rsid w:val="003F5828"/>
    <w:rsid w:val="00403817"/>
    <w:rsid w:val="00404E44"/>
    <w:rsid w:val="00405180"/>
    <w:rsid w:val="004074F2"/>
    <w:rsid w:val="00415370"/>
    <w:rsid w:val="004153F2"/>
    <w:rsid w:val="00417A7D"/>
    <w:rsid w:val="004204A9"/>
    <w:rsid w:val="0042318A"/>
    <w:rsid w:val="00424868"/>
    <w:rsid w:val="00427696"/>
    <w:rsid w:val="004309F7"/>
    <w:rsid w:val="00432B60"/>
    <w:rsid w:val="004350F1"/>
    <w:rsid w:val="00436F72"/>
    <w:rsid w:val="00437237"/>
    <w:rsid w:val="004412D7"/>
    <w:rsid w:val="00446090"/>
    <w:rsid w:val="00455D21"/>
    <w:rsid w:val="00471ABC"/>
    <w:rsid w:val="00477F1B"/>
    <w:rsid w:val="004964AB"/>
    <w:rsid w:val="004966CE"/>
    <w:rsid w:val="00497EE1"/>
    <w:rsid w:val="004B0752"/>
    <w:rsid w:val="004B105D"/>
    <w:rsid w:val="004B27CB"/>
    <w:rsid w:val="004B4EA7"/>
    <w:rsid w:val="004C0E3E"/>
    <w:rsid w:val="004C10AE"/>
    <w:rsid w:val="004C1CAB"/>
    <w:rsid w:val="004C221E"/>
    <w:rsid w:val="004C476E"/>
    <w:rsid w:val="004C74FA"/>
    <w:rsid w:val="004D1259"/>
    <w:rsid w:val="004E2884"/>
    <w:rsid w:val="00512ED6"/>
    <w:rsid w:val="0053089A"/>
    <w:rsid w:val="00533E63"/>
    <w:rsid w:val="005420DF"/>
    <w:rsid w:val="0054314F"/>
    <w:rsid w:val="0055057C"/>
    <w:rsid w:val="00552E78"/>
    <w:rsid w:val="00553310"/>
    <w:rsid w:val="00553759"/>
    <w:rsid w:val="00566DEE"/>
    <w:rsid w:val="00577540"/>
    <w:rsid w:val="00583874"/>
    <w:rsid w:val="005865E5"/>
    <w:rsid w:val="00593AE7"/>
    <w:rsid w:val="0059583F"/>
    <w:rsid w:val="005A5202"/>
    <w:rsid w:val="005B5B84"/>
    <w:rsid w:val="005C5415"/>
    <w:rsid w:val="005C74E3"/>
    <w:rsid w:val="005D1FC8"/>
    <w:rsid w:val="005D2061"/>
    <w:rsid w:val="005D28A6"/>
    <w:rsid w:val="005D7699"/>
    <w:rsid w:val="005E1598"/>
    <w:rsid w:val="005E7334"/>
    <w:rsid w:val="005F2656"/>
    <w:rsid w:val="005F39EA"/>
    <w:rsid w:val="00616BF2"/>
    <w:rsid w:val="00620928"/>
    <w:rsid w:val="0063280A"/>
    <w:rsid w:val="00634B3E"/>
    <w:rsid w:val="00636737"/>
    <w:rsid w:val="006427BD"/>
    <w:rsid w:val="00646C6E"/>
    <w:rsid w:val="00660953"/>
    <w:rsid w:val="006633BF"/>
    <w:rsid w:val="00673348"/>
    <w:rsid w:val="00675975"/>
    <w:rsid w:val="006768C8"/>
    <w:rsid w:val="0068547A"/>
    <w:rsid w:val="00685B2B"/>
    <w:rsid w:val="00687109"/>
    <w:rsid w:val="006878A6"/>
    <w:rsid w:val="00697E36"/>
    <w:rsid w:val="006A3CE3"/>
    <w:rsid w:val="006B03E7"/>
    <w:rsid w:val="006B256A"/>
    <w:rsid w:val="006B5379"/>
    <w:rsid w:val="006D1E54"/>
    <w:rsid w:val="006D61C4"/>
    <w:rsid w:val="006D6730"/>
    <w:rsid w:val="006E02C2"/>
    <w:rsid w:val="006E40ED"/>
    <w:rsid w:val="006E64DC"/>
    <w:rsid w:val="006F4E68"/>
    <w:rsid w:val="00722556"/>
    <w:rsid w:val="00722C2C"/>
    <w:rsid w:val="007248FE"/>
    <w:rsid w:val="007331A1"/>
    <w:rsid w:val="007363C5"/>
    <w:rsid w:val="0073689F"/>
    <w:rsid w:val="007368B9"/>
    <w:rsid w:val="00737D91"/>
    <w:rsid w:val="00740050"/>
    <w:rsid w:val="0074041A"/>
    <w:rsid w:val="0074280C"/>
    <w:rsid w:val="00753D4E"/>
    <w:rsid w:val="007600D0"/>
    <w:rsid w:val="00760744"/>
    <w:rsid w:val="00763AB1"/>
    <w:rsid w:val="00776F20"/>
    <w:rsid w:val="00777558"/>
    <w:rsid w:val="007803DB"/>
    <w:rsid w:val="00792417"/>
    <w:rsid w:val="0079378B"/>
    <w:rsid w:val="0079588A"/>
    <w:rsid w:val="007A2528"/>
    <w:rsid w:val="007A36FE"/>
    <w:rsid w:val="007B02D1"/>
    <w:rsid w:val="007C0011"/>
    <w:rsid w:val="007C2975"/>
    <w:rsid w:val="007C3784"/>
    <w:rsid w:val="007C5C96"/>
    <w:rsid w:val="007D1B0F"/>
    <w:rsid w:val="007D1D3D"/>
    <w:rsid w:val="007D384A"/>
    <w:rsid w:val="007E2F1B"/>
    <w:rsid w:val="007F4902"/>
    <w:rsid w:val="007F58CB"/>
    <w:rsid w:val="00805CD3"/>
    <w:rsid w:val="00805EF4"/>
    <w:rsid w:val="008216D2"/>
    <w:rsid w:val="00821712"/>
    <w:rsid w:val="008360EE"/>
    <w:rsid w:val="00857CE9"/>
    <w:rsid w:val="00862108"/>
    <w:rsid w:val="00863266"/>
    <w:rsid w:val="00864A33"/>
    <w:rsid w:val="0086543B"/>
    <w:rsid w:val="00872D5D"/>
    <w:rsid w:val="00877E51"/>
    <w:rsid w:val="008A0FF1"/>
    <w:rsid w:val="008A1B14"/>
    <w:rsid w:val="008B4852"/>
    <w:rsid w:val="008B724E"/>
    <w:rsid w:val="008D1D4F"/>
    <w:rsid w:val="008D4C79"/>
    <w:rsid w:val="008F0D3C"/>
    <w:rsid w:val="008F2BB1"/>
    <w:rsid w:val="008F5959"/>
    <w:rsid w:val="008F6F40"/>
    <w:rsid w:val="008F7073"/>
    <w:rsid w:val="008F7B69"/>
    <w:rsid w:val="009114EB"/>
    <w:rsid w:val="00920C5F"/>
    <w:rsid w:val="00922915"/>
    <w:rsid w:val="00926794"/>
    <w:rsid w:val="009300F1"/>
    <w:rsid w:val="00947371"/>
    <w:rsid w:val="00953308"/>
    <w:rsid w:val="009568DA"/>
    <w:rsid w:val="00960523"/>
    <w:rsid w:val="009612BC"/>
    <w:rsid w:val="00971A98"/>
    <w:rsid w:val="00972FD1"/>
    <w:rsid w:val="00973438"/>
    <w:rsid w:val="009849B3"/>
    <w:rsid w:val="00994383"/>
    <w:rsid w:val="00994A15"/>
    <w:rsid w:val="00995C11"/>
    <w:rsid w:val="009B1841"/>
    <w:rsid w:val="009B3EAE"/>
    <w:rsid w:val="009B4721"/>
    <w:rsid w:val="009C4F1F"/>
    <w:rsid w:val="009C72BE"/>
    <w:rsid w:val="009D210C"/>
    <w:rsid w:val="009D373F"/>
    <w:rsid w:val="009E13B3"/>
    <w:rsid w:val="009E1DA3"/>
    <w:rsid w:val="009E20A2"/>
    <w:rsid w:val="009E2892"/>
    <w:rsid w:val="009F5684"/>
    <w:rsid w:val="00A10233"/>
    <w:rsid w:val="00A13FA8"/>
    <w:rsid w:val="00A26201"/>
    <w:rsid w:val="00A304E3"/>
    <w:rsid w:val="00A3728C"/>
    <w:rsid w:val="00A373B8"/>
    <w:rsid w:val="00A373F5"/>
    <w:rsid w:val="00A40ACB"/>
    <w:rsid w:val="00A43348"/>
    <w:rsid w:val="00A479F3"/>
    <w:rsid w:val="00A522BF"/>
    <w:rsid w:val="00A6528C"/>
    <w:rsid w:val="00A65765"/>
    <w:rsid w:val="00A6712C"/>
    <w:rsid w:val="00A76034"/>
    <w:rsid w:val="00A81A9F"/>
    <w:rsid w:val="00A83084"/>
    <w:rsid w:val="00A8460D"/>
    <w:rsid w:val="00A866AA"/>
    <w:rsid w:val="00A92061"/>
    <w:rsid w:val="00AA059A"/>
    <w:rsid w:val="00AA12B6"/>
    <w:rsid w:val="00AA259F"/>
    <w:rsid w:val="00AB5A7B"/>
    <w:rsid w:val="00AB61DA"/>
    <w:rsid w:val="00AC10F1"/>
    <w:rsid w:val="00AE212C"/>
    <w:rsid w:val="00AF4F38"/>
    <w:rsid w:val="00B1781C"/>
    <w:rsid w:val="00B25C5B"/>
    <w:rsid w:val="00B26D48"/>
    <w:rsid w:val="00B325B8"/>
    <w:rsid w:val="00B33BBD"/>
    <w:rsid w:val="00B36763"/>
    <w:rsid w:val="00B449A7"/>
    <w:rsid w:val="00B44BDA"/>
    <w:rsid w:val="00B66510"/>
    <w:rsid w:val="00B74100"/>
    <w:rsid w:val="00B7643B"/>
    <w:rsid w:val="00B771CA"/>
    <w:rsid w:val="00B862A4"/>
    <w:rsid w:val="00B87208"/>
    <w:rsid w:val="00B91A65"/>
    <w:rsid w:val="00B9564E"/>
    <w:rsid w:val="00B97F9A"/>
    <w:rsid w:val="00BA196F"/>
    <w:rsid w:val="00BA19AF"/>
    <w:rsid w:val="00BA4E5C"/>
    <w:rsid w:val="00BA65E9"/>
    <w:rsid w:val="00BB3068"/>
    <w:rsid w:val="00BC6F0F"/>
    <w:rsid w:val="00BC781D"/>
    <w:rsid w:val="00BE3ED0"/>
    <w:rsid w:val="00BF060C"/>
    <w:rsid w:val="00BF1D92"/>
    <w:rsid w:val="00BF34D5"/>
    <w:rsid w:val="00BF4044"/>
    <w:rsid w:val="00BF618C"/>
    <w:rsid w:val="00BF69F1"/>
    <w:rsid w:val="00BF6CD4"/>
    <w:rsid w:val="00BF7A2A"/>
    <w:rsid w:val="00C007F8"/>
    <w:rsid w:val="00C059CF"/>
    <w:rsid w:val="00C0645C"/>
    <w:rsid w:val="00C14AE3"/>
    <w:rsid w:val="00C17FFC"/>
    <w:rsid w:val="00C326E7"/>
    <w:rsid w:val="00C40FA3"/>
    <w:rsid w:val="00C43FD2"/>
    <w:rsid w:val="00C477A4"/>
    <w:rsid w:val="00C55EA1"/>
    <w:rsid w:val="00C56B39"/>
    <w:rsid w:val="00C61070"/>
    <w:rsid w:val="00C66B77"/>
    <w:rsid w:val="00C72862"/>
    <w:rsid w:val="00C73702"/>
    <w:rsid w:val="00C844C8"/>
    <w:rsid w:val="00C85043"/>
    <w:rsid w:val="00C85E6D"/>
    <w:rsid w:val="00C86195"/>
    <w:rsid w:val="00C9051F"/>
    <w:rsid w:val="00C90E5E"/>
    <w:rsid w:val="00C9149F"/>
    <w:rsid w:val="00C9189F"/>
    <w:rsid w:val="00C91900"/>
    <w:rsid w:val="00C92BFF"/>
    <w:rsid w:val="00C967B6"/>
    <w:rsid w:val="00C9718B"/>
    <w:rsid w:val="00CA5384"/>
    <w:rsid w:val="00CA6C57"/>
    <w:rsid w:val="00CB2818"/>
    <w:rsid w:val="00CB5275"/>
    <w:rsid w:val="00CB5C8E"/>
    <w:rsid w:val="00CC5CE1"/>
    <w:rsid w:val="00CC676A"/>
    <w:rsid w:val="00CD3275"/>
    <w:rsid w:val="00CD4DEB"/>
    <w:rsid w:val="00CE146E"/>
    <w:rsid w:val="00CE16CA"/>
    <w:rsid w:val="00CE343D"/>
    <w:rsid w:val="00CE5116"/>
    <w:rsid w:val="00CE5DC0"/>
    <w:rsid w:val="00CE5F3F"/>
    <w:rsid w:val="00CE6CE3"/>
    <w:rsid w:val="00CE7854"/>
    <w:rsid w:val="00D05EEA"/>
    <w:rsid w:val="00D1253E"/>
    <w:rsid w:val="00D14EFC"/>
    <w:rsid w:val="00D16392"/>
    <w:rsid w:val="00D16475"/>
    <w:rsid w:val="00D20628"/>
    <w:rsid w:val="00D217B0"/>
    <w:rsid w:val="00D2186D"/>
    <w:rsid w:val="00D22D63"/>
    <w:rsid w:val="00D24C1A"/>
    <w:rsid w:val="00D276CE"/>
    <w:rsid w:val="00D34677"/>
    <w:rsid w:val="00D37401"/>
    <w:rsid w:val="00D45A6C"/>
    <w:rsid w:val="00D46AE9"/>
    <w:rsid w:val="00D6145B"/>
    <w:rsid w:val="00D82741"/>
    <w:rsid w:val="00D8617D"/>
    <w:rsid w:val="00D90E61"/>
    <w:rsid w:val="00D97ED9"/>
    <w:rsid w:val="00DA380E"/>
    <w:rsid w:val="00DA3C22"/>
    <w:rsid w:val="00DA6FF1"/>
    <w:rsid w:val="00DC2915"/>
    <w:rsid w:val="00DC4B48"/>
    <w:rsid w:val="00DC7FE5"/>
    <w:rsid w:val="00DD09F3"/>
    <w:rsid w:val="00DD0FD2"/>
    <w:rsid w:val="00DD20D4"/>
    <w:rsid w:val="00DD4F97"/>
    <w:rsid w:val="00DE2E96"/>
    <w:rsid w:val="00DE3639"/>
    <w:rsid w:val="00DE5050"/>
    <w:rsid w:val="00E07046"/>
    <w:rsid w:val="00E10AC2"/>
    <w:rsid w:val="00E12A96"/>
    <w:rsid w:val="00E15416"/>
    <w:rsid w:val="00E16669"/>
    <w:rsid w:val="00E1689D"/>
    <w:rsid w:val="00E17CBE"/>
    <w:rsid w:val="00E21583"/>
    <w:rsid w:val="00E25BA5"/>
    <w:rsid w:val="00E33AA2"/>
    <w:rsid w:val="00E440A2"/>
    <w:rsid w:val="00E47074"/>
    <w:rsid w:val="00E529ED"/>
    <w:rsid w:val="00E61EB9"/>
    <w:rsid w:val="00E7352B"/>
    <w:rsid w:val="00E7385C"/>
    <w:rsid w:val="00E75094"/>
    <w:rsid w:val="00E75675"/>
    <w:rsid w:val="00E801AE"/>
    <w:rsid w:val="00E928D1"/>
    <w:rsid w:val="00E97F11"/>
    <w:rsid w:val="00EA290B"/>
    <w:rsid w:val="00EB0C5E"/>
    <w:rsid w:val="00EB3700"/>
    <w:rsid w:val="00EC26DF"/>
    <w:rsid w:val="00EC2747"/>
    <w:rsid w:val="00EC5C8D"/>
    <w:rsid w:val="00EC7E63"/>
    <w:rsid w:val="00ED0B73"/>
    <w:rsid w:val="00ED1788"/>
    <w:rsid w:val="00ED1E00"/>
    <w:rsid w:val="00EE00A9"/>
    <w:rsid w:val="00EE13AC"/>
    <w:rsid w:val="00EF5A14"/>
    <w:rsid w:val="00EF7249"/>
    <w:rsid w:val="00EF730B"/>
    <w:rsid w:val="00F135BD"/>
    <w:rsid w:val="00F13710"/>
    <w:rsid w:val="00F24C59"/>
    <w:rsid w:val="00F3094F"/>
    <w:rsid w:val="00F56D0E"/>
    <w:rsid w:val="00F60D6E"/>
    <w:rsid w:val="00F6520A"/>
    <w:rsid w:val="00F766EE"/>
    <w:rsid w:val="00F84DEC"/>
    <w:rsid w:val="00F87BB0"/>
    <w:rsid w:val="00FA0C72"/>
    <w:rsid w:val="00FA112B"/>
    <w:rsid w:val="00FA31B7"/>
    <w:rsid w:val="00FA5CF0"/>
    <w:rsid w:val="00FA74D8"/>
    <w:rsid w:val="00FB579A"/>
    <w:rsid w:val="00FD2929"/>
    <w:rsid w:val="00FD606F"/>
    <w:rsid w:val="00FE30EF"/>
    <w:rsid w:val="00FE3AE8"/>
    <w:rsid w:val="00FE7153"/>
    <w:rsid w:val="00FF25BD"/>
    <w:rsid w:val="00FF44AE"/>
    <w:rsid w:val="2DD53C5D"/>
    <w:rsid w:val="4E69F86A"/>
    <w:rsid w:val="57A4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1D84"/>
  <w15:docId w15:val="{BDA557F4-F05C-4EF6-98AC-632BC316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Balk4Char">
    <w:name w:val="Başlık 4 Char"/>
    <w:basedOn w:val="VarsaylanParagrafYazTipi"/>
    <w:link w:val="Balk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Balk5Char">
    <w:name w:val="Başlık 5 Char"/>
    <w:basedOn w:val="VarsaylanParagrafYazTipi"/>
    <w:link w:val="Balk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Pr>
      <w:i/>
      <w:iCs/>
      <w:color w:val="808080" w:themeColor="text1" w:themeTint="7F"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styleId="GlVurgulama">
    <w:name w:val="Intense Emphasis"/>
    <w:basedOn w:val="VarsaylanParagrafYazTipi"/>
    <w:uiPriority w:val="21"/>
    <w:qFormat/>
    <w:rPr>
      <w:b/>
      <w:bCs/>
      <w:i/>
      <w:iCs/>
      <w:color w:val="4472C4" w:themeColor="accent1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styleId="Alnt">
    <w:name w:val="Quote"/>
    <w:basedOn w:val="Normal"/>
    <w:next w:val="Normal"/>
    <w:link w:val="AlntChar"/>
    <w:uiPriority w:val="29"/>
    <w:qFormat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Pr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Pr>
      <w:b/>
      <w:bCs/>
      <w:i/>
      <w:iCs/>
      <w:color w:val="4472C4" w:themeColor="accent1"/>
    </w:rPr>
  </w:style>
  <w:style w:type="character" w:styleId="HafifBavuru">
    <w:name w:val="Subtle Reference"/>
    <w:basedOn w:val="VarsaylanParagrafYazTipi"/>
    <w:uiPriority w:val="31"/>
    <w:qFormat/>
    <w:rPr>
      <w:smallCaps/>
      <w:color w:val="ED7D31" w:themeColor="accent2"/>
      <w:u w:val="single"/>
    </w:rPr>
  </w:style>
  <w:style w:type="character" w:styleId="GlBavuru">
    <w:name w:val="Intense Reference"/>
    <w:basedOn w:val="VarsaylanParagrafYazTipi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Pr>
      <w:b/>
      <w:bCs/>
      <w:smallCaps/>
      <w:spacing w:val="5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paragraph" w:styleId="DzMetin">
    <w:name w:val="Plain Text"/>
    <w:basedOn w:val="Normal"/>
    <w:link w:val="DzMetin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Pr>
      <w:rFonts w:ascii="Courier New" w:hAnsi="Courier New" w:cs="Courier New"/>
      <w:sz w:val="21"/>
      <w:szCs w:val="21"/>
    </w:rPr>
  </w:style>
  <w:style w:type="paragraph" w:styleId="stBilgi">
    <w:name w:val="header"/>
    <w:basedOn w:val="Normal"/>
    <w:link w:val="stBilgiChar"/>
    <w:uiPriority w:val="99"/>
    <w:unhideWhenUsed/>
    <w:pPr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ResimYazs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Ui-corner-left">
    <w:name w:val="Ui-corner-left"/>
    <w:basedOn w:val="Normal"/>
    <w:uiPriority w:val="99"/>
    <w:semiHidden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9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AklamaMetni">
    <w:name w:val="annotation text"/>
    <w:basedOn w:val="Normal"/>
    <w:link w:val="AklamaMetniChar"/>
    <w:uiPriority w:val="99"/>
    <w:unhideWhenUsed/>
    <w:rsid w:val="004B105D"/>
    <w:pPr>
      <w:spacing w:after="160" w:line="240" w:lineRule="auto"/>
    </w:pPr>
    <w:rPr>
      <w:rFonts w:eastAsiaTheme="minorHAnsi"/>
      <w:sz w:val="20"/>
      <w:szCs w:val="20"/>
      <w:lang w:val="fr-FR"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4B105D"/>
    <w:rPr>
      <w:rFonts w:eastAsiaTheme="minorHAnsi"/>
      <w:sz w:val="20"/>
      <w:szCs w:val="20"/>
      <w:lang w:val="fr-FR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4B105D"/>
    <w:rPr>
      <w:sz w:val="16"/>
      <w:szCs w:val="1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C274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VarsaylanParagrafYazTipi"/>
    <w:rsid w:val="004C221E"/>
  </w:style>
  <w:style w:type="character" w:customStyle="1" w:styleId="eop">
    <w:name w:val="eop"/>
    <w:basedOn w:val="VarsaylanParagrafYazTipi"/>
    <w:rsid w:val="004C221E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7643B"/>
    <w:pPr>
      <w:spacing w:after="200"/>
    </w:pPr>
    <w:rPr>
      <w:rFonts w:eastAsiaTheme="minorEastAsia"/>
      <w:b/>
      <w:bCs/>
      <w:lang w:val="en-GB" w:eastAsia="en-GB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7643B"/>
    <w:rPr>
      <w:rFonts w:eastAsiaTheme="minorHAnsi"/>
      <w:b/>
      <w:bCs/>
      <w:sz w:val="20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eli.fr/assure/sante/urgence/accidents-domestiques/brulures-pe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17305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22031654/" TargetMode="External"/><Relationship Id="rId5" Type="http://schemas.openxmlformats.org/officeDocument/2006/relationships/hyperlink" Target="https://www.researchgate.net/publication/270934266_Brulures_superficielles_physiopathologie_clinique_traiteme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1757</Words>
  <Characters>10016</Characters>
  <Application>Microsoft Office Word</Application>
  <DocSecurity>0</DocSecurity>
  <Lines>83</Lines>
  <Paragraphs>23</Paragraphs>
  <ScaleCrop>false</ScaleCrop>
  <Company/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Djamila Craven</dc:creator>
  <cp:lastModifiedBy>Merve Dolgun</cp:lastModifiedBy>
  <cp:revision>242</cp:revision>
  <dcterms:created xsi:type="dcterms:W3CDTF">2023-07-06T10:04:00Z</dcterms:created>
  <dcterms:modified xsi:type="dcterms:W3CDTF">2023-07-10T09:09:00Z</dcterms:modified>
</cp:coreProperties>
</file>