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37C0A63A" w:rsidR="006E2C18" w:rsidRPr="00495069" w:rsidRDefault="000E2862" w:rsidP="00D959D4">
      <w:pPr>
        <w:pStyle w:val="Title"/>
        <w:rPr>
          <w:lang w:val="tr-TR"/>
        </w:rPr>
      </w:pPr>
      <w:r w:rsidRPr="00495069">
        <w:rPr>
          <w:lang w:val="tr-TR"/>
        </w:rPr>
        <w:t>CICABIO</w:t>
      </w:r>
    </w:p>
    <w:p w14:paraId="631D9A59" w14:textId="4C4E31ED" w:rsidR="00B769AF" w:rsidRPr="00495069" w:rsidRDefault="00435075" w:rsidP="00D959D4">
      <w:pPr>
        <w:pStyle w:val="Title"/>
        <w:rPr>
          <w:color w:val="642F6C"/>
          <w:lang w:val="tr-TR"/>
        </w:rPr>
      </w:pPr>
      <w:r w:rsidRPr="00495069">
        <w:rPr>
          <w:color w:val="642F6C"/>
          <w:lang w:val="tr-TR"/>
        </w:rPr>
        <w:t xml:space="preserve">CICABIO </w:t>
      </w:r>
      <w:r w:rsidR="00976125">
        <w:rPr>
          <w:color w:val="642F6C"/>
          <w:lang w:val="tr-TR"/>
        </w:rPr>
        <w:t>CREAM</w:t>
      </w:r>
      <w:r w:rsidRPr="00495069">
        <w:rPr>
          <w:color w:val="642F6C"/>
          <w:lang w:val="tr-TR"/>
        </w:rPr>
        <w:t xml:space="preserve"> </w:t>
      </w:r>
    </w:p>
    <w:p w14:paraId="3A3C04AC" w14:textId="311BC95C" w:rsidR="00B769AF" w:rsidRPr="00495069" w:rsidRDefault="007370A7" w:rsidP="00B769AF">
      <w:pPr>
        <w:pStyle w:val="Lastupdate"/>
        <w:rPr>
          <w:sz w:val="18"/>
          <w:lang w:val="tr-TR" w:eastAsia="fr-FR"/>
        </w:rPr>
      </w:pPr>
      <w:r w:rsidRPr="00495069">
        <w:rPr>
          <w:sz w:val="18"/>
          <w:lang w:val="tr-TR"/>
        </w:rPr>
        <w:t>Son güncelleme: 2023/02</w:t>
      </w:r>
    </w:p>
    <w:p w14:paraId="54EBAC95" w14:textId="774A9505" w:rsidR="006E2C18" w:rsidRPr="00976125" w:rsidRDefault="007370A7" w:rsidP="003A4BFB">
      <w:pPr>
        <w:pStyle w:val="BENEFITS"/>
        <w:rPr>
          <w:lang w:val="tr-TR"/>
        </w:rPr>
      </w:pPr>
      <w:r w:rsidRPr="00976125">
        <w:rPr>
          <w:lang w:val="tr-TR"/>
        </w:rPr>
        <w:t xml:space="preserve">FAYDALAR </w:t>
      </w:r>
    </w:p>
    <w:p w14:paraId="1F460C31" w14:textId="74090520" w:rsidR="00EE65B1" w:rsidRPr="00976125" w:rsidRDefault="006C3C41" w:rsidP="00EE65B1">
      <w:pPr>
        <w:pStyle w:val="ListParagraph"/>
        <w:numPr>
          <w:ilvl w:val="0"/>
          <w:numId w:val="10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Epidermisi anında ve </w:t>
      </w:r>
      <w:r w:rsidR="00976125" w:rsidRPr="00976125">
        <w:rPr>
          <w:rFonts w:ascii="Segoe UI" w:hAnsi="Segoe UI" w:cs="Segoe UI"/>
          <w:color w:val="575757" w:themeColor="text2"/>
          <w:sz w:val="20"/>
          <w:lang w:val="tr-TR"/>
        </w:rPr>
        <w:t>uzun süreli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olarak onarır </w:t>
      </w:r>
    </w:p>
    <w:p w14:paraId="0EE844F1" w14:textId="695EF66D" w:rsidR="00EE65B1" w:rsidRPr="00976125" w:rsidRDefault="006C3C41" w:rsidP="00EE65B1">
      <w:pPr>
        <w:pStyle w:val="ListParagraph"/>
        <w:numPr>
          <w:ilvl w:val="0"/>
          <w:numId w:val="10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Hidrasyon gücü</w:t>
      </w:r>
      <w:r w:rsidR="00B022AC"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(</w:t>
      </w:r>
      <w:r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4 günde </w:t>
      </w:r>
      <w:r w:rsidR="00B022AC"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+</w:t>
      </w:r>
      <w:proofErr w:type="gramStart"/>
      <w:r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%</w:t>
      </w:r>
      <w:r w:rsidR="00B022AC"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24,3</w:t>
      </w:r>
      <w:proofErr w:type="gramEnd"/>
      <w:r w:rsidR="00B022AC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) </w:t>
      </w:r>
      <w:r w:rsidR="00B022AC" w:rsidRPr="0097612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(1)</w:t>
      </w:r>
    </w:p>
    <w:p w14:paraId="5C30F21F" w14:textId="12AB0CDA" w:rsidR="00435075" w:rsidRPr="00976125" w:rsidRDefault="006C3C41" w:rsidP="00EE65B1">
      <w:pPr>
        <w:pStyle w:val="ListParagraph"/>
        <w:numPr>
          <w:ilvl w:val="0"/>
          <w:numId w:val="10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Rahatsızlık hissini giderir (D0'a kıyasla D</w:t>
      </w:r>
      <w:proofErr w:type="gramStart"/>
      <w:r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14'te -</w:t>
      </w:r>
      <w:proofErr w:type="gramEnd"/>
      <w:r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%85</w:t>
      </w:r>
      <w:r w:rsidR="00B022AC"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) *</w:t>
      </w:r>
      <w:r w:rsidR="00435075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435075" w:rsidRPr="0097612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B022AC" w:rsidRPr="0097612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2</w:t>
      </w:r>
      <w:r w:rsidR="00435075" w:rsidRPr="0097612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="00435075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>ve kaşıma dürtüsünü azaltır</w:t>
      </w:r>
    </w:p>
    <w:p w14:paraId="5CC57251" w14:textId="54D37D02" w:rsidR="00435075" w:rsidRPr="00976125" w:rsidRDefault="00976125" w:rsidP="00EE65B1">
      <w:pPr>
        <w:pStyle w:val="ListParagraph"/>
        <w:numPr>
          <w:ilvl w:val="0"/>
          <w:numId w:val="10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color w:val="575757" w:themeColor="text2"/>
          <w:sz w:val="20"/>
          <w:lang w:val="tr-TR"/>
        </w:rPr>
        <w:t>Cildi a</w:t>
      </w:r>
      <w:r w:rsidR="006C3C41" w:rsidRPr="00976125">
        <w:rPr>
          <w:rFonts w:ascii="Segoe UI" w:hAnsi="Segoe UI" w:cs="Segoe UI"/>
          <w:color w:val="575757" w:themeColor="text2"/>
          <w:sz w:val="20"/>
          <w:lang w:val="tr-TR"/>
        </w:rPr>
        <w:t>rındırır (Çinko ve Bakır</w:t>
      </w:r>
      <w:r w:rsidR="00435075" w:rsidRPr="00976125">
        <w:rPr>
          <w:rFonts w:ascii="Segoe UI" w:hAnsi="Segoe UI" w:cs="Segoe UI"/>
          <w:color w:val="575757" w:themeColor="text2"/>
          <w:sz w:val="20"/>
          <w:lang w:val="tr-TR"/>
        </w:rPr>
        <w:t>)</w:t>
      </w:r>
      <w:r w:rsidR="006C3C41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</w:p>
    <w:p w14:paraId="1DBF6C36" w14:textId="27CF973B" w:rsidR="00435075" w:rsidRPr="00976125" w:rsidRDefault="006C3C41" w:rsidP="00EE65B1">
      <w:pPr>
        <w:pStyle w:val="ListParagraph"/>
        <w:numPr>
          <w:ilvl w:val="0"/>
          <w:numId w:val="10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Mükemmel cilt koruması ve rahatlık </w:t>
      </w:r>
      <w:r w:rsidR="000169C1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hissi veren 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>nefes alan bir tabaka oluşturur</w:t>
      </w:r>
    </w:p>
    <w:p w14:paraId="21F3DAF4" w14:textId="2FE2592A" w:rsidR="00435075" w:rsidRPr="00976125" w:rsidRDefault="00976125" w:rsidP="00EE65B1">
      <w:pPr>
        <w:pStyle w:val="ListParagraph"/>
        <w:numPr>
          <w:ilvl w:val="0"/>
          <w:numId w:val="10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color w:val="575757" w:themeColor="text2"/>
          <w:sz w:val="20"/>
          <w:lang w:val="tr-TR"/>
        </w:rPr>
        <w:t>Yüksek</w:t>
      </w:r>
      <w:r w:rsidR="000169C1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proofErr w:type="gramStart"/>
      <w:r w:rsidR="000169C1" w:rsidRPr="00976125">
        <w:rPr>
          <w:rFonts w:ascii="Segoe UI" w:hAnsi="Segoe UI" w:cs="Segoe UI"/>
          <w:color w:val="575757" w:themeColor="text2"/>
          <w:sz w:val="20"/>
          <w:lang w:val="tr-TR"/>
        </w:rPr>
        <w:t>tolerans -</w:t>
      </w:r>
      <w:proofErr w:type="gramEnd"/>
      <w:r w:rsidR="000169C1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Komedojenik değildir - "Pansuman etkisi" dokusu - Kokusuz – Kolay sürülür (3) - Parlak bitişli değildir - Yağlı 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his </w:t>
      </w:r>
      <w:r w:rsidR="000169C1" w:rsidRPr="00976125">
        <w:rPr>
          <w:rFonts w:ascii="Segoe UI" w:hAnsi="Segoe UI" w:cs="Segoe UI"/>
          <w:color w:val="575757" w:themeColor="text2"/>
          <w:sz w:val="20"/>
          <w:lang w:val="tr-TR"/>
        </w:rPr>
        <w:t>bırakmaz</w:t>
      </w:r>
      <w:r w:rsidR="002B5AE7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AE5E5C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AE5E5C" w:rsidRPr="00976125">
        <w:rPr>
          <w:vertAlign w:val="superscript"/>
          <w:lang w:val="tr-TR"/>
        </w:rPr>
        <w:t>(4)</w:t>
      </w:r>
      <w:r w:rsidR="00AE5E5C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435075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</w:p>
    <w:p w14:paraId="23534AED" w14:textId="0F08D8F4" w:rsidR="00BC61D5" w:rsidRPr="00976125" w:rsidRDefault="00495D6E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Sızıntı</w:t>
      </w:r>
      <w:r w:rsidR="00424919"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yapmayan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lezyona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sahip hastalarda ve 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peeling, lazer prosedürleri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(leke, epilasyon) ve 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fototerapi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uygulamalarına başvurmuş hastalarda </w:t>
      </w:r>
      <w:r w:rsidRPr="00976125">
        <w:rPr>
          <w:rFonts w:ascii="Segoe UI" w:hAnsi="Segoe UI" w:cs="Segoe UI"/>
          <w:color w:val="575757" w:themeColor="text2"/>
          <w:sz w:val="20"/>
          <w:u w:val="single"/>
          <w:lang w:val="tr-TR"/>
        </w:rPr>
        <w:t>klinik olarak test edilmiştir</w:t>
      </w:r>
      <w:r w:rsidR="00435075" w:rsidRPr="00976125">
        <w:rPr>
          <w:rFonts w:ascii="Segoe UI" w:hAnsi="Segoe UI" w:cs="Segoe UI"/>
          <w:color w:val="575757" w:themeColor="text2"/>
          <w:sz w:val="20"/>
          <w:lang w:val="tr-TR"/>
        </w:rPr>
        <w:t>.</w:t>
      </w:r>
    </w:p>
    <w:p w14:paraId="07D91020" w14:textId="0F48B2C0" w:rsidR="00B53E69" w:rsidRPr="00976125" w:rsidRDefault="00B022AC" w:rsidP="00AD3DBD">
      <w:pPr>
        <w:pStyle w:val="pvalue"/>
        <w:rPr>
          <w:iCs/>
          <w:szCs w:val="20"/>
          <w:lang w:val="tr-TR"/>
        </w:rPr>
      </w:pPr>
      <w:r w:rsidRPr="00976125">
        <w:rPr>
          <w:lang w:val="tr-TR"/>
        </w:rPr>
        <w:t xml:space="preserve">*p&lt;0,001, </w:t>
      </w:r>
      <w:proofErr w:type="spellStart"/>
      <w:r w:rsidRPr="00976125">
        <w:rPr>
          <w:lang w:val="tr-TR"/>
        </w:rPr>
        <w:t>Wilcoxon</w:t>
      </w:r>
      <w:proofErr w:type="spellEnd"/>
      <w:r w:rsidRPr="00976125">
        <w:rPr>
          <w:lang w:val="tr-TR"/>
        </w:rPr>
        <w:t xml:space="preserve"> test</w:t>
      </w:r>
      <w:r w:rsidR="000169C1" w:rsidRPr="00976125">
        <w:rPr>
          <w:lang w:val="tr-TR"/>
        </w:rPr>
        <w:t>i</w:t>
      </w:r>
      <w:r w:rsidRPr="00976125">
        <w:rPr>
          <w:lang w:val="tr-TR"/>
        </w:rPr>
        <w:t xml:space="preserve">            </w:t>
      </w:r>
    </w:p>
    <w:p w14:paraId="267014C2" w14:textId="772CABCC" w:rsidR="00B022AC" w:rsidRPr="00976125" w:rsidRDefault="00495D6E">
      <w:pPr>
        <w:pStyle w:val="ListParagraph"/>
        <w:numPr>
          <w:ilvl w:val="0"/>
          <w:numId w:val="6"/>
        </w:numPr>
        <w:rPr>
          <w:rFonts w:ascii="Segoe UI" w:hAnsi="Segoe UI" w:cs="Segoe UI"/>
          <w:i/>
          <w:color w:val="7F7F7F" w:themeColor="text1" w:themeTint="80"/>
          <w:sz w:val="16"/>
          <w:lang w:val="tr-TR"/>
        </w:rPr>
      </w:pPr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 xml:space="preserve">Cicabio </w:t>
      </w:r>
      <w:proofErr w:type="spellStart"/>
      <w:r w:rsidR="00976125"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Cream</w:t>
      </w:r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'in</w:t>
      </w:r>
      <w:proofErr w:type="spellEnd"/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 xml:space="preserve"> hidrasyon oranının </w:t>
      </w:r>
      <w:proofErr w:type="spellStart"/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korneometri</w:t>
      </w:r>
      <w:proofErr w:type="spellEnd"/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 xml:space="preserve"> ile değerlendirilmesi </w:t>
      </w:r>
      <w:r w:rsidR="00235172"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–</w:t>
      </w:r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 xml:space="preserve"> </w:t>
      </w:r>
      <w:r w:rsidR="00235172"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ön kolda (</w:t>
      </w:r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dirsekle bilek arası</w:t>
      </w:r>
      <w:r w:rsidR="00235172"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)</w:t>
      </w:r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 xml:space="preserve"> kuru veya orta derecede </w:t>
      </w:r>
      <w:proofErr w:type="spellStart"/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hidrate</w:t>
      </w:r>
      <w:proofErr w:type="spellEnd"/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 xml:space="preserve"> cilde sahip 5 gönüllü (</w:t>
      </w:r>
      <w:proofErr w:type="gramStart"/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>21 -</w:t>
      </w:r>
      <w:proofErr w:type="gramEnd"/>
      <w:r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 xml:space="preserve"> 41 yaş arası) üzerinde günde 2 kere uygulama ile. Fransa</w:t>
      </w:r>
      <w:r w:rsidR="00B022AC" w:rsidRPr="00976125">
        <w:rPr>
          <w:rFonts w:ascii="Segoe UI" w:hAnsi="Segoe UI" w:cs="Segoe UI"/>
          <w:i/>
          <w:color w:val="7F7F7F" w:themeColor="text1" w:themeTint="80"/>
          <w:sz w:val="16"/>
          <w:lang w:val="tr-TR"/>
        </w:rPr>
        <w:t xml:space="preserve"> </w:t>
      </w:r>
    </w:p>
    <w:p w14:paraId="21FBDD49" w14:textId="10DC1367" w:rsidR="00B022AC" w:rsidRPr="00976125" w:rsidRDefault="00CA7D3A">
      <w:pPr>
        <w:pStyle w:val="Sources"/>
        <w:numPr>
          <w:ilvl w:val="0"/>
          <w:numId w:val="6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Cicabio </w:t>
      </w:r>
      <w:proofErr w:type="spellStart"/>
      <w:r w:rsidR="00976125" w:rsidRPr="00976125">
        <w:rPr>
          <w:i/>
          <w:lang w:val="tr-TR"/>
        </w:rPr>
        <w:t>Cream</w:t>
      </w:r>
      <w:r w:rsidRPr="00976125">
        <w:rPr>
          <w:i/>
          <w:lang w:val="tr-TR"/>
        </w:rPr>
        <w:t>’in</w:t>
      </w:r>
      <w:proofErr w:type="spellEnd"/>
      <w:r w:rsidRPr="00976125">
        <w:rPr>
          <w:i/>
          <w:lang w:val="tr-TR"/>
        </w:rPr>
        <w:t xml:space="preserve"> sızıntı yapmayan </w:t>
      </w:r>
      <w:r w:rsidR="002A1F67" w:rsidRPr="00976125">
        <w:rPr>
          <w:i/>
          <w:lang w:val="tr-TR"/>
        </w:rPr>
        <w:t xml:space="preserve">cilt </w:t>
      </w:r>
      <w:r w:rsidRPr="00976125">
        <w:rPr>
          <w:i/>
          <w:lang w:val="tr-TR"/>
        </w:rPr>
        <w:t xml:space="preserve">lezyonlarda etkinliğinin </w:t>
      </w:r>
      <w:proofErr w:type="gramStart"/>
      <w:r w:rsidRPr="00976125">
        <w:rPr>
          <w:i/>
          <w:lang w:val="tr-TR"/>
        </w:rPr>
        <w:t>değerlendirilmesi -</w:t>
      </w:r>
      <w:proofErr w:type="gramEnd"/>
      <w:r w:rsidRPr="00976125">
        <w:rPr>
          <w:i/>
          <w:lang w:val="tr-TR"/>
        </w:rPr>
        <w:t xml:space="preserve"> bir veya birden fazla lokalize sızıntı yapmayan yüzeysel </w:t>
      </w:r>
      <w:r w:rsidR="002A1F67" w:rsidRPr="00976125">
        <w:rPr>
          <w:i/>
          <w:lang w:val="tr-TR"/>
        </w:rPr>
        <w:t xml:space="preserve">cilt </w:t>
      </w:r>
      <w:r w:rsidRPr="00976125">
        <w:rPr>
          <w:i/>
          <w:lang w:val="tr-TR"/>
        </w:rPr>
        <w:t>lezyonu olan 703 gönüllü (17 - 92 yaş arası) üzerinde. Fransa</w:t>
      </w:r>
      <w:r w:rsidR="00B022AC" w:rsidRPr="00976125">
        <w:rPr>
          <w:i/>
          <w:lang w:val="tr-TR"/>
        </w:rPr>
        <w:t>. 2009/2010</w:t>
      </w:r>
    </w:p>
    <w:p w14:paraId="26DA36D4" w14:textId="08FCDD0F" w:rsidR="00B022AC" w:rsidRPr="00976125" w:rsidRDefault="0082294D">
      <w:pPr>
        <w:pStyle w:val="Sources"/>
        <w:numPr>
          <w:ilvl w:val="0"/>
          <w:numId w:val="6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Cicabio </w:t>
      </w:r>
      <w:proofErr w:type="spellStart"/>
      <w:r w:rsidR="00976125" w:rsidRPr="00976125">
        <w:rPr>
          <w:i/>
          <w:lang w:val="tr-TR"/>
        </w:rPr>
        <w:t>Cream</w:t>
      </w:r>
      <w:proofErr w:type="spellEnd"/>
      <w:r w:rsidRPr="00976125">
        <w:rPr>
          <w:i/>
          <w:lang w:val="tr-TR"/>
        </w:rPr>
        <w:t xml:space="preserve"> kullanıcı testi – yüzü çok kuru ve hassas olan ve aynı zamanda kollarında kuruluk olan 29 gönüllü (ortalama yaş 45) üzerinde sadece bir kere uygulama ile. Fransa</w:t>
      </w:r>
      <w:r w:rsidR="00B022AC" w:rsidRPr="00976125">
        <w:rPr>
          <w:i/>
          <w:lang w:val="tr-TR"/>
        </w:rPr>
        <w:t xml:space="preserve"> </w:t>
      </w:r>
    </w:p>
    <w:p w14:paraId="352B0EB9" w14:textId="4AB80830" w:rsidR="00AE5E5C" w:rsidRPr="00976125" w:rsidRDefault="0082294D">
      <w:pPr>
        <w:pStyle w:val="Sources"/>
        <w:numPr>
          <w:ilvl w:val="0"/>
          <w:numId w:val="6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Cicabio </w:t>
      </w:r>
      <w:proofErr w:type="spellStart"/>
      <w:r w:rsidR="00976125" w:rsidRPr="00976125">
        <w:rPr>
          <w:i/>
          <w:lang w:val="tr-TR"/>
        </w:rPr>
        <w:t>Cream</w:t>
      </w:r>
      <w:proofErr w:type="spellEnd"/>
      <w:r w:rsidRPr="00976125">
        <w:rPr>
          <w:i/>
          <w:lang w:val="tr-TR"/>
        </w:rPr>
        <w:t xml:space="preserve"> kullanıcı </w:t>
      </w:r>
      <w:proofErr w:type="gramStart"/>
      <w:r w:rsidRPr="00976125">
        <w:rPr>
          <w:i/>
          <w:lang w:val="tr-TR"/>
        </w:rPr>
        <w:t>testi -</w:t>
      </w:r>
      <w:proofErr w:type="gramEnd"/>
      <w:r w:rsidRPr="00976125">
        <w:rPr>
          <w:i/>
          <w:lang w:val="tr-TR"/>
        </w:rPr>
        <w:t xml:space="preserve"> yüzü çok kuru ve hassas olan ve aynı zamanda kollarında kuruluk olan 20 gönüllü (22 - 67 yaş arası) üzerinde. Fransa</w:t>
      </w:r>
      <w:r w:rsidR="00AE5E5C" w:rsidRPr="00976125">
        <w:rPr>
          <w:i/>
          <w:lang w:val="tr-TR"/>
        </w:rPr>
        <w:t xml:space="preserve"> </w:t>
      </w:r>
    </w:p>
    <w:p w14:paraId="2D377C6E" w14:textId="13470B9A" w:rsidR="006E2C18" w:rsidRPr="00976125" w:rsidRDefault="00976125" w:rsidP="00D959D4">
      <w:pPr>
        <w:pStyle w:val="BENEFITS"/>
        <w:rPr>
          <w:lang w:val="tr-TR"/>
        </w:rPr>
      </w:pPr>
      <w:r w:rsidRPr="00976125">
        <w:rPr>
          <w:lang w:val="tr-TR"/>
        </w:rPr>
        <w:t>KANITLANMIŞ ETKİNLİK</w:t>
      </w:r>
    </w:p>
    <w:p w14:paraId="4D3A37AB" w14:textId="546CACF6" w:rsidR="003F7FF4" w:rsidRPr="00976125" w:rsidRDefault="00383752" w:rsidP="00BC61D5">
      <w:pPr>
        <w:pStyle w:val="Heading1"/>
        <w:jc w:val="both"/>
        <w:rPr>
          <w:lang w:val="tr-TR"/>
        </w:rPr>
      </w:pPr>
      <w:r w:rsidRPr="00976125">
        <w:rPr>
          <w:lang w:val="tr-TR"/>
        </w:rPr>
        <w:t xml:space="preserve">&gt; </w:t>
      </w:r>
      <w:r w:rsidR="007370A7" w:rsidRPr="00976125">
        <w:rPr>
          <w:lang w:val="tr-TR"/>
        </w:rPr>
        <w:t xml:space="preserve">KLİNİK SONUÇLAR </w:t>
      </w:r>
    </w:p>
    <w:p w14:paraId="4A30086A" w14:textId="73D88537" w:rsidR="00D06FE8" w:rsidRPr="00976125" w:rsidRDefault="00D06FE8" w:rsidP="00AD3DBD">
      <w:pPr>
        <w:pStyle w:val="Heading2"/>
        <w:rPr>
          <w:lang w:val="tr-TR"/>
        </w:rPr>
      </w:pPr>
      <w:r w:rsidRPr="00976125">
        <w:rPr>
          <w:lang w:val="tr-TR"/>
        </w:rPr>
        <w:t>&gt; GENE</w:t>
      </w:r>
      <w:r w:rsidR="007370A7" w:rsidRPr="00976125">
        <w:rPr>
          <w:lang w:val="tr-TR"/>
        </w:rPr>
        <w:t>L BİLGİLER</w:t>
      </w:r>
    </w:p>
    <w:p w14:paraId="2FBFAA0B" w14:textId="68E29FBC" w:rsidR="00D06FE8" w:rsidRPr="00976125" w:rsidRDefault="00402DC1" w:rsidP="003C421F">
      <w:pPr>
        <w:pStyle w:val="Paragraphe"/>
        <w:rPr>
          <w:lang w:val="tr-TR"/>
        </w:rPr>
      </w:pPr>
      <w:r w:rsidRPr="00976125">
        <w:rPr>
          <w:lang w:val="tr-TR"/>
        </w:rPr>
        <w:t xml:space="preserve">Cicabio </w:t>
      </w:r>
      <w:proofErr w:type="spellStart"/>
      <w:r w:rsidR="00976125" w:rsidRPr="00976125">
        <w:rPr>
          <w:lang w:val="tr-TR"/>
        </w:rPr>
        <w:t>Cream</w:t>
      </w:r>
      <w:proofErr w:type="spellEnd"/>
      <w:r w:rsidRPr="00976125">
        <w:rPr>
          <w:lang w:val="tr-TR"/>
        </w:rPr>
        <w:t xml:space="preserve"> </w:t>
      </w:r>
      <w:r w:rsidRPr="00976125">
        <w:rPr>
          <w:b/>
          <w:lang w:val="tr-TR"/>
        </w:rPr>
        <w:t xml:space="preserve">cildin hidrasyon seviyesini 4 günde </w:t>
      </w:r>
      <w:proofErr w:type="gramStart"/>
      <w:r w:rsidRPr="00976125">
        <w:rPr>
          <w:b/>
          <w:lang w:val="tr-TR"/>
        </w:rPr>
        <w:t>%24,3</w:t>
      </w:r>
      <w:proofErr w:type="gramEnd"/>
      <w:r w:rsidRPr="00976125">
        <w:rPr>
          <w:b/>
          <w:lang w:val="tr-TR"/>
        </w:rPr>
        <w:t xml:space="preserve"> oranında</w:t>
      </w:r>
      <w:r w:rsidRPr="00976125">
        <w:rPr>
          <w:lang w:val="tr-TR"/>
        </w:rPr>
        <w:t xml:space="preserve"> artırır. Cicabio </w:t>
      </w:r>
      <w:proofErr w:type="spellStart"/>
      <w:r w:rsidR="00976125" w:rsidRPr="00976125">
        <w:rPr>
          <w:lang w:val="tr-TR"/>
        </w:rPr>
        <w:t>Cream</w:t>
      </w:r>
      <w:proofErr w:type="spellEnd"/>
      <w:r w:rsidRPr="00976125">
        <w:rPr>
          <w:lang w:val="tr-TR"/>
        </w:rPr>
        <w:t xml:space="preserve">, </w:t>
      </w:r>
      <w:r w:rsidR="00E941E1" w:rsidRPr="00976125">
        <w:rPr>
          <w:lang w:val="tr-TR"/>
        </w:rPr>
        <w:t xml:space="preserve">uygulanmamış </w:t>
      </w:r>
      <w:r w:rsidRPr="00976125">
        <w:rPr>
          <w:lang w:val="tr-TR"/>
        </w:rPr>
        <w:t xml:space="preserve">bölgeye kıyasla önemli ölçüde </w:t>
      </w:r>
      <w:r w:rsidR="00976125" w:rsidRPr="00976125">
        <w:rPr>
          <w:lang w:val="tr-TR"/>
        </w:rPr>
        <w:t>izole etme</w:t>
      </w:r>
      <w:r w:rsidRPr="00976125">
        <w:rPr>
          <w:lang w:val="tr-TR"/>
        </w:rPr>
        <w:t xml:space="preserve"> gücüne sahiptir </w:t>
      </w:r>
      <w:r w:rsidR="00D06FE8" w:rsidRPr="00976125">
        <w:rPr>
          <w:lang w:val="tr-TR"/>
        </w:rPr>
        <w:t xml:space="preserve">* </w:t>
      </w:r>
      <w:r w:rsidR="00D06FE8" w:rsidRPr="00976125">
        <w:rPr>
          <w:vertAlign w:val="superscript"/>
          <w:lang w:val="tr-TR"/>
        </w:rPr>
        <w:t>(</w:t>
      </w:r>
      <w:r w:rsidR="003C421F" w:rsidRPr="00976125">
        <w:rPr>
          <w:vertAlign w:val="superscript"/>
          <w:lang w:val="tr-TR"/>
        </w:rPr>
        <w:t>1</w:t>
      </w:r>
      <w:r w:rsidR="00D06FE8" w:rsidRPr="00976125">
        <w:rPr>
          <w:vertAlign w:val="superscript"/>
          <w:lang w:val="tr-TR"/>
        </w:rPr>
        <w:t>)</w:t>
      </w:r>
      <w:r w:rsidR="00D06FE8" w:rsidRPr="00976125">
        <w:rPr>
          <w:lang w:val="tr-TR"/>
        </w:rPr>
        <w:t xml:space="preserve"> </w:t>
      </w:r>
    </w:p>
    <w:p w14:paraId="2E96B795" w14:textId="6D933D60" w:rsidR="00D06FE8" w:rsidRPr="00976125" w:rsidRDefault="00402DC1" w:rsidP="003C421F">
      <w:pPr>
        <w:pStyle w:val="Paragraphe"/>
        <w:rPr>
          <w:lang w:val="tr-TR"/>
        </w:rPr>
      </w:pPr>
      <w:r w:rsidRPr="00976125">
        <w:rPr>
          <w:lang w:val="tr-TR"/>
        </w:rPr>
        <w:t xml:space="preserve">Yüzeysel abrazyon modelinde, Cicabio </w:t>
      </w:r>
      <w:proofErr w:type="spellStart"/>
      <w:r w:rsidR="00976125" w:rsidRPr="00976125">
        <w:rPr>
          <w:lang w:val="tr-TR"/>
        </w:rPr>
        <w:t>Cream</w:t>
      </w:r>
      <w:r w:rsidRPr="00976125">
        <w:rPr>
          <w:lang w:val="tr-TR"/>
        </w:rPr>
        <w:t>'in</w:t>
      </w:r>
      <w:proofErr w:type="spellEnd"/>
      <w:r w:rsidRPr="00976125">
        <w:rPr>
          <w:lang w:val="tr-TR"/>
        </w:rPr>
        <w:t xml:space="preserve"> 8 gün uygulanması ile kademeli bir cilt onarımı mümkün olmuştur (Transepidermal Su Kaybının ölçülmesi</w:t>
      </w:r>
      <w:r w:rsidR="00D06FE8" w:rsidRPr="00976125">
        <w:rPr>
          <w:lang w:val="tr-TR"/>
        </w:rPr>
        <w:t xml:space="preserve">) </w:t>
      </w:r>
      <w:r w:rsidR="00D06FE8" w:rsidRPr="00976125">
        <w:rPr>
          <w:vertAlign w:val="superscript"/>
          <w:lang w:val="tr-TR"/>
        </w:rPr>
        <w:t>(</w:t>
      </w:r>
      <w:r w:rsidR="004800F7" w:rsidRPr="00976125">
        <w:rPr>
          <w:vertAlign w:val="superscript"/>
          <w:lang w:val="tr-TR"/>
        </w:rPr>
        <w:t>2</w:t>
      </w:r>
      <w:r w:rsidR="00D06FE8" w:rsidRPr="00976125">
        <w:rPr>
          <w:vertAlign w:val="superscript"/>
          <w:lang w:val="tr-TR"/>
        </w:rPr>
        <w:t>)</w:t>
      </w:r>
      <w:r w:rsidR="00D06FE8" w:rsidRPr="00976125">
        <w:rPr>
          <w:lang w:val="tr-TR"/>
        </w:rPr>
        <w:t xml:space="preserve">  </w:t>
      </w:r>
    </w:p>
    <w:p w14:paraId="56FAE853" w14:textId="43005742" w:rsidR="00644D41" w:rsidRPr="00976125" w:rsidRDefault="00AD3DBD" w:rsidP="00AD3DBD">
      <w:pPr>
        <w:pStyle w:val="Heading2"/>
        <w:rPr>
          <w:lang w:val="tr-TR"/>
        </w:rPr>
      </w:pPr>
      <w:r w:rsidRPr="00976125">
        <w:rPr>
          <w:lang w:val="tr-TR"/>
        </w:rPr>
        <w:t xml:space="preserve">&gt; </w:t>
      </w:r>
      <w:r w:rsidR="00402DC1" w:rsidRPr="00976125">
        <w:rPr>
          <w:lang w:val="tr-TR"/>
        </w:rPr>
        <w:t>SIZINTI</w:t>
      </w:r>
      <w:r w:rsidR="00976125" w:rsidRPr="00976125">
        <w:rPr>
          <w:lang w:val="tr-TR"/>
        </w:rPr>
        <w:t>SIZ</w:t>
      </w:r>
      <w:r w:rsidR="00402DC1" w:rsidRPr="00976125">
        <w:rPr>
          <w:lang w:val="tr-TR"/>
        </w:rPr>
        <w:t xml:space="preserve"> CİLT LEZYONLARI ÜZERİNDEKİ ETKİSİ </w:t>
      </w:r>
    </w:p>
    <w:p w14:paraId="17391FC7" w14:textId="440270E4" w:rsidR="00435075" w:rsidRPr="00976125" w:rsidRDefault="00D400CC" w:rsidP="00435075">
      <w:pPr>
        <w:pStyle w:val="Paragraphe"/>
        <w:rPr>
          <w:vertAlign w:val="superscript"/>
          <w:lang w:val="tr-TR"/>
        </w:rPr>
      </w:pPr>
      <w:r w:rsidRPr="00976125">
        <w:rPr>
          <w:lang w:val="tr-TR"/>
        </w:rPr>
        <w:t xml:space="preserve">Cicabio </w:t>
      </w:r>
      <w:proofErr w:type="spellStart"/>
      <w:r w:rsidR="00976125" w:rsidRPr="00976125">
        <w:rPr>
          <w:lang w:val="tr-TR"/>
        </w:rPr>
        <w:t>Cream</w:t>
      </w:r>
      <w:r w:rsidRPr="00976125">
        <w:rPr>
          <w:lang w:val="tr-TR"/>
        </w:rPr>
        <w:t>’in</w:t>
      </w:r>
      <w:proofErr w:type="spellEnd"/>
      <w:r w:rsidRPr="00976125">
        <w:rPr>
          <w:lang w:val="tr-TR"/>
        </w:rPr>
        <w:t xml:space="preserve"> 14 gün boyunca günde 2 kere kullanılmasından sonraki sonuçlar aşağıdaki konularda önemli derecede azalma olduğunu göstermiştir</w:t>
      </w:r>
      <w:r w:rsidR="00435075" w:rsidRPr="00976125">
        <w:rPr>
          <w:lang w:val="tr-TR"/>
        </w:rPr>
        <w:t xml:space="preserve">: </w:t>
      </w:r>
      <w:r w:rsidR="00435075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3</w:t>
      </w:r>
      <w:r w:rsidR="00435075" w:rsidRPr="00976125">
        <w:rPr>
          <w:vertAlign w:val="superscript"/>
          <w:lang w:val="tr-TR"/>
        </w:rPr>
        <w:t>)</w:t>
      </w:r>
    </w:p>
    <w:p w14:paraId="4E859C94" w14:textId="2E7A6758" w:rsidR="00435075" w:rsidRPr="00976125" w:rsidRDefault="004E365A" w:rsidP="00435075">
      <w:pPr>
        <w:pStyle w:val="Paragraphe"/>
        <w:jc w:val="center"/>
        <w:rPr>
          <w:b/>
          <w:bCs/>
          <w:lang w:val="tr-TR"/>
        </w:rPr>
      </w:pPr>
      <w:r w:rsidRPr="00976125">
        <w:rPr>
          <w:b/>
          <w:bCs/>
          <w:lang w:val="tr-TR"/>
        </w:rPr>
        <w:t>Eritem</w:t>
      </w:r>
      <w:r w:rsidR="00435075" w:rsidRPr="00976125">
        <w:rPr>
          <w:b/>
          <w:bCs/>
          <w:lang w:val="tr-TR"/>
        </w:rPr>
        <w:t xml:space="preserve"> (-</w:t>
      </w:r>
      <w:proofErr w:type="gramStart"/>
      <w:r w:rsidR="00495D6E" w:rsidRPr="00976125">
        <w:rPr>
          <w:b/>
          <w:bCs/>
          <w:lang w:val="tr-TR"/>
        </w:rPr>
        <w:t>%</w:t>
      </w:r>
      <w:r w:rsidR="00435075" w:rsidRPr="00976125">
        <w:rPr>
          <w:b/>
          <w:bCs/>
          <w:lang w:val="tr-TR"/>
        </w:rPr>
        <w:t>71</w:t>
      </w:r>
      <w:proofErr w:type="gramEnd"/>
      <w:r w:rsidR="00435075" w:rsidRPr="00976125">
        <w:rPr>
          <w:b/>
          <w:bCs/>
          <w:lang w:val="tr-TR"/>
        </w:rPr>
        <w:t>) **</w:t>
      </w:r>
      <w:r w:rsidR="00435075" w:rsidRPr="00976125">
        <w:rPr>
          <w:b/>
          <w:bCs/>
          <w:lang w:val="tr-TR"/>
        </w:rPr>
        <w:tab/>
      </w:r>
      <w:r w:rsidR="00495D6E" w:rsidRPr="00976125">
        <w:rPr>
          <w:b/>
          <w:bCs/>
          <w:lang w:val="tr-TR"/>
        </w:rPr>
        <w:t>Ödem</w:t>
      </w:r>
      <w:r w:rsidR="00435075" w:rsidRPr="00976125">
        <w:rPr>
          <w:b/>
          <w:bCs/>
          <w:lang w:val="tr-TR"/>
        </w:rPr>
        <w:t xml:space="preserve"> (-</w:t>
      </w:r>
      <w:r w:rsidR="00495D6E" w:rsidRPr="00976125">
        <w:rPr>
          <w:b/>
          <w:bCs/>
          <w:lang w:val="tr-TR"/>
        </w:rPr>
        <w:t>%</w:t>
      </w:r>
      <w:r w:rsidR="00435075" w:rsidRPr="00976125">
        <w:rPr>
          <w:b/>
          <w:bCs/>
          <w:lang w:val="tr-TR"/>
        </w:rPr>
        <w:t>93) **</w:t>
      </w:r>
      <w:r w:rsidR="00435075" w:rsidRPr="00976125">
        <w:rPr>
          <w:b/>
          <w:bCs/>
          <w:lang w:val="tr-TR"/>
        </w:rPr>
        <w:tab/>
      </w:r>
      <w:r w:rsidR="00495D6E" w:rsidRPr="00976125">
        <w:rPr>
          <w:b/>
          <w:bCs/>
          <w:lang w:val="tr-TR"/>
        </w:rPr>
        <w:t>Ağrı</w:t>
      </w:r>
      <w:r w:rsidR="00435075" w:rsidRPr="00976125">
        <w:rPr>
          <w:b/>
          <w:bCs/>
          <w:lang w:val="tr-TR"/>
        </w:rPr>
        <w:t xml:space="preserve"> (-</w:t>
      </w:r>
      <w:r w:rsidR="00495D6E" w:rsidRPr="00976125">
        <w:rPr>
          <w:b/>
          <w:bCs/>
          <w:lang w:val="tr-TR"/>
        </w:rPr>
        <w:t>%</w:t>
      </w:r>
      <w:r w:rsidR="00435075" w:rsidRPr="00976125">
        <w:rPr>
          <w:b/>
          <w:bCs/>
          <w:lang w:val="tr-TR"/>
        </w:rPr>
        <w:t>92) **</w:t>
      </w:r>
      <w:r w:rsidR="00435075" w:rsidRPr="00976125">
        <w:rPr>
          <w:b/>
          <w:bCs/>
          <w:lang w:val="tr-TR"/>
        </w:rPr>
        <w:tab/>
      </w:r>
      <w:r w:rsidR="00495D6E" w:rsidRPr="00976125">
        <w:rPr>
          <w:b/>
          <w:bCs/>
          <w:lang w:val="tr-TR"/>
        </w:rPr>
        <w:t>Kaşıntı</w:t>
      </w:r>
      <w:r w:rsidR="00435075" w:rsidRPr="00976125">
        <w:rPr>
          <w:b/>
          <w:bCs/>
          <w:lang w:val="tr-TR"/>
        </w:rPr>
        <w:t xml:space="preserve"> (-</w:t>
      </w:r>
      <w:r w:rsidR="00495D6E" w:rsidRPr="00976125">
        <w:rPr>
          <w:b/>
          <w:bCs/>
          <w:lang w:val="tr-TR"/>
        </w:rPr>
        <w:t>%</w:t>
      </w:r>
      <w:r w:rsidR="00435075" w:rsidRPr="00976125">
        <w:rPr>
          <w:b/>
          <w:bCs/>
          <w:lang w:val="tr-TR"/>
        </w:rPr>
        <w:t>82) **</w:t>
      </w:r>
    </w:p>
    <w:p w14:paraId="7CA01122" w14:textId="3AE64390" w:rsidR="00435075" w:rsidRPr="00976125" w:rsidRDefault="00D400CC" w:rsidP="00D06FE8">
      <w:pPr>
        <w:pStyle w:val="Paragraphe"/>
        <w:rPr>
          <w:lang w:val="tr-TR"/>
        </w:rPr>
      </w:pPr>
      <w:r w:rsidRPr="00976125">
        <w:rPr>
          <w:b/>
          <w:lang w:val="tr-TR"/>
        </w:rPr>
        <w:t xml:space="preserve">14 gün sonra hastaların </w:t>
      </w:r>
      <w:proofErr w:type="gramStart"/>
      <w:r w:rsidRPr="00976125">
        <w:rPr>
          <w:b/>
          <w:lang w:val="tr-TR"/>
        </w:rPr>
        <w:t>%94</w:t>
      </w:r>
      <w:proofErr w:type="gramEnd"/>
      <w:r w:rsidRPr="00976125">
        <w:rPr>
          <w:b/>
          <w:lang w:val="tr-TR"/>
        </w:rPr>
        <w:t>'ünde</w:t>
      </w:r>
      <w:r w:rsidRPr="00976125">
        <w:rPr>
          <w:lang w:val="tr-TR"/>
        </w:rPr>
        <w:t xml:space="preserve"> cilt hasarı </w:t>
      </w:r>
      <w:r w:rsidRPr="00976125">
        <w:rPr>
          <w:b/>
          <w:lang w:val="tr-TR"/>
        </w:rPr>
        <w:t>yok olmuş veya çok hafiflemiştir</w:t>
      </w:r>
      <w:r w:rsidR="00435075" w:rsidRPr="00976125">
        <w:rPr>
          <w:lang w:val="tr-TR"/>
        </w:rPr>
        <w:t xml:space="preserve">. </w:t>
      </w:r>
      <w:r w:rsidR="00435075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3</w:t>
      </w:r>
      <w:r w:rsidR="00435075" w:rsidRPr="00976125">
        <w:rPr>
          <w:vertAlign w:val="superscript"/>
          <w:lang w:val="tr-TR"/>
        </w:rPr>
        <w:t>)</w:t>
      </w:r>
    </w:p>
    <w:p w14:paraId="79C6E063" w14:textId="5DDAD629" w:rsidR="00435075" w:rsidRPr="00976125" w:rsidRDefault="00AD3DBD" w:rsidP="00AD3DBD">
      <w:pPr>
        <w:pStyle w:val="Heading2"/>
        <w:rPr>
          <w:lang w:val="tr-TR"/>
        </w:rPr>
      </w:pPr>
      <w:r w:rsidRPr="00976125">
        <w:rPr>
          <w:lang w:val="tr-TR"/>
        </w:rPr>
        <w:lastRenderedPageBreak/>
        <w:t xml:space="preserve">&gt; </w:t>
      </w:r>
      <w:r w:rsidR="00402DC1" w:rsidRPr="00976125">
        <w:rPr>
          <w:lang w:val="tr-TR"/>
        </w:rPr>
        <w:t xml:space="preserve">PEELING SONRASI VE LAZER SONRASI CİLTLER ÜZERİNDE ETKİSİ </w:t>
      </w:r>
    </w:p>
    <w:p w14:paraId="397ADEBC" w14:textId="3AAE9BCD" w:rsidR="00435075" w:rsidRPr="00976125" w:rsidRDefault="00F5338C" w:rsidP="00435075">
      <w:pPr>
        <w:pStyle w:val="Paragraphe"/>
        <w:rPr>
          <w:lang w:val="tr-TR"/>
        </w:rPr>
      </w:pPr>
      <w:r w:rsidRPr="00976125">
        <w:rPr>
          <w:lang w:val="tr-TR"/>
        </w:rPr>
        <w:t xml:space="preserve">Cicabio </w:t>
      </w:r>
      <w:proofErr w:type="spellStart"/>
      <w:r w:rsidR="00976125" w:rsidRPr="00976125">
        <w:rPr>
          <w:lang w:val="tr-TR"/>
        </w:rPr>
        <w:t>Cream</w:t>
      </w:r>
      <w:r w:rsidRPr="00976125">
        <w:rPr>
          <w:lang w:val="tr-TR"/>
        </w:rPr>
        <w:t>’i</w:t>
      </w:r>
      <w:proofErr w:type="spellEnd"/>
      <w:r w:rsidRPr="00976125">
        <w:rPr>
          <w:lang w:val="tr-TR"/>
        </w:rPr>
        <w:t xml:space="preserve">, peeling veya lazer prosedüründen sonra 7 gün boyunca günde 2 kere kullanan 504 hastalarda aşağıdakilerde </w:t>
      </w:r>
      <w:r w:rsidRPr="00976125">
        <w:rPr>
          <w:b/>
          <w:lang w:val="tr-TR"/>
        </w:rPr>
        <w:t>önemli bir azalma</w:t>
      </w:r>
      <w:r w:rsidRPr="00976125">
        <w:rPr>
          <w:lang w:val="tr-TR"/>
        </w:rPr>
        <w:t xml:space="preserve"> gözlemlenmiştir</w:t>
      </w:r>
      <w:r w:rsidR="00435075" w:rsidRPr="00976125">
        <w:rPr>
          <w:lang w:val="tr-TR"/>
        </w:rPr>
        <w:t>:</w:t>
      </w:r>
      <w:r w:rsidR="00AE5E5C" w:rsidRPr="00976125">
        <w:rPr>
          <w:lang w:val="tr-TR"/>
        </w:rPr>
        <w:t xml:space="preserve"> </w:t>
      </w:r>
      <w:r w:rsidR="00435075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4</w:t>
      </w:r>
      <w:r w:rsidR="00435075" w:rsidRPr="00976125">
        <w:rPr>
          <w:vertAlign w:val="superscript"/>
          <w:lang w:val="tr-TR"/>
        </w:rPr>
        <w:t>)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35075" w:rsidRPr="00976125" w14:paraId="449A8718" w14:textId="77777777" w:rsidTr="00435075">
        <w:trPr>
          <w:trHeight w:val="5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B58AAD" w14:textId="2E72A5C5" w:rsidR="00435075" w:rsidRPr="00976125" w:rsidRDefault="00495D6E" w:rsidP="00435075">
            <w:pPr>
              <w:pStyle w:val="Paragraphe"/>
              <w:rPr>
                <w:lang w:val="tr-TR"/>
              </w:rPr>
            </w:pPr>
            <w:r w:rsidRPr="00976125">
              <w:rPr>
                <w:b/>
                <w:bCs/>
                <w:lang w:val="tr-TR"/>
              </w:rPr>
              <w:t xml:space="preserve">Ödem </w:t>
            </w:r>
            <w:r w:rsidRPr="00976125">
              <w:rPr>
                <w:bCs/>
                <w:lang w:val="tr-TR"/>
              </w:rPr>
              <w:t>yoğunluğu</w:t>
            </w:r>
            <w:r w:rsidR="00435075" w:rsidRPr="00976125">
              <w:rPr>
                <w:lang w:val="tr-TR"/>
              </w:rPr>
              <w:t xml:space="preserve"> </w:t>
            </w:r>
            <w:r w:rsidR="00435075" w:rsidRPr="00976125">
              <w:rPr>
                <w:b/>
                <w:bCs/>
                <w:lang w:val="tr-TR"/>
              </w:rPr>
              <w:t>(-</w:t>
            </w:r>
            <w:proofErr w:type="gramStart"/>
            <w:r w:rsidRPr="00976125">
              <w:rPr>
                <w:b/>
                <w:bCs/>
                <w:lang w:val="tr-TR"/>
              </w:rPr>
              <w:t>%</w:t>
            </w:r>
            <w:r w:rsidR="00435075" w:rsidRPr="00976125">
              <w:rPr>
                <w:b/>
                <w:bCs/>
                <w:lang w:val="tr-TR"/>
              </w:rPr>
              <w:t>91</w:t>
            </w:r>
            <w:proofErr w:type="gramEnd"/>
            <w:r w:rsidR="00AE5E5C" w:rsidRPr="00976125">
              <w:rPr>
                <w:b/>
                <w:bCs/>
                <w:lang w:val="tr-TR"/>
              </w:rPr>
              <w:t>) *</w:t>
            </w:r>
            <w:r w:rsidR="00435075" w:rsidRPr="00976125">
              <w:rPr>
                <w:b/>
                <w:bCs/>
                <w:lang w:val="tr-TR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95FA73" w14:textId="78CC0941" w:rsidR="00435075" w:rsidRPr="00976125" w:rsidRDefault="00495D6E" w:rsidP="00435075">
            <w:pPr>
              <w:pStyle w:val="Paragraphe"/>
              <w:rPr>
                <w:b/>
                <w:bCs/>
                <w:lang w:val="tr-TR"/>
              </w:rPr>
            </w:pPr>
            <w:r w:rsidRPr="00976125">
              <w:rPr>
                <w:b/>
                <w:bCs/>
                <w:lang w:val="tr-TR"/>
              </w:rPr>
              <w:t>Ağrı</w:t>
            </w:r>
            <w:r w:rsidR="00435075" w:rsidRPr="00976125">
              <w:rPr>
                <w:b/>
                <w:bCs/>
                <w:lang w:val="tr-TR"/>
              </w:rPr>
              <w:t xml:space="preserve"> (-</w:t>
            </w:r>
            <w:proofErr w:type="gramStart"/>
            <w:r w:rsidRPr="00976125">
              <w:rPr>
                <w:b/>
                <w:bCs/>
                <w:lang w:val="tr-TR"/>
              </w:rPr>
              <w:t>%</w:t>
            </w:r>
            <w:r w:rsidR="00435075" w:rsidRPr="00976125">
              <w:rPr>
                <w:b/>
                <w:bCs/>
                <w:lang w:val="tr-TR"/>
              </w:rPr>
              <w:t>96</w:t>
            </w:r>
            <w:proofErr w:type="gramEnd"/>
            <w:r w:rsidR="00435075" w:rsidRPr="00976125">
              <w:rPr>
                <w:b/>
                <w:bCs/>
                <w:lang w:val="tr-TR"/>
              </w:rPr>
              <w:t>) ***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B5BAF6" w14:textId="232F1FCC" w:rsidR="00435075" w:rsidRPr="00976125" w:rsidRDefault="00495D6E" w:rsidP="00435075">
            <w:pPr>
              <w:pStyle w:val="Paragraphe"/>
              <w:rPr>
                <w:lang w:val="tr-TR"/>
              </w:rPr>
            </w:pPr>
            <w:r w:rsidRPr="00976125">
              <w:rPr>
                <w:b/>
                <w:bCs/>
                <w:lang w:val="tr-TR"/>
              </w:rPr>
              <w:t>Yanma</w:t>
            </w:r>
            <w:r w:rsidR="00435075" w:rsidRPr="00976125">
              <w:rPr>
                <w:lang w:val="tr-TR"/>
              </w:rPr>
              <w:t xml:space="preserve"> (-</w:t>
            </w:r>
            <w:proofErr w:type="gramStart"/>
            <w:r w:rsidRPr="00976125">
              <w:rPr>
                <w:lang w:val="tr-TR"/>
              </w:rPr>
              <w:t>%</w:t>
            </w:r>
            <w:r w:rsidR="00435075" w:rsidRPr="00976125">
              <w:rPr>
                <w:lang w:val="tr-TR"/>
              </w:rPr>
              <w:t>85</w:t>
            </w:r>
            <w:proofErr w:type="gramEnd"/>
            <w:r w:rsidR="00435075" w:rsidRPr="00976125">
              <w:rPr>
                <w:lang w:val="tr-TR"/>
              </w:rPr>
              <w:t>) ***</w:t>
            </w:r>
          </w:p>
        </w:tc>
      </w:tr>
      <w:tr w:rsidR="00435075" w:rsidRPr="00976125" w14:paraId="651DC316" w14:textId="77777777" w:rsidTr="00435075">
        <w:trPr>
          <w:trHeight w:val="2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3D78D6" w14:textId="25C2282F" w:rsidR="00435075" w:rsidRPr="00976125" w:rsidRDefault="004E365A" w:rsidP="00435075">
            <w:pPr>
              <w:pStyle w:val="Paragraphe"/>
              <w:rPr>
                <w:lang w:val="tr-TR"/>
              </w:rPr>
            </w:pPr>
            <w:r w:rsidRPr="00976125">
              <w:rPr>
                <w:b/>
                <w:bCs/>
                <w:lang w:val="tr-TR"/>
              </w:rPr>
              <w:t>Eritem</w:t>
            </w:r>
            <w:r w:rsidR="00435075" w:rsidRPr="00976125">
              <w:rPr>
                <w:b/>
                <w:bCs/>
                <w:lang w:val="tr-TR"/>
              </w:rPr>
              <w:t xml:space="preserve"> (-</w:t>
            </w:r>
            <w:proofErr w:type="gramStart"/>
            <w:r w:rsidR="00495D6E" w:rsidRPr="00976125">
              <w:rPr>
                <w:b/>
                <w:bCs/>
                <w:lang w:val="tr-TR"/>
              </w:rPr>
              <w:t>%</w:t>
            </w:r>
            <w:r w:rsidR="00435075" w:rsidRPr="00976125">
              <w:rPr>
                <w:b/>
                <w:bCs/>
                <w:lang w:val="tr-TR"/>
              </w:rPr>
              <w:t>81</w:t>
            </w:r>
            <w:proofErr w:type="gramEnd"/>
            <w:r w:rsidR="00435075" w:rsidRPr="00976125">
              <w:rPr>
                <w:b/>
                <w:bCs/>
                <w:lang w:val="tr-TR"/>
              </w:rPr>
              <w:t xml:space="preserve">) </w:t>
            </w:r>
            <w:r w:rsidR="00435075" w:rsidRPr="00976125">
              <w:rPr>
                <w:lang w:val="tr-TR"/>
              </w:rPr>
              <w:t>***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5190C6" w14:textId="06FF500A" w:rsidR="00435075" w:rsidRPr="00976125" w:rsidRDefault="00495D6E" w:rsidP="00435075">
            <w:pPr>
              <w:pStyle w:val="Paragraphe"/>
              <w:rPr>
                <w:lang w:val="tr-TR"/>
              </w:rPr>
            </w:pPr>
            <w:r w:rsidRPr="00976125">
              <w:rPr>
                <w:b/>
                <w:bCs/>
                <w:lang w:val="tr-TR"/>
              </w:rPr>
              <w:t>Kaşıntı</w:t>
            </w:r>
            <w:r w:rsidR="00435075" w:rsidRPr="00976125">
              <w:rPr>
                <w:lang w:val="tr-TR"/>
              </w:rPr>
              <w:t xml:space="preserve"> </w:t>
            </w:r>
            <w:r w:rsidR="00435075" w:rsidRPr="00976125">
              <w:rPr>
                <w:b/>
                <w:bCs/>
                <w:lang w:val="tr-TR"/>
              </w:rPr>
              <w:t>(-</w:t>
            </w:r>
            <w:proofErr w:type="gramStart"/>
            <w:r w:rsidRPr="00976125">
              <w:rPr>
                <w:b/>
                <w:bCs/>
                <w:lang w:val="tr-TR"/>
              </w:rPr>
              <w:t>%</w:t>
            </w:r>
            <w:r w:rsidR="00435075" w:rsidRPr="00976125">
              <w:rPr>
                <w:b/>
                <w:bCs/>
                <w:lang w:val="tr-TR"/>
              </w:rPr>
              <w:t>85</w:t>
            </w:r>
            <w:proofErr w:type="gramEnd"/>
            <w:r w:rsidR="00435075" w:rsidRPr="00976125">
              <w:rPr>
                <w:b/>
                <w:bCs/>
                <w:lang w:val="tr-TR"/>
              </w:rPr>
              <w:t>) **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2BA61E" w14:textId="77777777" w:rsidR="00435075" w:rsidRPr="00976125" w:rsidRDefault="00435075" w:rsidP="00435075">
            <w:pPr>
              <w:pStyle w:val="Paragraphe"/>
              <w:rPr>
                <w:lang w:val="tr-TR"/>
              </w:rPr>
            </w:pPr>
          </w:p>
        </w:tc>
      </w:tr>
    </w:tbl>
    <w:p w14:paraId="109FE67C" w14:textId="77777777" w:rsidR="00AD3DBD" w:rsidRPr="00976125" w:rsidRDefault="00AD3DBD" w:rsidP="00D06FE8">
      <w:pPr>
        <w:pStyle w:val="Paragraphe"/>
        <w:rPr>
          <w:lang w:val="tr-TR"/>
        </w:rPr>
      </w:pPr>
    </w:p>
    <w:p w14:paraId="335BE4DE" w14:textId="1C3921AF" w:rsidR="00D06FE8" w:rsidRPr="00976125" w:rsidRDefault="00AE335D" w:rsidP="00D06FE8">
      <w:pPr>
        <w:pStyle w:val="Paragraphe"/>
        <w:rPr>
          <w:lang w:val="tr-TR"/>
        </w:rPr>
      </w:pPr>
      <w:r w:rsidRPr="00976125">
        <w:rPr>
          <w:lang w:val="tr-TR"/>
        </w:rPr>
        <w:t xml:space="preserve">Aynı klinik çalışmada, D0'da hafif, orta veya belirgin cilt hasarı olan hastaların </w:t>
      </w:r>
      <w:proofErr w:type="gramStart"/>
      <w:r w:rsidRPr="00976125">
        <w:rPr>
          <w:b/>
          <w:lang w:val="tr-TR"/>
        </w:rPr>
        <w:t>%94</w:t>
      </w:r>
      <w:proofErr w:type="gramEnd"/>
      <w:r w:rsidRPr="00976125">
        <w:rPr>
          <w:b/>
          <w:lang w:val="tr-TR"/>
        </w:rPr>
        <w:t>'ünde</w:t>
      </w:r>
      <w:r w:rsidRPr="00976125">
        <w:rPr>
          <w:lang w:val="tr-TR"/>
        </w:rPr>
        <w:t xml:space="preserve"> cilt hasarının </w:t>
      </w:r>
      <w:r w:rsidRPr="00976125">
        <w:rPr>
          <w:b/>
          <w:lang w:val="tr-TR"/>
        </w:rPr>
        <w:t>kaybolduğunu</w:t>
      </w:r>
      <w:r w:rsidRPr="00976125">
        <w:rPr>
          <w:lang w:val="tr-TR"/>
        </w:rPr>
        <w:t xml:space="preserve"> </w:t>
      </w:r>
      <w:r w:rsidRPr="00976125">
        <w:rPr>
          <w:b/>
          <w:lang w:val="tr-TR"/>
        </w:rPr>
        <w:t>veya çok az kaldığını</w:t>
      </w:r>
      <w:r w:rsidRPr="00976125">
        <w:rPr>
          <w:lang w:val="tr-TR"/>
        </w:rPr>
        <w:t xml:space="preserve"> gözlemledik. Bu gelişme, D0'da cilt hasarı orta veya belirgin olan hastalar için oldukça anlamlıydı</w:t>
      </w:r>
      <w:r w:rsidR="00D06FE8" w:rsidRPr="00976125">
        <w:rPr>
          <w:lang w:val="tr-TR"/>
        </w:rPr>
        <w:t>****</w:t>
      </w:r>
      <w:r w:rsidR="00D06FE8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4</w:t>
      </w:r>
      <w:r w:rsidR="00D06FE8" w:rsidRPr="00976125">
        <w:rPr>
          <w:vertAlign w:val="superscript"/>
          <w:lang w:val="tr-TR"/>
        </w:rPr>
        <w:t>)</w:t>
      </w:r>
    </w:p>
    <w:p w14:paraId="6767EB11" w14:textId="4D1E7ACB" w:rsidR="00D06FE8" w:rsidRPr="00976125" w:rsidRDefault="00AE335D" w:rsidP="00D06FE8">
      <w:pPr>
        <w:pStyle w:val="Paragraphe"/>
        <w:rPr>
          <w:lang w:val="tr-TR"/>
        </w:rPr>
      </w:pPr>
      <w:r w:rsidRPr="00976125">
        <w:rPr>
          <w:lang w:val="tr-TR"/>
        </w:rPr>
        <w:t xml:space="preserve">Dermatologlar ayrıca yeniden </w:t>
      </w:r>
      <w:proofErr w:type="spellStart"/>
      <w:r w:rsidRPr="00976125">
        <w:rPr>
          <w:lang w:val="tr-TR"/>
        </w:rPr>
        <w:t>epidermizasyon</w:t>
      </w:r>
      <w:proofErr w:type="spellEnd"/>
      <w:r w:rsidRPr="00976125">
        <w:rPr>
          <w:lang w:val="tr-TR"/>
        </w:rPr>
        <w:t xml:space="preserve"> durumunu değerlendirmiştir: </w:t>
      </w:r>
      <w:r w:rsidRPr="00976125">
        <w:rPr>
          <w:b/>
          <w:lang w:val="tr-TR"/>
        </w:rPr>
        <w:t xml:space="preserve">vakaların </w:t>
      </w:r>
      <w:proofErr w:type="gramStart"/>
      <w:r w:rsidRPr="00976125">
        <w:rPr>
          <w:b/>
          <w:lang w:val="tr-TR"/>
        </w:rPr>
        <w:t>%98</w:t>
      </w:r>
      <w:proofErr w:type="gramEnd"/>
      <w:r w:rsidRPr="00976125">
        <w:rPr>
          <w:b/>
          <w:lang w:val="tr-TR"/>
        </w:rPr>
        <w:t xml:space="preserve">'inde yeniden </w:t>
      </w:r>
      <w:proofErr w:type="spellStart"/>
      <w:r w:rsidRPr="00976125">
        <w:rPr>
          <w:b/>
          <w:lang w:val="tr-TR"/>
        </w:rPr>
        <w:t>epidermizasyon</w:t>
      </w:r>
      <w:proofErr w:type="spellEnd"/>
      <w:r w:rsidRPr="00976125">
        <w:rPr>
          <w:b/>
          <w:lang w:val="tr-TR"/>
        </w:rPr>
        <w:t xml:space="preserve"> 7 gün sonra iyi ila mükemmel olarak tanımlanmıştır</w:t>
      </w:r>
      <w:r w:rsidR="00D06FE8" w:rsidRPr="00976125">
        <w:rPr>
          <w:lang w:val="tr-TR"/>
        </w:rPr>
        <w:t xml:space="preserve">. </w:t>
      </w:r>
      <w:r w:rsidR="00D06FE8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4</w:t>
      </w:r>
      <w:r w:rsidR="00D06FE8" w:rsidRPr="00976125">
        <w:rPr>
          <w:vertAlign w:val="superscript"/>
          <w:lang w:val="tr-TR"/>
        </w:rPr>
        <w:t>)</w:t>
      </w:r>
    </w:p>
    <w:p w14:paraId="4AFE5AC0" w14:textId="1470994F" w:rsidR="00D06FE8" w:rsidRPr="00976125" w:rsidRDefault="009943FF" w:rsidP="00D06FE8">
      <w:pPr>
        <w:pStyle w:val="Paragraphe"/>
        <w:rPr>
          <w:lang w:val="tr-TR"/>
        </w:rPr>
      </w:pPr>
      <w:r w:rsidRPr="00976125">
        <w:rPr>
          <w:lang w:val="tr-TR"/>
        </w:rPr>
        <w:t xml:space="preserve">Diğer bir klinik çalışma ise, 7 gün sonra ve sonrasında 28 gün sonra da Cicabio </w:t>
      </w:r>
      <w:proofErr w:type="spellStart"/>
      <w:r w:rsidR="00976125" w:rsidRPr="00976125">
        <w:rPr>
          <w:lang w:val="tr-TR"/>
        </w:rPr>
        <w:t>Cream</w:t>
      </w:r>
      <w:r w:rsidRPr="00976125">
        <w:rPr>
          <w:lang w:val="tr-TR"/>
        </w:rPr>
        <w:t>'in</w:t>
      </w:r>
      <w:proofErr w:type="spellEnd"/>
      <w:r w:rsidRPr="00976125">
        <w:rPr>
          <w:lang w:val="tr-TR"/>
        </w:rPr>
        <w:t xml:space="preserve"> </w:t>
      </w:r>
      <w:r w:rsidRPr="00976125">
        <w:rPr>
          <w:b/>
          <w:lang w:val="tr-TR"/>
        </w:rPr>
        <w:t>lazer uygulanan bölgedeki pigmentasyonu kontrol grubuna</w:t>
      </w:r>
      <w:r w:rsidRPr="00976125">
        <w:rPr>
          <w:lang w:val="tr-TR"/>
        </w:rPr>
        <w:t xml:space="preserve"> </w:t>
      </w:r>
      <w:r w:rsidRPr="00976125">
        <w:rPr>
          <w:b/>
          <w:lang w:val="tr-TR"/>
        </w:rPr>
        <w:t>kıyasla</w:t>
      </w:r>
      <w:r w:rsidRPr="00976125">
        <w:rPr>
          <w:lang w:val="tr-TR"/>
        </w:rPr>
        <w:t xml:space="preserve"> </w:t>
      </w:r>
      <w:r w:rsidR="00976125" w:rsidRPr="00976125">
        <w:rPr>
          <w:lang w:val="tr-TR"/>
        </w:rPr>
        <w:t xml:space="preserve">(temel bir krem </w:t>
      </w:r>
      <w:proofErr w:type="gramStart"/>
      <w:r w:rsidR="00976125" w:rsidRPr="00976125">
        <w:rPr>
          <w:lang w:val="tr-TR"/>
        </w:rPr>
        <w:t>kullanan)*</w:t>
      </w:r>
      <w:proofErr w:type="gramEnd"/>
      <w:r w:rsidR="00976125" w:rsidRPr="00976125">
        <w:rPr>
          <w:lang w:val="tr-TR"/>
        </w:rPr>
        <w:t xml:space="preserve"> </w:t>
      </w:r>
      <w:r w:rsidRPr="00976125">
        <w:rPr>
          <w:lang w:val="tr-TR"/>
        </w:rPr>
        <w:t xml:space="preserve">önemli ölçüde </w:t>
      </w:r>
      <w:r w:rsidRPr="00976125">
        <w:rPr>
          <w:b/>
          <w:lang w:val="tr-TR"/>
        </w:rPr>
        <w:t>azaltmış olduğunu</w:t>
      </w:r>
      <w:r w:rsidRPr="00976125">
        <w:rPr>
          <w:lang w:val="tr-TR"/>
        </w:rPr>
        <w:t xml:space="preserve"> göstermektedir. </w:t>
      </w:r>
      <w:r w:rsidR="00D06FE8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5</w:t>
      </w:r>
      <w:r w:rsidR="00D06FE8" w:rsidRPr="00976125">
        <w:rPr>
          <w:vertAlign w:val="superscript"/>
          <w:lang w:val="tr-TR"/>
        </w:rPr>
        <w:t>)</w:t>
      </w:r>
    </w:p>
    <w:p w14:paraId="3890D4FB" w14:textId="096E6D92" w:rsidR="00D06FE8" w:rsidRPr="00976125" w:rsidRDefault="00AD3DBD" w:rsidP="00AD3DBD">
      <w:pPr>
        <w:pStyle w:val="Heading2"/>
        <w:rPr>
          <w:lang w:val="tr-TR"/>
        </w:rPr>
      </w:pPr>
      <w:r w:rsidRPr="00976125">
        <w:rPr>
          <w:lang w:val="tr-TR"/>
        </w:rPr>
        <w:t xml:space="preserve">&gt; </w:t>
      </w:r>
      <w:r w:rsidR="003879B8" w:rsidRPr="00976125">
        <w:rPr>
          <w:lang w:val="tr-TR"/>
        </w:rPr>
        <w:t xml:space="preserve">FOTOTERAPİ </w:t>
      </w:r>
      <w:r w:rsidR="009943FF" w:rsidRPr="00976125">
        <w:rPr>
          <w:lang w:val="tr-TR"/>
        </w:rPr>
        <w:t xml:space="preserve">İLE TEDAVİ EDİLEN </w:t>
      </w:r>
      <w:r w:rsidR="003879B8" w:rsidRPr="00976125">
        <w:rPr>
          <w:lang w:val="tr-TR"/>
        </w:rPr>
        <w:t xml:space="preserve">CİLTLER ÜZERİNDE ETKİSİ </w:t>
      </w:r>
    </w:p>
    <w:p w14:paraId="2A82E7B8" w14:textId="616C17AD" w:rsidR="00D06FE8" w:rsidRPr="00976125" w:rsidRDefault="000353CC" w:rsidP="00D06FE8">
      <w:pPr>
        <w:pStyle w:val="Paragraphe"/>
        <w:rPr>
          <w:lang w:val="tr-TR"/>
        </w:rPr>
      </w:pPr>
      <w:r w:rsidRPr="00976125">
        <w:rPr>
          <w:lang w:val="tr-TR"/>
        </w:rPr>
        <w:t>Dinamik fototerapi (D</w:t>
      </w:r>
      <w:r w:rsidR="00976125">
        <w:rPr>
          <w:lang w:val="tr-TR"/>
        </w:rPr>
        <w:t>F</w:t>
      </w:r>
      <w:r w:rsidRPr="00976125">
        <w:rPr>
          <w:lang w:val="tr-TR"/>
        </w:rPr>
        <w:t>) ile tedavi edilen lezyonlara seans sonunda yatıştırıcı ve onarıcı krem uygulanır ve sonrasında da 15 gün boyunca günde iki ke</w:t>
      </w:r>
      <w:r w:rsidR="00976125">
        <w:rPr>
          <w:lang w:val="tr-TR"/>
        </w:rPr>
        <w:t>z</w:t>
      </w:r>
      <w:r w:rsidRPr="00976125">
        <w:rPr>
          <w:lang w:val="tr-TR"/>
        </w:rPr>
        <w:t xml:space="preserve"> uygulanmaya devam edilir. Her 15 günde bir 3 seanslık bir seri gerçekleştirilir</w:t>
      </w:r>
      <w:r w:rsidR="00D06FE8" w:rsidRPr="00976125">
        <w:rPr>
          <w:lang w:val="tr-TR"/>
        </w:rPr>
        <w:t xml:space="preserve">. </w:t>
      </w:r>
      <w:r w:rsidR="00D06FE8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6</w:t>
      </w:r>
      <w:r w:rsidR="00D06FE8" w:rsidRPr="00976125">
        <w:rPr>
          <w:vertAlign w:val="superscript"/>
          <w:lang w:val="tr-TR"/>
        </w:rPr>
        <w:t>)</w:t>
      </w:r>
    </w:p>
    <w:p w14:paraId="7B005030" w14:textId="0292A966" w:rsidR="00D06FE8" w:rsidRPr="00976125" w:rsidRDefault="000353CC" w:rsidP="00D06FE8">
      <w:pPr>
        <w:pStyle w:val="Paragraphe"/>
        <w:rPr>
          <w:u w:val="single"/>
          <w:lang w:val="tr-TR"/>
        </w:rPr>
      </w:pPr>
      <w:r w:rsidRPr="00976125">
        <w:rPr>
          <w:u w:val="single"/>
          <w:lang w:val="tr-TR"/>
        </w:rPr>
        <w:t>Cilt durumu değerlendirmesine göre</w:t>
      </w:r>
      <w:r w:rsidR="00D06FE8" w:rsidRPr="00976125">
        <w:rPr>
          <w:u w:val="single"/>
          <w:lang w:val="tr-TR"/>
        </w:rPr>
        <w:t xml:space="preserve">: </w:t>
      </w:r>
    </w:p>
    <w:p w14:paraId="5611332D" w14:textId="2F1DDBBB" w:rsidR="00D06FE8" w:rsidRPr="00976125" w:rsidRDefault="006E2DEA">
      <w:pPr>
        <w:pStyle w:val="Paragraphe"/>
        <w:numPr>
          <w:ilvl w:val="0"/>
          <w:numId w:val="3"/>
        </w:numPr>
        <w:rPr>
          <w:lang w:val="tr-TR"/>
        </w:rPr>
      </w:pPr>
      <w:r w:rsidRPr="00976125">
        <w:rPr>
          <w:lang w:val="tr-TR"/>
        </w:rPr>
        <w:t>Tüm denekler için 1. D</w:t>
      </w:r>
      <w:r w:rsidR="00976125">
        <w:rPr>
          <w:lang w:val="tr-TR"/>
        </w:rPr>
        <w:t>F</w:t>
      </w:r>
      <w:r w:rsidRPr="00976125">
        <w:rPr>
          <w:lang w:val="tr-TR"/>
        </w:rPr>
        <w:t xml:space="preserve"> seansından 15 gün sonra </w:t>
      </w:r>
      <w:r w:rsidR="004E365A" w:rsidRPr="00976125">
        <w:rPr>
          <w:lang w:val="tr-TR"/>
        </w:rPr>
        <w:t xml:space="preserve">eritem </w:t>
      </w:r>
      <w:r w:rsidRPr="00976125">
        <w:rPr>
          <w:lang w:val="tr-TR"/>
        </w:rPr>
        <w:t xml:space="preserve">yoğunluğunda azalma </w:t>
      </w:r>
      <w:r w:rsidRPr="00976125">
        <w:rPr>
          <w:b/>
          <w:lang w:val="tr-TR"/>
        </w:rPr>
        <w:t>(-%</w:t>
      </w:r>
      <w:proofErr w:type="gramStart"/>
      <w:r w:rsidRPr="00976125">
        <w:rPr>
          <w:b/>
          <w:lang w:val="tr-TR"/>
        </w:rPr>
        <w:t>61)*</w:t>
      </w:r>
      <w:proofErr w:type="gramEnd"/>
      <w:r w:rsidRPr="00976125">
        <w:rPr>
          <w:lang w:val="tr-TR"/>
        </w:rPr>
        <w:t xml:space="preserve"> ve ödemin kaybolması</w:t>
      </w:r>
      <w:r w:rsidR="00D06FE8" w:rsidRPr="00976125">
        <w:rPr>
          <w:lang w:val="tr-TR"/>
        </w:rPr>
        <w:t xml:space="preserve"> </w:t>
      </w:r>
      <w:r w:rsidR="00D06FE8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6</w:t>
      </w:r>
      <w:r w:rsidR="00D06FE8" w:rsidRPr="00976125">
        <w:rPr>
          <w:vertAlign w:val="superscript"/>
          <w:lang w:val="tr-TR"/>
        </w:rPr>
        <w:t>)</w:t>
      </w:r>
    </w:p>
    <w:p w14:paraId="6CE53B5B" w14:textId="1D90CBE7" w:rsidR="00D06FE8" w:rsidRPr="00976125" w:rsidRDefault="006E2DEA">
      <w:pPr>
        <w:pStyle w:val="Paragraphe"/>
        <w:numPr>
          <w:ilvl w:val="0"/>
          <w:numId w:val="3"/>
        </w:numPr>
        <w:rPr>
          <w:lang w:val="tr-TR"/>
        </w:rPr>
      </w:pPr>
      <w:r w:rsidRPr="00976125">
        <w:rPr>
          <w:lang w:val="tr-TR"/>
        </w:rPr>
        <w:t xml:space="preserve">Cilt onarımı kalitesi, 15 gün sonra vakaların </w:t>
      </w:r>
      <w:proofErr w:type="gramStart"/>
      <w:r w:rsidRPr="00976125">
        <w:rPr>
          <w:lang w:val="tr-TR"/>
        </w:rPr>
        <w:t>%88</w:t>
      </w:r>
      <w:proofErr w:type="gramEnd"/>
      <w:r w:rsidRPr="00976125">
        <w:rPr>
          <w:lang w:val="tr-TR"/>
        </w:rPr>
        <w:t>'inde iyi ila mükemmel olarak değerlendirilmiştir</w:t>
      </w:r>
      <w:r w:rsidR="00D06FE8" w:rsidRPr="00976125">
        <w:rPr>
          <w:lang w:val="tr-TR"/>
        </w:rPr>
        <w:t xml:space="preserve">. </w:t>
      </w:r>
      <w:r w:rsidR="00D06FE8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6</w:t>
      </w:r>
      <w:r w:rsidR="00D06FE8" w:rsidRPr="00976125">
        <w:rPr>
          <w:vertAlign w:val="superscript"/>
          <w:lang w:val="tr-TR"/>
        </w:rPr>
        <w:t>)</w:t>
      </w:r>
    </w:p>
    <w:p w14:paraId="3123157C" w14:textId="209BE229" w:rsidR="00D06FE8" w:rsidRPr="00976125" w:rsidRDefault="006E2DEA" w:rsidP="00D06FE8">
      <w:pPr>
        <w:pStyle w:val="Paragraphe"/>
        <w:rPr>
          <w:u w:val="single"/>
          <w:lang w:val="tr-TR"/>
        </w:rPr>
      </w:pPr>
      <w:r w:rsidRPr="00976125">
        <w:rPr>
          <w:u w:val="single"/>
          <w:lang w:val="tr-TR"/>
        </w:rPr>
        <w:t>Subjektif belirtilerin değerlendirilmesine göre</w:t>
      </w:r>
      <w:r w:rsidR="00D06FE8" w:rsidRPr="00976125">
        <w:rPr>
          <w:u w:val="single"/>
          <w:lang w:val="tr-TR"/>
        </w:rPr>
        <w:t xml:space="preserve">: </w:t>
      </w:r>
    </w:p>
    <w:p w14:paraId="63BBEC0D" w14:textId="05AAD7B3" w:rsidR="00D06FE8" w:rsidRPr="00976125" w:rsidRDefault="004340FF" w:rsidP="00D06FE8">
      <w:pPr>
        <w:pStyle w:val="Paragraphe"/>
        <w:numPr>
          <w:ilvl w:val="0"/>
          <w:numId w:val="2"/>
        </w:numPr>
        <w:rPr>
          <w:lang w:val="tr-TR"/>
        </w:rPr>
      </w:pPr>
      <w:r w:rsidRPr="00976125">
        <w:rPr>
          <w:lang w:val="tr-TR"/>
        </w:rPr>
        <w:t>FDT seanslarından hemen sonra, kremin uygulanması ağrıda belirgin şekilde azalmaya yol açmıştır</w:t>
      </w:r>
      <w:r w:rsidR="00D06FE8" w:rsidRPr="00976125">
        <w:rPr>
          <w:lang w:val="tr-TR"/>
        </w:rPr>
        <w:t xml:space="preserve"> </w:t>
      </w:r>
      <w:r w:rsidR="00D06FE8" w:rsidRPr="00976125">
        <w:rPr>
          <w:vertAlign w:val="superscript"/>
          <w:lang w:val="tr-TR"/>
        </w:rPr>
        <w:t>(</w:t>
      </w:r>
      <w:r w:rsidR="008A420E" w:rsidRPr="00976125">
        <w:rPr>
          <w:vertAlign w:val="superscript"/>
          <w:lang w:val="tr-TR"/>
        </w:rPr>
        <w:t>6</w:t>
      </w:r>
      <w:r w:rsidR="00D06FE8" w:rsidRPr="00976125">
        <w:rPr>
          <w:vertAlign w:val="superscript"/>
          <w:lang w:val="tr-TR"/>
        </w:rPr>
        <w:t>)</w:t>
      </w:r>
      <w:r w:rsidR="00D06FE8" w:rsidRPr="00976125">
        <w:rPr>
          <w:lang w:val="tr-TR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5"/>
        <w:gridCol w:w="3245"/>
      </w:tblGrid>
      <w:tr w:rsidR="00D06FE8" w:rsidRPr="00976125" w14:paraId="6FB36B84" w14:textId="77777777" w:rsidTr="00AD3DBD">
        <w:trPr>
          <w:jc w:val="center"/>
        </w:trPr>
        <w:tc>
          <w:tcPr>
            <w:tcW w:w="3245" w:type="dxa"/>
          </w:tcPr>
          <w:p w14:paraId="68C97ECD" w14:textId="29F63B93" w:rsidR="00D06FE8" w:rsidRPr="00976125" w:rsidRDefault="00976125" w:rsidP="00D06FE8">
            <w:pPr>
              <w:pStyle w:val="Paragraphe"/>
              <w:rPr>
                <w:lang w:val="tr-TR"/>
              </w:rPr>
            </w:pPr>
            <w:r w:rsidRPr="00976125">
              <w:rPr>
                <w:b/>
                <w:bCs/>
                <w:lang w:val="tr-TR"/>
              </w:rPr>
              <w:t xml:space="preserve">Acı </w:t>
            </w:r>
            <w:proofErr w:type="gramStart"/>
            <w:r w:rsidRPr="00976125">
              <w:rPr>
                <w:b/>
                <w:bCs/>
                <w:lang w:val="tr-TR"/>
              </w:rPr>
              <w:t>hissi</w:t>
            </w:r>
            <w:r w:rsidR="00D06FE8" w:rsidRPr="00976125">
              <w:rPr>
                <w:lang w:val="tr-TR"/>
              </w:rPr>
              <w:t>(</w:t>
            </w:r>
            <w:proofErr w:type="gramEnd"/>
            <w:r w:rsidR="00D06FE8" w:rsidRPr="00976125">
              <w:rPr>
                <w:lang w:val="tr-TR"/>
              </w:rPr>
              <w:t>-</w:t>
            </w:r>
            <w:r w:rsidR="00495D6E" w:rsidRPr="00976125">
              <w:rPr>
                <w:lang w:val="tr-TR"/>
              </w:rPr>
              <w:t>%</w:t>
            </w:r>
            <w:r w:rsidR="00D06FE8" w:rsidRPr="00976125">
              <w:rPr>
                <w:lang w:val="tr-TR"/>
              </w:rPr>
              <w:t>49) *****</w:t>
            </w:r>
          </w:p>
        </w:tc>
        <w:tc>
          <w:tcPr>
            <w:tcW w:w="3245" w:type="dxa"/>
          </w:tcPr>
          <w:p w14:paraId="15125F48" w14:textId="48DC3B73" w:rsidR="00D06FE8" w:rsidRPr="00976125" w:rsidRDefault="00495D6E" w:rsidP="00D06FE8">
            <w:pPr>
              <w:pStyle w:val="Paragraphe"/>
              <w:rPr>
                <w:lang w:val="tr-TR"/>
              </w:rPr>
            </w:pPr>
            <w:proofErr w:type="gramStart"/>
            <w:r w:rsidRPr="00976125">
              <w:rPr>
                <w:b/>
                <w:bCs/>
                <w:lang w:val="tr-TR"/>
              </w:rPr>
              <w:t>gerginlik</w:t>
            </w:r>
            <w:proofErr w:type="gramEnd"/>
            <w:r w:rsidR="00D06FE8" w:rsidRPr="00976125">
              <w:rPr>
                <w:lang w:val="tr-TR"/>
              </w:rPr>
              <w:t xml:space="preserve"> (-</w:t>
            </w:r>
            <w:r w:rsidRPr="00976125">
              <w:rPr>
                <w:lang w:val="tr-TR"/>
              </w:rPr>
              <w:t>%</w:t>
            </w:r>
            <w:r w:rsidR="00D06FE8" w:rsidRPr="00976125">
              <w:rPr>
                <w:lang w:val="tr-TR"/>
              </w:rPr>
              <w:t>60) *****</w:t>
            </w:r>
          </w:p>
        </w:tc>
      </w:tr>
      <w:tr w:rsidR="00D06FE8" w:rsidRPr="00976125" w14:paraId="6F5780B7" w14:textId="77777777" w:rsidTr="00AD3DBD">
        <w:trPr>
          <w:jc w:val="center"/>
        </w:trPr>
        <w:tc>
          <w:tcPr>
            <w:tcW w:w="3245" w:type="dxa"/>
          </w:tcPr>
          <w:p w14:paraId="5130982B" w14:textId="12644C3E" w:rsidR="00D06FE8" w:rsidRPr="00976125" w:rsidRDefault="00495D6E" w:rsidP="00D06FE8">
            <w:pPr>
              <w:pStyle w:val="Paragraphe"/>
              <w:rPr>
                <w:lang w:val="tr-TR"/>
              </w:rPr>
            </w:pPr>
            <w:proofErr w:type="gramStart"/>
            <w:r w:rsidRPr="00976125">
              <w:rPr>
                <w:b/>
                <w:bCs/>
                <w:lang w:val="tr-TR"/>
              </w:rPr>
              <w:t>yanma</w:t>
            </w:r>
            <w:proofErr w:type="gramEnd"/>
            <w:r w:rsidRPr="00976125">
              <w:rPr>
                <w:b/>
                <w:bCs/>
                <w:lang w:val="tr-TR"/>
              </w:rPr>
              <w:t xml:space="preserve"> hissi</w:t>
            </w:r>
            <w:r w:rsidR="00D06FE8" w:rsidRPr="00976125">
              <w:rPr>
                <w:lang w:val="tr-TR"/>
              </w:rPr>
              <w:t xml:space="preserve"> (-</w:t>
            </w:r>
            <w:r w:rsidRPr="00976125">
              <w:rPr>
                <w:lang w:val="tr-TR"/>
              </w:rPr>
              <w:t>%</w:t>
            </w:r>
            <w:r w:rsidR="00D06FE8" w:rsidRPr="00976125">
              <w:rPr>
                <w:lang w:val="tr-TR"/>
              </w:rPr>
              <w:t>52) *****</w:t>
            </w:r>
          </w:p>
        </w:tc>
        <w:tc>
          <w:tcPr>
            <w:tcW w:w="3245" w:type="dxa"/>
          </w:tcPr>
          <w:p w14:paraId="504A9524" w14:textId="30F551BA" w:rsidR="00D06FE8" w:rsidRPr="00976125" w:rsidRDefault="00495D6E" w:rsidP="00D06FE8">
            <w:pPr>
              <w:pStyle w:val="Paragraphe"/>
              <w:rPr>
                <w:lang w:val="tr-TR"/>
              </w:rPr>
            </w:pPr>
            <w:proofErr w:type="gramStart"/>
            <w:r w:rsidRPr="00976125">
              <w:rPr>
                <w:b/>
                <w:bCs/>
                <w:lang w:val="tr-TR"/>
              </w:rPr>
              <w:t>kaşıntı</w:t>
            </w:r>
            <w:proofErr w:type="gramEnd"/>
            <w:r w:rsidR="00D06FE8" w:rsidRPr="00976125">
              <w:rPr>
                <w:lang w:val="tr-TR"/>
              </w:rPr>
              <w:t xml:space="preserve"> (-</w:t>
            </w:r>
            <w:r w:rsidRPr="00976125">
              <w:rPr>
                <w:lang w:val="tr-TR"/>
              </w:rPr>
              <w:t>%</w:t>
            </w:r>
            <w:r w:rsidR="00D06FE8" w:rsidRPr="00976125">
              <w:rPr>
                <w:lang w:val="tr-TR"/>
              </w:rPr>
              <w:t>42) *****</w:t>
            </w:r>
          </w:p>
        </w:tc>
      </w:tr>
    </w:tbl>
    <w:p w14:paraId="1382DC82" w14:textId="150F3A2C" w:rsidR="003F7FF4" w:rsidRPr="00976125" w:rsidRDefault="003F7FF4" w:rsidP="00BA781A">
      <w:pPr>
        <w:pStyle w:val="Heading2"/>
        <w:rPr>
          <w:lang w:val="tr-TR"/>
        </w:rPr>
      </w:pPr>
      <w:r w:rsidRPr="00976125">
        <w:rPr>
          <w:lang w:val="tr-TR"/>
        </w:rPr>
        <w:t>TOLERAN</w:t>
      </w:r>
      <w:r w:rsidR="00495D6E" w:rsidRPr="00976125">
        <w:rPr>
          <w:lang w:val="tr-TR"/>
        </w:rPr>
        <w:t>S</w:t>
      </w:r>
    </w:p>
    <w:p w14:paraId="38BC47AE" w14:textId="071128E3" w:rsidR="004800F7" w:rsidRPr="00976125" w:rsidRDefault="004800F7" w:rsidP="003F7FF4">
      <w:pPr>
        <w:pStyle w:val="Paragraphe"/>
        <w:rPr>
          <w:lang w:val="tr-TR"/>
        </w:rPr>
      </w:pPr>
      <w:r w:rsidRPr="00976125">
        <w:rPr>
          <w:lang w:val="tr-TR"/>
        </w:rPr>
        <w:t xml:space="preserve">Cicabio </w:t>
      </w:r>
      <w:proofErr w:type="spellStart"/>
      <w:r w:rsidR="00976125" w:rsidRPr="00976125">
        <w:rPr>
          <w:lang w:val="tr-TR"/>
        </w:rPr>
        <w:t>Cream</w:t>
      </w:r>
      <w:proofErr w:type="spellEnd"/>
      <w:r w:rsidRPr="00976125">
        <w:rPr>
          <w:lang w:val="tr-TR"/>
        </w:rPr>
        <w:t xml:space="preserve"> </w:t>
      </w:r>
      <w:r w:rsidR="00976125">
        <w:rPr>
          <w:lang w:val="tr-TR"/>
        </w:rPr>
        <w:t>yüksek</w:t>
      </w:r>
      <w:r w:rsidR="004340FF" w:rsidRPr="00976125">
        <w:rPr>
          <w:lang w:val="tr-TR"/>
        </w:rPr>
        <w:t xml:space="preserve"> cilt toleransı gösterir</w:t>
      </w:r>
      <w:r w:rsidRPr="00976125">
        <w:rPr>
          <w:lang w:val="tr-TR"/>
        </w:rPr>
        <w:t xml:space="preserve"> </w:t>
      </w:r>
      <w:r w:rsidRPr="00976125">
        <w:rPr>
          <w:vertAlign w:val="superscript"/>
          <w:lang w:val="tr-TR"/>
        </w:rPr>
        <w:t>(</w:t>
      </w:r>
      <w:r w:rsidR="00B022AC" w:rsidRPr="00976125">
        <w:rPr>
          <w:vertAlign w:val="superscript"/>
          <w:lang w:val="tr-TR"/>
        </w:rPr>
        <w:t>7</w:t>
      </w:r>
      <w:r w:rsidRPr="00976125">
        <w:rPr>
          <w:vertAlign w:val="superscript"/>
          <w:lang w:val="tr-TR"/>
        </w:rPr>
        <w:t>)</w:t>
      </w:r>
    </w:p>
    <w:p w14:paraId="36097218" w14:textId="66D76233" w:rsidR="00507001" w:rsidRPr="00976125" w:rsidRDefault="00D32CC3" w:rsidP="003F7FF4">
      <w:pPr>
        <w:pStyle w:val="Paragraphe"/>
        <w:rPr>
          <w:bCs/>
          <w:lang w:val="tr-TR"/>
        </w:rPr>
      </w:pPr>
      <w:r w:rsidRPr="00976125">
        <w:rPr>
          <w:lang w:val="tr-TR"/>
        </w:rPr>
        <w:t>Fototerapi hastaları için, D</w:t>
      </w:r>
      <w:r w:rsidR="00976125">
        <w:rPr>
          <w:lang w:val="tr-TR"/>
        </w:rPr>
        <w:t>F</w:t>
      </w:r>
      <w:r w:rsidRPr="00976125">
        <w:rPr>
          <w:lang w:val="tr-TR"/>
        </w:rPr>
        <w:t xml:space="preserve"> seanslarından sonra tolerans çok iyi olarak değerlendirilmiştir</w:t>
      </w:r>
      <w:r w:rsidR="00D06FE8" w:rsidRPr="00976125">
        <w:rPr>
          <w:bCs/>
          <w:lang w:val="tr-TR"/>
        </w:rPr>
        <w:t>.</w:t>
      </w:r>
      <w:r w:rsidR="00B022AC" w:rsidRPr="00976125">
        <w:rPr>
          <w:vertAlign w:val="superscript"/>
          <w:lang w:val="tr-TR"/>
        </w:rPr>
        <w:t xml:space="preserve"> (6)</w:t>
      </w:r>
    </w:p>
    <w:p w14:paraId="00FBD034" w14:textId="7470CB7B" w:rsidR="00D06FE8" w:rsidRPr="00976125" w:rsidRDefault="00D06FE8" w:rsidP="00D06FE8">
      <w:pPr>
        <w:pStyle w:val="pvalue"/>
        <w:rPr>
          <w:lang w:val="tr-TR"/>
        </w:rPr>
      </w:pPr>
      <w:r w:rsidRPr="00976125">
        <w:rPr>
          <w:lang w:val="tr-TR"/>
        </w:rPr>
        <w:t xml:space="preserve">*p&lt;0,005, </w:t>
      </w:r>
      <w:proofErr w:type="spellStart"/>
      <w:r w:rsidRPr="00976125">
        <w:rPr>
          <w:lang w:val="tr-TR"/>
        </w:rPr>
        <w:t>Wilcoxon</w:t>
      </w:r>
      <w:proofErr w:type="spellEnd"/>
      <w:r w:rsidRPr="00976125">
        <w:rPr>
          <w:lang w:val="tr-TR"/>
        </w:rPr>
        <w:t xml:space="preserve"> test</w:t>
      </w:r>
      <w:r w:rsidR="006E2DEA" w:rsidRPr="00976125">
        <w:rPr>
          <w:lang w:val="tr-TR"/>
        </w:rPr>
        <w:t>i</w:t>
      </w:r>
      <w:r w:rsidRPr="00976125">
        <w:rPr>
          <w:lang w:val="tr-TR"/>
        </w:rPr>
        <w:t xml:space="preserve">      **p&lt;0,001, </w:t>
      </w:r>
      <w:proofErr w:type="spellStart"/>
      <w:r w:rsidRPr="00976125">
        <w:rPr>
          <w:lang w:val="tr-TR"/>
        </w:rPr>
        <w:t>Wilcoxon</w:t>
      </w:r>
      <w:proofErr w:type="spellEnd"/>
      <w:r w:rsidRPr="00976125">
        <w:rPr>
          <w:lang w:val="tr-TR"/>
        </w:rPr>
        <w:t xml:space="preserve"> test</w:t>
      </w:r>
      <w:r w:rsidR="006E2DEA" w:rsidRPr="00976125">
        <w:rPr>
          <w:lang w:val="tr-TR"/>
        </w:rPr>
        <w:t>i</w:t>
      </w:r>
      <w:r w:rsidRPr="00976125">
        <w:rPr>
          <w:lang w:val="tr-TR"/>
        </w:rPr>
        <w:t xml:space="preserve">             ***p&lt;0,0001, </w:t>
      </w:r>
      <w:proofErr w:type="spellStart"/>
      <w:r w:rsidRPr="00976125">
        <w:rPr>
          <w:lang w:val="tr-TR"/>
        </w:rPr>
        <w:t>Wilcoxon</w:t>
      </w:r>
      <w:proofErr w:type="spellEnd"/>
      <w:r w:rsidRPr="00976125">
        <w:rPr>
          <w:lang w:val="tr-TR"/>
        </w:rPr>
        <w:t xml:space="preserve"> test</w:t>
      </w:r>
      <w:r w:rsidR="006E2DEA" w:rsidRPr="00976125">
        <w:rPr>
          <w:lang w:val="tr-TR"/>
        </w:rPr>
        <w:t>i</w:t>
      </w:r>
      <w:r w:rsidRPr="00976125">
        <w:rPr>
          <w:lang w:val="tr-TR"/>
        </w:rPr>
        <w:t xml:space="preserve">     ****p&lt;0,00001, </w:t>
      </w:r>
      <w:proofErr w:type="spellStart"/>
      <w:r w:rsidRPr="00976125">
        <w:rPr>
          <w:lang w:val="tr-TR"/>
        </w:rPr>
        <w:t>Wilcoxon</w:t>
      </w:r>
      <w:proofErr w:type="spellEnd"/>
      <w:r w:rsidRPr="00976125">
        <w:rPr>
          <w:lang w:val="tr-TR"/>
        </w:rPr>
        <w:t xml:space="preserve"> test</w:t>
      </w:r>
      <w:r w:rsidR="006E2DEA" w:rsidRPr="00976125">
        <w:rPr>
          <w:lang w:val="tr-TR"/>
        </w:rPr>
        <w:t>i</w:t>
      </w:r>
    </w:p>
    <w:p w14:paraId="798193F2" w14:textId="2FA18C72" w:rsidR="006E2C18" w:rsidRPr="00976125" w:rsidRDefault="00D06FE8" w:rsidP="00D06FE8">
      <w:pPr>
        <w:pStyle w:val="pvalue"/>
        <w:rPr>
          <w:lang w:val="tr-TR"/>
        </w:rPr>
      </w:pPr>
      <w:r w:rsidRPr="00976125">
        <w:rPr>
          <w:lang w:val="tr-TR"/>
        </w:rPr>
        <w:t xml:space="preserve">*****p&lt;0,005 </w:t>
      </w:r>
      <w:r w:rsidR="006E2DEA" w:rsidRPr="00976125">
        <w:rPr>
          <w:lang w:val="tr-TR"/>
        </w:rPr>
        <w:t xml:space="preserve">Öğrenci </w:t>
      </w:r>
      <w:r w:rsidRPr="00976125">
        <w:rPr>
          <w:lang w:val="tr-TR"/>
        </w:rPr>
        <w:t>test</w:t>
      </w:r>
      <w:r w:rsidR="006E2DEA" w:rsidRPr="00976125">
        <w:rPr>
          <w:lang w:val="tr-TR"/>
        </w:rPr>
        <w:t>i</w:t>
      </w:r>
    </w:p>
    <w:p w14:paraId="7B15A74B" w14:textId="48B5F580" w:rsidR="006E2C18" w:rsidRPr="00976125" w:rsidRDefault="00383752" w:rsidP="00383752">
      <w:pPr>
        <w:pStyle w:val="Heading1"/>
        <w:rPr>
          <w:lang w:val="tr-TR"/>
        </w:rPr>
      </w:pPr>
      <w:r w:rsidRPr="00976125">
        <w:rPr>
          <w:lang w:val="tr-TR"/>
        </w:rPr>
        <w:t xml:space="preserve">&gt; </w:t>
      </w:r>
      <w:r w:rsidR="00D32CC3" w:rsidRPr="00976125">
        <w:rPr>
          <w:lang w:val="tr-TR"/>
        </w:rPr>
        <w:t xml:space="preserve">HASTA GERİ BİLDİRİMLERİ </w:t>
      </w:r>
    </w:p>
    <w:p w14:paraId="4287F514" w14:textId="437062EA" w:rsidR="006E2C18" w:rsidRPr="00976125" w:rsidRDefault="005C51CC" w:rsidP="006E2C18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Hastaların </w:t>
      </w:r>
      <w:proofErr w:type="gramStart"/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%90</w:t>
      </w:r>
      <w:proofErr w:type="gramEnd"/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'ı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ciltlerinin daha 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rahat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, %90'ı 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daha esnek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, %98'i 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daha yumuşak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olduğunu düşünmüştür.</w:t>
      </w:r>
      <w:r w:rsidR="00D06FE8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4800F7" w:rsidRPr="00976125">
        <w:rPr>
          <w:vertAlign w:val="superscript"/>
          <w:lang w:val="tr-TR"/>
        </w:rPr>
        <w:t>(</w:t>
      </w:r>
      <w:r w:rsidR="00B022AC" w:rsidRPr="00976125">
        <w:rPr>
          <w:vertAlign w:val="superscript"/>
          <w:lang w:val="tr-TR"/>
        </w:rPr>
        <w:t>7</w:t>
      </w:r>
      <w:r w:rsidR="004800F7" w:rsidRPr="00976125">
        <w:rPr>
          <w:vertAlign w:val="superscript"/>
          <w:lang w:val="tr-TR"/>
        </w:rPr>
        <w:t>)</w:t>
      </w:r>
    </w:p>
    <w:p w14:paraId="65EEAF25" w14:textId="02559FBC" w:rsidR="00D06FE8" w:rsidRPr="00976125" w:rsidRDefault="005C51CC" w:rsidP="00D06FE8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Cicabio </w:t>
      </w:r>
      <w:proofErr w:type="spellStart"/>
      <w:r w:rsidR="00976125" w:rsidRPr="00976125">
        <w:rPr>
          <w:rFonts w:ascii="Segoe UI" w:hAnsi="Segoe UI" w:cs="Segoe UI"/>
          <w:color w:val="575757" w:themeColor="text2"/>
          <w:sz w:val="20"/>
          <w:lang w:val="tr-TR"/>
        </w:rPr>
        <w:t>Cream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>'i</w:t>
      </w:r>
      <w:proofErr w:type="spellEnd"/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deneyen 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hastaların </w:t>
      </w:r>
      <w:proofErr w:type="gramStart"/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%95</w:t>
      </w:r>
      <w:proofErr w:type="gramEnd"/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'i,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lezyon veya tahriş durumunda ürünü kullanacağını belirtmiştir.</w:t>
      </w:r>
      <w:r w:rsidR="00D06FE8"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B022AC" w:rsidRPr="00976125">
        <w:rPr>
          <w:vertAlign w:val="superscript"/>
          <w:lang w:val="tr-TR"/>
        </w:rPr>
        <w:t>(7)</w:t>
      </w:r>
    </w:p>
    <w:p w14:paraId="2E87A57D" w14:textId="38978223" w:rsidR="00D06FE8" w:rsidRPr="00976125" w:rsidRDefault="005C51CC" w:rsidP="006E2C18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lastRenderedPageBreak/>
        <w:t xml:space="preserve">Hastaların </w:t>
      </w:r>
      <w:proofErr w:type="gramStart"/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%100</w:t>
      </w:r>
      <w:proofErr w:type="gramEnd"/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'ü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Cicabio </w:t>
      </w:r>
      <w:proofErr w:type="spellStart"/>
      <w:r w:rsidR="00976125" w:rsidRPr="00976125">
        <w:rPr>
          <w:rFonts w:ascii="Segoe UI" w:hAnsi="Segoe UI" w:cs="Segoe UI"/>
          <w:color w:val="575757" w:themeColor="text2"/>
          <w:sz w:val="20"/>
          <w:lang w:val="tr-TR"/>
        </w:rPr>
        <w:t>Cream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>'i</w:t>
      </w:r>
      <w:proofErr w:type="spellEnd"/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976125">
        <w:rPr>
          <w:rFonts w:ascii="Segoe UI" w:hAnsi="Segoe UI" w:cs="Segoe UI"/>
          <w:b/>
          <w:color w:val="575757" w:themeColor="text2"/>
          <w:sz w:val="20"/>
          <w:lang w:val="tr-TR"/>
        </w:rPr>
        <w:t>sürülmesi kolay</w:t>
      </w:r>
      <w:r w:rsidRPr="00976125">
        <w:rPr>
          <w:rFonts w:ascii="Segoe UI" w:hAnsi="Segoe UI" w:cs="Segoe UI"/>
          <w:color w:val="575757" w:themeColor="text2"/>
          <w:sz w:val="20"/>
          <w:lang w:val="tr-TR"/>
        </w:rPr>
        <w:t xml:space="preserve"> olarak değerlendirmiştir.</w:t>
      </w:r>
      <w:r w:rsidR="00B022AC" w:rsidRPr="0097612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</w:t>
      </w:r>
      <w:r w:rsidR="00B022AC" w:rsidRPr="00976125">
        <w:rPr>
          <w:b/>
          <w:bCs/>
          <w:vertAlign w:val="superscript"/>
          <w:lang w:val="tr-TR"/>
        </w:rPr>
        <w:t>(</w:t>
      </w:r>
      <w:r w:rsidR="000C5037" w:rsidRPr="00976125">
        <w:rPr>
          <w:b/>
          <w:bCs/>
          <w:vertAlign w:val="superscript"/>
          <w:lang w:val="tr-TR"/>
        </w:rPr>
        <w:t>8</w:t>
      </w:r>
      <w:r w:rsidR="00B022AC" w:rsidRPr="00976125">
        <w:rPr>
          <w:vertAlign w:val="superscript"/>
          <w:lang w:val="tr-TR"/>
        </w:rPr>
        <w:t>)</w:t>
      </w:r>
    </w:p>
    <w:p w14:paraId="665FBA4B" w14:textId="017ABC92" w:rsidR="003C421F" w:rsidRPr="00976125" w:rsidRDefault="003C421F" w:rsidP="00D06FE8">
      <w:pPr>
        <w:pStyle w:val="Sources"/>
        <w:jc w:val="both"/>
        <w:rPr>
          <w:lang w:val="tr-TR"/>
        </w:rPr>
      </w:pPr>
    </w:p>
    <w:p w14:paraId="5CA0E10A" w14:textId="66CC936C" w:rsidR="003C421F" w:rsidRPr="00976125" w:rsidRDefault="00495D6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Cicabio </w:t>
      </w:r>
      <w:proofErr w:type="spellStart"/>
      <w:r w:rsidR="00976125" w:rsidRPr="00976125">
        <w:rPr>
          <w:i/>
          <w:lang w:val="tr-TR"/>
        </w:rPr>
        <w:t>Cream</w:t>
      </w:r>
      <w:r w:rsidRPr="00976125">
        <w:rPr>
          <w:i/>
          <w:lang w:val="tr-TR"/>
        </w:rPr>
        <w:t>'in</w:t>
      </w:r>
      <w:proofErr w:type="spellEnd"/>
      <w:r w:rsidRPr="00976125">
        <w:rPr>
          <w:i/>
          <w:lang w:val="tr-TR"/>
        </w:rPr>
        <w:t xml:space="preserve"> hidrasyon oranının </w:t>
      </w:r>
      <w:proofErr w:type="spellStart"/>
      <w:r w:rsidRPr="00976125">
        <w:rPr>
          <w:i/>
          <w:lang w:val="tr-TR"/>
        </w:rPr>
        <w:t>korneometri</w:t>
      </w:r>
      <w:proofErr w:type="spellEnd"/>
      <w:r w:rsidRPr="00976125">
        <w:rPr>
          <w:i/>
          <w:lang w:val="tr-TR"/>
        </w:rPr>
        <w:t xml:space="preserve"> ile </w:t>
      </w:r>
      <w:proofErr w:type="gramStart"/>
      <w:r w:rsidRPr="00976125">
        <w:rPr>
          <w:i/>
          <w:lang w:val="tr-TR"/>
        </w:rPr>
        <w:t>değerlendirilmesi -</w:t>
      </w:r>
      <w:proofErr w:type="gramEnd"/>
      <w:r w:rsidRPr="00976125">
        <w:rPr>
          <w:i/>
          <w:lang w:val="tr-TR"/>
        </w:rPr>
        <w:t xml:space="preserve"> </w:t>
      </w:r>
      <w:r w:rsidR="00235172" w:rsidRPr="00976125">
        <w:rPr>
          <w:i/>
          <w:lang w:val="tr-TR"/>
        </w:rPr>
        <w:t xml:space="preserve">ön kolda (dirsekle bilek arası) </w:t>
      </w:r>
      <w:r w:rsidRPr="00976125">
        <w:rPr>
          <w:i/>
          <w:lang w:val="tr-TR"/>
        </w:rPr>
        <w:t xml:space="preserve">kuru veya orta derecede </w:t>
      </w:r>
      <w:proofErr w:type="spellStart"/>
      <w:r w:rsidRPr="00976125">
        <w:rPr>
          <w:i/>
          <w:lang w:val="tr-TR"/>
        </w:rPr>
        <w:t>hidrate</w:t>
      </w:r>
      <w:proofErr w:type="spellEnd"/>
      <w:r w:rsidRPr="00976125">
        <w:rPr>
          <w:i/>
          <w:lang w:val="tr-TR"/>
        </w:rPr>
        <w:t xml:space="preserve"> cilde sahip 5 gönüllü (21 - 41 yaş arası) üzerinde günde 2 kere uygulama ile. Fransa </w:t>
      </w:r>
    </w:p>
    <w:p w14:paraId="7FE380BE" w14:textId="327C9F07" w:rsidR="004800F7" w:rsidRPr="00976125" w:rsidRDefault="002B1E6A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Cicabio </w:t>
      </w:r>
      <w:proofErr w:type="spellStart"/>
      <w:r w:rsidR="00976125" w:rsidRPr="00976125">
        <w:rPr>
          <w:i/>
          <w:lang w:val="tr-TR"/>
        </w:rPr>
        <w:t>Cream</w:t>
      </w:r>
      <w:r w:rsidRPr="00976125">
        <w:rPr>
          <w:i/>
          <w:lang w:val="tr-TR"/>
        </w:rPr>
        <w:t>'in</w:t>
      </w:r>
      <w:proofErr w:type="spellEnd"/>
      <w:r w:rsidRPr="00976125">
        <w:rPr>
          <w:i/>
          <w:lang w:val="tr-TR"/>
        </w:rPr>
        <w:t xml:space="preserve"> etkinliğinin yüzeysel abrazyon modelinde değerlendirilmesi: randomize edilmiş, çift kör karşılaştırmalı (birey içi karşılaştırma) </w:t>
      </w:r>
      <w:proofErr w:type="gramStart"/>
      <w:r w:rsidRPr="00976125">
        <w:rPr>
          <w:i/>
          <w:lang w:val="tr-TR"/>
        </w:rPr>
        <w:t>çalışma -</w:t>
      </w:r>
      <w:proofErr w:type="gramEnd"/>
      <w:r w:rsidRPr="00976125">
        <w:rPr>
          <w:i/>
          <w:lang w:val="tr-TR"/>
        </w:rPr>
        <w:t xml:space="preserve"> 29 gönüllü (21 - 36 yaş arası). Fransa</w:t>
      </w:r>
      <w:r w:rsidR="004800F7" w:rsidRPr="00976125">
        <w:rPr>
          <w:i/>
          <w:lang w:val="tr-TR"/>
        </w:rPr>
        <w:t>. 2008</w:t>
      </w:r>
    </w:p>
    <w:p w14:paraId="7654D9F6" w14:textId="4625FF29" w:rsidR="008A420E" w:rsidRPr="00976125" w:rsidRDefault="00C55F2F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Cicabio </w:t>
      </w:r>
      <w:proofErr w:type="spellStart"/>
      <w:r w:rsidR="00976125" w:rsidRPr="00976125">
        <w:rPr>
          <w:i/>
          <w:lang w:val="tr-TR"/>
        </w:rPr>
        <w:t>Cream</w:t>
      </w:r>
      <w:r w:rsidRPr="00976125">
        <w:rPr>
          <w:i/>
          <w:lang w:val="tr-TR"/>
        </w:rPr>
        <w:t>’in</w:t>
      </w:r>
      <w:proofErr w:type="spellEnd"/>
      <w:r w:rsidRPr="00976125">
        <w:rPr>
          <w:i/>
          <w:lang w:val="tr-TR"/>
        </w:rPr>
        <w:t xml:space="preserve"> sızıntı yapmayan </w:t>
      </w:r>
      <w:r w:rsidR="002A1F67" w:rsidRPr="00976125">
        <w:rPr>
          <w:i/>
          <w:lang w:val="tr-TR"/>
        </w:rPr>
        <w:t xml:space="preserve">cilt </w:t>
      </w:r>
      <w:r w:rsidRPr="00976125">
        <w:rPr>
          <w:i/>
          <w:lang w:val="tr-TR"/>
        </w:rPr>
        <w:t xml:space="preserve">lezyonlarda etkinliğinin </w:t>
      </w:r>
      <w:proofErr w:type="gramStart"/>
      <w:r w:rsidRPr="00976125">
        <w:rPr>
          <w:i/>
          <w:lang w:val="tr-TR"/>
        </w:rPr>
        <w:t>değerlendirilmesi -</w:t>
      </w:r>
      <w:proofErr w:type="gramEnd"/>
      <w:r w:rsidRPr="00976125">
        <w:rPr>
          <w:i/>
          <w:lang w:val="tr-TR"/>
        </w:rPr>
        <w:t xml:space="preserve"> bir veya birden fazla lokalize sızıntı yapmayan yüzeysel </w:t>
      </w:r>
      <w:r w:rsidR="002A1F67" w:rsidRPr="00976125">
        <w:rPr>
          <w:i/>
          <w:lang w:val="tr-TR"/>
        </w:rPr>
        <w:t xml:space="preserve">cilt </w:t>
      </w:r>
      <w:r w:rsidRPr="00976125">
        <w:rPr>
          <w:i/>
          <w:lang w:val="tr-TR"/>
        </w:rPr>
        <w:t>lezyonu olan 703 gönüllü (17 - 92 yaş arası) üzerinde. Fransa</w:t>
      </w:r>
      <w:r w:rsidR="008A420E" w:rsidRPr="00976125">
        <w:rPr>
          <w:i/>
          <w:lang w:val="tr-TR"/>
        </w:rPr>
        <w:t>. 2009/2010</w:t>
      </w:r>
    </w:p>
    <w:p w14:paraId="4CD59355" w14:textId="2554358A" w:rsidR="008A420E" w:rsidRPr="00976125" w:rsidRDefault="002B1E6A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Peeling sonrası ve lazer sonrası uygulanan Cicabio </w:t>
      </w:r>
      <w:proofErr w:type="spellStart"/>
      <w:r w:rsidR="00976125" w:rsidRPr="00976125">
        <w:rPr>
          <w:i/>
          <w:lang w:val="tr-TR"/>
        </w:rPr>
        <w:t>Cream</w:t>
      </w:r>
      <w:r w:rsidRPr="00976125">
        <w:rPr>
          <w:i/>
          <w:lang w:val="tr-TR"/>
        </w:rPr>
        <w:t>'in</w:t>
      </w:r>
      <w:proofErr w:type="spellEnd"/>
      <w:r w:rsidRPr="00976125">
        <w:rPr>
          <w:i/>
          <w:lang w:val="tr-TR"/>
        </w:rPr>
        <w:t xml:space="preserve"> etkinliğinin ve toleransının </w:t>
      </w:r>
      <w:proofErr w:type="gramStart"/>
      <w:r w:rsidRPr="00976125">
        <w:rPr>
          <w:i/>
          <w:lang w:val="tr-TR"/>
        </w:rPr>
        <w:t>değerlendirilmesi -</w:t>
      </w:r>
      <w:proofErr w:type="gramEnd"/>
      <w:r w:rsidRPr="00976125">
        <w:rPr>
          <w:i/>
          <w:lang w:val="tr-TR"/>
        </w:rPr>
        <w:t xml:space="preserve"> lazer veya peeling seansı görmüş 504 </w:t>
      </w:r>
      <w:r w:rsidR="00F77E09" w:rsidRPr="00976125">
        <w:rPr>
          <w:i/>
          <w:lang w:val="tr-TR"/>
        </w:rPr>
        <w:t xml:space="preserve">gönüllü </w:t>
      </w:r>
      <w:r w:rsidRPr="00976125">
        <w:rPr>
          <w:i/>
          <w:lang w:val="tr-TR"/>
        </w:rPr>
        <w:t>(18</w:t>
      </w:r>
      <w:r w:rsidR="00550865" w:rsidRPr="00976125">
        <w:rPr>
          <w:i/>
          <w:lang w:val="tr-TR"/>
        </w:rPr>
        <w:t xml:space="preserve"> </w:t>
      </w:r>
      <w:r w:rsidRPr="00976125">
        <w:rPr>
          <w:i/>
          <w:lang w:val="tr-TR"/>
        </w:rPr>
        <w:t>-</w:t>
      </w:r>
      <w:r w:rsidR="00550865" w:rsidRPr="00976125">
        <w:rPr>
          <w:i/>
          <w:lang w:val="tr-TR"/>
        </w:rPr>
        <w:t xml:space="preserve"> </w:t>
      </w:r>
      <w:r w:rsidRPr="00976125">
        <w:rPr>
          <w:i/>
          <w:lang w:val="tr-TR"/>
        </w:rPr>
        <w:t xml:space="preserve">90 yaş arası) </w:t>
      </w:r>
      <w:r w:rsidR="00F77E09" w:rsidRPr="00976125">
        <w:rPr>
          <w:i/>
          <w:lang w:val="tr-TR"/>
        </w:rPr>
        <w:t xml:space="preserve">üzerinde </w:t>
      </w:r>
      <w:r w:rsidRPr="00976125">
        <w:rPr>
          <w:i/>
          <w:lang w:val="tr-TR"/>
        </w:rPr>
        <w:t>günde iki kere uygulama ile. Fransa</w:t>
      </w:r>
      <w:r w:rsidR="008A420E" w:rsidRPr="00976125">
        <w:rPr>
          <w:i/>
          <w:lang w:val="tr-TR"/>
        </w:rPr>
        <w:t>. 2008/2009</w:t>
      </w:r>
    </w:p>
    <w:p w14:paraId="37CBAD05" w14:textId="72A66CC9" w:rsidR="008A420E" w:rsidRPr="00976125" w:rsidRDefault="00DB44C7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Lazer tedavisinden sonra Cicabio </w:t>
      </w:r>
      <w:proofErr w:type="spellStart"/>
      <w:r w:rsidR="00976125" w:rsidRPr="00976125">
        <w:rPr>
          <w:i/>
          <w:lang w:val="tr-TR"/>
        </w:rPr>
        <w:t>Cream</w:t>
      </w:r>
      <w:r w:rsidRPr="00976125">
        <w:rPr>
          <w:i/>
          <w:lang w:val="tr-TR"/>
        </w:rPr>
        <w:t>'in</w:t>
      </w:r>
      <w:proofErr w:type="spellEnd"/>
      <w:r w:rsidRPr="00976125">
        <w:rPr>
          <w:i/>
          <w:lang w:val="tr-TR"/>
        </w:rPr>
        <w:t xml:space="preserve"> etkinliğinin ve toleransının </w:t>
      </w:r>
      <w:proofErr w:type="gramStart"/>
      <w:r w:rsidRPr="00976125">
        <w:rPr>
          <w:i/>
          <w:lang w:val="tr-TR"/>
        </w:rPr>
        <w:t>değerlendirilmesi -</w:t>
      </w:r>
      <w:proofErr w:type="gramEnd"/>
      <w:r w:rsidRPr="00976125">
        <w:rPr>
          <w:i/>
          <w:lang w:val="tr-TR"/>
        </w:rPr>
        <w:t xml:space="preserve"> Hasarlı bölgelere sahip 82 </w:t>
      </w:r>
      <w:r w:rsidR="00F77E09" w:rsidRPr="00976125">
        <w:rPr>
          <w:i/>
          <w:lang w:val="tr-TR"/>
        </w:rPr>
        <w:t xml:space="preserve">gönüllü </w:t>
      </w:r>
      <w:r w:rsidRPr="00976125">
        <w:rPr>
          <w:i/>
          <w:lang w:val="tr-TR"/>
        </w:rPr>
        <w:t>(20 - 62 yaş arası) üzerinde lazer tedavisinden sonra günde iki kere uygulama ile. Çin</w:t>
      </w:r>
      <w:r w:rsidR="008A420E" w:rsidRPr="00976125">
        <w:rPr>
          <w:i/>
          <w:lang w:val="tr-TR"/>
        </w:rPr>
        <w:t>. 2014/2015</w:t>
      </w:r>
    </w:p>
    <w:p w14:paraId="00C1FA23" w14:textId="5578BA32" w:rsidR="008A420E" w:rsidRPr="00976125" w:rsidRDefault="00DB44C7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Dinamik fototerapi tedavisinden sonra Cicabio </w:t>
      </w:r>
      <w:proofErr w:type="spellStart"/>
      <w:r w:rsidR="00976125" w:rsidRPr="00976125">
        <w:rPr>
          <w:i/>
          <w:lang w:val="tr-TR"/>
        </w:rPr>
        <w:t>Cream</w:t>
      </w:r>
      <w:r w:rsidRPr="00976125">
        <w:rPr>
          <w:i/>
          <w:lang w:val="tr-TR"/>
        </w:rPr>
        <w:t>'in</w:t>
      </w:r>
      <w:proofErr w:type="spellEnd"/>
      <w:r w:rsidRPr="00976125">
        <w:rPr>
          <w:i/>
          <w:lang w:val="tr-TR"/>
        </w:rPr>
        <w:t xml:space="preserve"> etkinliğinin ve toleransının </w:t>
      </w:r>
      <w:proofErr w:type="gramStart"/>
      <w:r w:rsidRPr="00976125">
        <w:rPr>
          <w:i/>
          <w:lang w:val="tr-TR"/>
        </w:rPr>
        <w:t>değerlendirilmesi -</w:t>
      </w:r>
      <w:proofErr w:type="gramEnd"/>
      <w:r w:rsidRPr="00976125">
        <w:rPr>
          <w:i/>
          <w:lang w:val="tr-TR"/>
        </w:rPr>
        <w:t xml:space="preserve"> </w:t>
      </w:r>
      <w:proofErr w:type="spellStart"/>
      <w:r w:rsidRPr="00976125">
        <w:rPr>
          <w:i/>
          <w:lang w:val="tr-TR"/>
        </w:rPr>
        <w:t>aktinik</w:t>
      </w:r>
      <w:proofErr w:type="spellEnd"/>
      <w:r w:rsidRPr="00976125">
        <w:rPr>
          <w:i/>
          <w:lang w:val="tr-TR"/>
        </w:rPr>
        <w:t xml:space="preserve"> keratoz ve/veya hücresel karsinom tedavisi için 2 veya 3 seans dinamik fototerapi uygulanmış 29 hasta (34</w:t>
      </w:r>
      <w:r w:rsidR="00235172" w:rsidRPr="00976125">
        <w:rPr>
          <w:i/>
          <w:lang w:val="tr-TR"/>
        </w:rPr>
        <w:t xml:space="preserve"> </w:t>
      </w:r>
      <w:r w:rsidRPr="00976125">
        <w:rPr>
          <w:i/>
          <w:lang w:val="tr-TR"/>
        </w:rPr>
        <w:t>-</w:t>
      </w:r>
      <w:r w:rsidR="00235172" w:rsidRPr="00976125">
        <w:rPr>
          <w:i/>
          <w:lang w:val="tr-TR"/>
        </w:rPr>
        <w:t xml:space="preserve"> </w:t>
      </w:r>
      <w:r w:rsidRPr="00976125">
        <w:rPr>
          <w:i/>
          <w:lang w:val="tr-TR"/>
        </w:rPr>
        <w:t>86 yaş arası) üzerinde. Belçika</w:t>
      </w:r>
      <w:r w:rsidR="008A420E" w:rsidRPr="00976125">
        <w:rPr>
          <w:i/>
          <w:lang w:val="tr-TR"/>
        </w:rPr>
        <w:t>. 2010/2012</w:t>
      </w:r>
    </w:p>
    <w:p w14:paraId="06A797B5" w14:textId="7C041E5B" w:rsidR="0082294D" w:rsidRPr="00976125" w:rsidRDefault="0082294D" w:rsidP="0082294D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Cicabio </w:t>
      </w:r>
      <w:proofErr w:type="spellStart"/>
      <w:r w:rsidR="00976125" w:rsidRPr="00976125">
        <w:rPr>
          <w:i/>
          <w:lang w:val="tr-TR"/>
        </w:rPr>
        <w:t>Cream</w:t>
      </w:r>
      <w:proofErr w:type="spellEnd"/>
      <w:r w:rsidRPr="00976125">
        <w:rPr>
          <w:i/>
          <w:lang w:val="tr-TR"/>
        </w:rPr>
        <w:t xml:space="preserve"> kullanıcı testi – yüzü çok kuru ve hassas olan ve aynı zamanda kollarında kuruluk olan 29 gönüllü (ortalama yaş 45) üzerinde sadece bir kere uygulama ile. Fransa </w:t>
      </w:r>
    </w:p>
    <w:p w14:paraId="601258A7" w14:textId="3357A116" w:rsidR="00AE5E5C" w:rsidRPr="00976125" w:rsidRDefault="0082294D" w:rsidP="0082294D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976125">
        <w:rPr>
          <w:i/>
          <w:lang w:val="tr-TR"/>
        </w:rPr>
        <w:t xml:space="preserve">Cicabio </w:t>
      </w:r>
      <w:proofErr w:type="spellStart"/>
      <w:r w:rsidR="00976125" w:rsidRPr="00976125">
        <w:rPr>
          <w:i/>
          <w:lang w:val="tr-TR"/>
        </w:rPr>
        <w:t>Cream</w:t>
      </w:r>
      <w:proofErr w:type="spellEnd"/>
      <w:r w:rsidRPr="00976125">
        <w:rPr>
          <w:i/>
          <w:lang w:val="tr-TR"/>
        </w:rPr>
        <w:t xml:space="preserve"> kullanıcı </w:t>
      </w:r>
      <w:proofErr w:type="gramStart"/>
      <w:r w:rsidRPr="00976125">
        <w:rPr>
          <w:i/>
          <w:lang w:val="tr-TR"/>
        </w:rPr>
        <w:t>testi -</w:t>
      </w:r>
      <w:proofErr w:type="gramEnd"/>
      <w:r w:rsidRPr="00976125">
        <w:rPr>
          <w:i/>
          <w:lang w:val="tr-TR"/>
        </w:rPr>
        <w:t xml:space="preserve"> yüzü çok kuru ve hassas olan ve aynı zamanda kollarında kuruluk olan 20 gönüllü (22 - 67 yaş arası) üzerinde. Fransa</w:t>
      </w:r>
    </w:p>
    <w:p w14:paraId="607545DB" w14:textId="77777777" w:rsidR="008A420E" w:rsidRPr="00976125" w:rsidRDefault="008A420E" w:rsidP="008A420E">
      <w:pPr>
        <w:pStyle w:val="Sources"/>
        <w:ind w:left="720"/>
        <w:jc w:val="both"/>
        <w:rPr>
          <w:lang w:val="tr-TR"/>
        </w:rPr>
      </w:pPr>
    </w:p>
    <w:sectPr w:rsidR="008A420E" w:rsidRPr="00976125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EF13" w14:textId="77777777" w:rsidR="00221F96" w:rsidRDefault="00221F96" w:rsidP="00795738">
      <w:pPr>
        <w:spacing w:after="0" w:line="240" w:lineRule="auto"/>
      </w:pPr>
      <w:r>
        <w:separator/>
      </w:r>
    </w:p>
  </w:endnote>
  <w:endnote w:type="continuationSeparator" w:id="0">
    <w:p w14:paraId="33EDB7D2" w14:textId="77777777" w:rsidR="00221F96" w:rsidRDefault="00221F96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924D" w14:textId="77777777" w:rsidR="00221F96" w:rsidRDefault="00221F96" w:rsidP="00795738">
      <w:pPr>
        <w:spacing w:after="0" w:line="240" w:lineRule="auto"/>
      </w:pPr>
      <w:r>
        <w:separator/>
      </w:r>
    </w:p>
  </w:footnote>
  <w:footnote w:type="continuationSeparator" w:id="0">
    <w:p w14:paraId="19B8B318" w14:textId="77777777" w:rsidR="00221F96" w:rsidRDefault="00221F96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000"/>
    <w:multiLevelType w:val="hybridMultilevel"/>
    <w:tmpl w:val="290C2C22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2A7A"/>
    <w:multiLevelType w:val="hybridMultilevel"/>
    <w:tmpl w:val="76F03D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5D23"/>
    <w:multiLevelType w:val="hybridMultilevel"/>
    <w:tmpl w:val="F9C46576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12A0"/>
    <w:multiLevelType w:val="hybridMultilevel"/>
    <w:tmpl w:val="7B0258AA"/>
    <w:lvl w:ilvl="0" w:tplc="CCF09E04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5563A"/>
    <w:multiLevelType w:val="hybridMultilevel"/>
    <w:tmpl w:val="84BCA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8B3"/>
    <w:multiLevelType w:val="hybridMultilevel"/>
    <w:tmpl w:val="B248FBDA"/>
    <w:lvl w:ilvl="0" w:tplc="A76C532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E4215"/>
    <w:multiLevelType w:val="hybridMultilevel"/>
    <w:tmpl w:val="7E786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22B7B"/>
    <w:multiLevelType w:val="hybridMultilevel"/>
    <w:tmpl w:val="9140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12EE"/>
    <w:multiLevelType w:val="hybridMultilevel"/>
    <w:tmpl w:val="D0FAA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C6965"/>
    <w:multiLevelType w:val="hybridMultilevel"/>
    <w:tmpl w:val="48B0165A"/>
    <w:lvl w:ilvl="0" w:tplc="A76C532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8345194">
    <w:abstractNumId w:val="1"/>
  </w:num>
  <w:num w:numId="2" w16cid:durableId="358698216">
    <w:abstractNumId w:val="8"/>
  </w:num>
  <w:num w:numId="3" w16cid:durableId="1608728938">
    <w:abstractNumId w:val="6"/>
  </w:num>
  <w:num w:numId="4" w16cid:durableId="206645004">
    <w:abstractNumId w:val="0"/>
  </w:num>
  <w:num w:numId="5" w16cid:durableId="565385572">
    <w:abstractNumId w:val="9"/>
  </w:num>
  <w:num w:numId="6" w16cid:durableId="2018922316">
    <w:abstractNumId w:val="2"/>
  </w:num>
  <w:num w:numId="7" w16cid:durableId="777598799">
    <w:abstractNumId w:val="3"/>
  </w:num>
  <w:num w:numId="8" w16cid:durableId="129136498">
    <w:abstractNumId w:val="4"/>
  </w:num>
  <w:num w:numId="9" w16cid:durableId="325213585">
    <w:abstractNumId w:val="5"/>
  </w:num>
  <w:num w:numId="10" w16cid:durableId="200103927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169C1"/>
    <w:rsid w:val="00031993"/>
    <w:rsid w:val="000353CC"/>
    <w:rsid w:val="00065E74"/>
    <w:rsid w:val="00086B8C"/>
    <w:rsid w:val="000B458C"/>
    <w:rsid w:val="000C5037"/>
    <w:rsid w:val="000C6FC5"/>
    <w:rsid w:val="000E2862"/>
    <w:rsid w:val="000F6621"/>
    <w:rsid w:val="00105A2A"/>
    <w:rsid w:val="00107789"/>
    <w:rsid w:val="00114D19"/>
    <w:rsid w:val="00163AA7"/>
    <w:rsid w:val="00181FDC"/>
    <w:rsid w:val="00196780"/>
    <w:rsid w:val="001B0CD1"/>
    <w:rsid w:val="001C6FEA"/>
    <w:rsid w:val="001D4877"/>
    <w:rsid w:val="001E61E8"/>
    <w:rsid w:val="00211E95"/>
    <w:rsid w:val="00221F96"/>
    <w:rsid w:val="00235172"/>
    <w:rsid w:val="002410A3"/>
    <w:rsid w:val="0025304D"/>
    <w:rsid w:val="00267C58"/>
    <w:rsid w:val="0027393D"/>
    <w:rsid w:val="00296A42"/>
    <w:rsid w:val="002A0EF0"/>
    <w:rsid w:val="002A1F67"/>
    <w:rsid w:val="002B0CEB"/>
    <w:rsid w:val="002B1E6A"/>
    <w:rsid w:val="002B5AE7"/>
    <w:rsid w:val="002D262C"/>
    <w:rsid w:val="002D53F6"/>
    <w:rsid w:val="002E4E57"/>
    <w:rsid w:val="002F7E1C"/>
    <w:rsid w:val="003139EC"/>
    <w:rsid w:val="00332A58"/>
    <w:rsid w:val="00383752"/>
    <w:rsid w:val="003879B8"/>
    <w:rsid w:val="00391755"/>
    <w:rsid w:val="003A4BFB"/>
    <w:rsid w:val="003C421F"/>
    <w:rsid w:val="003C61B4"/>
    <w:rsid w:val="003D273B"/>
    <w:rsid w:val="003D3E2F"/>
    <w:rsid w:val="003D60F9"/>
    <w:rsid w:val="003F3D79"/>
    <w:rsid w:val="003F517C"/>
    <w:rsid w:val="003F7FF4"/>
    <w:rsid w:val="00402DC1"/>
    <w:rsid w:val="00424919"/>
    <w:rsid w:val="004340FF"/>
    <w:rsid w:val="00434F90"/>
    <w:rsid w:val="00435075"/>
    <w:rsid w:val="004435BA"/>
    <w:rsid w:val="004607A3"/>
    <w:rsid w:val="00465279"/>
    <w:rsid w:val="00465678"/>
    <w:rsid w:val="00471B7B"/>
    <w:rsid w:val="004749E1"/>
    <w:rsid w:val="00474CF5"/>
    <w:rsid w:val="004800F7"/>
    <w:rsid w:val="00481DED"/>
    <w:rsid w:val="00483126"/>
    <w:rsid w:val="00495069"/>
    <w:rsid w:val="00495D6E"/>
    <w:rsid w:val="004B2CB4"/>
    <w:rsid w:val="004B636A"/>
    <w:rsid w:val="004B6D04"/>
    <w:rsid w:val="004E365A"/>
    <w:rsid w:val="004F75A4"/>
    <w:rsid w:val="00507001"/>
    <w:rsid w:val="00510600"/>
    <w:rsid w:val="00514C73"/>
    <w:rsid w:val="00532A9A"/>
    <w:rsid w:val="00542115"/>
    <w:rsid w:val="00542992"/>
    <w:rsid w:val="00550865"/>
    <w:rsid w:val="00574F74"/>
    <w:rsid w:val="0058526F"/>
    <w:rsid w:val="005B618A"/>
    <w:rsid w:val="005C51CC"/>
    <w:rsid w:val="005D4BF3"/>
    <w:rsid w:val="005F1E60"/>
    <w:rsid w:val="005FEF14"/>
    <w:rsid w:val="00631C3D"/>
    <w:rsid w:val="00644D41"/>
    <w:rsid w:val="0065559F"/>
    <w:rsid w:val="00666511"/>
    <w:rsid w:val="00681677"/>
    <w:rsid w:val="006C3C41"/>
    <w:rsid w:val="006E2C18"/>
    <w:rsid w:val="006E2DEA"/>
    <w:rsid w:val="00704FD6"/>
    <w:rsid w:val="007303C2"/>
    <w:rsid w:val="007370A7"/>
    <w:rsid w:val="00741757"/>
    <w:rsid w:val="00747F36"/>
    <w:rsid w:val="00783DB6"/>
    <w:rsid w:val="007842B8"/>
    <w:rsid w:val="00795738"/>
    <w:rsid w:val="007B2BEC"/>
    <w:rsid w:val="007C70B7"/>
    <w:rsid w:val="007D232F"/>
    <w:rsid w:val="007D545D"/>
    <w:rsid w:val="008021ED"/>
    <w:rsid w:val="0080749C"/>
    <w:rsid w:val="0082294D"/>
    <w:rsid w:val="00844DBD"/>
    <w:rsid w:val="008A41E7"/>
    <w:rsid w:val="008A420E"/>
    <w:rsid w:val="008C15D5"/>
    <w:rsid w:val="008C3C1C"/>
    <w:rsid w:val="008D717E"/>
    <w:rsid w:val="008E5DF8"/>
    <w:rsid w:val="008F3CF5"/>
    <w:rsid w:val="00911500"/>
    <w:rsid w:val="0091393A"/>
    <w:rsid w:val="009247A8"/>
    <w:rsid w:val="00937E74"/>
    <w:rsid w:val="009519FF"/>
    <w:rsid w:val="00964769"/>
    <w:rsid w:val="00976125"/>
    <w:rsid w:val="00982500"/>
    <w:rsid w:val="00986778"/>
    <w:rsid w:val="009943FF"/>
    <w:rsid w:val="009B5694"/>
    <w:rsid w:val="009B77C8"/>
    <w:rsid w:val="009C2E2A"/>
    <w:rsid w:val="009F38F3"/>
    <w:rsid w:val="009F59C8"/>
    <w:rsid w:val="00A326B5"/>
    <w:rsid w:val="00A355CB"/>
    <w:rsid w:val="00A36B93"/>
    <w:rsid w:val="00A46B1F"/>
    <w:rsid w:val="00A514ED"/>
    <w:rsid w:val="00A54F9F"/>
    <w:rsid w:val="00A90A64"/>
    <w:rsid w:val="00AD3DBD"/>
    <w:rsid w:val="00AE335D"/>
    <w:rsid w:val="00AE5E5C"/>
    <w:rsid w:val="00AE7110"/>
    <w:rsid w:val="00B022AC"/>
    <w:rsid w:val="00B44E97"/>
    <w:rsid w:val="00B46B8E"/>
    <w:rsid w:val="00B53E69"/>
    <w:rsid w:val="00B769AF"/>
    <w:rsid w:val="00B84862"/>
    <w:rsid w:val="00BA5295"/>
    <w:rsid w:val="00BA781A"/>
    <w:rsid w:val="00BB5C3A"/>
    <w:rsid w:val="00BC61D5"/>
    <w:rsid w:val="00BD6C8B"/>
    <w:rsid w:val="00C02BA1"/>
    <w:rsid w:val="00C11A59"/>
    <w:rsid w:val="00C54D2D"/>
    <w:rsid w:val="00C55F2F"/>
    <w:rsid w:val="00C72D84"/>
    <w:rsid w:val="00CA7D3A"/>
    <w:rsid w:val="00CB7E5D"/>
    <w:rsid w:val="00CE7DC6"/>
    <w:rsid w:val="00CF34ED"/>
    <w:rsid w:val="00D04441"/>
    <w:rsid w:val="00D06FE8"/>
    <w:rsid w:val="00D24D69"/>
    <w:rsid w:val="00D32CC3"/>
    <w:rsid w:val="00D400CC"/>
    <w:rsid w:val="00D44DD8"/>
    <w:rsid w:val="00D50ECD"/>
    <w:rsid w:val="00D7102A"/>
    <w:rsid w:val="00D82807"/>
    <w:rsid w:val="00D959D4"/>
    <w:rsid w:val="00DA3D75"/>
    <w:rsid w:val="00DB44C7"/>
    <w:rsid w:val="00DC16BD"/>
    <w:rsid w:val="00DC7C23"/>
    <w:rsid w:val="00DD3E2D"/>
    <w:rsid w:val="00E2456E"/>
    <w:rsid w:val="00E51533"/>
    <w:rsid w:val="00E70F57"/>
    <w:rsid w:val="00E941E1"/>
    <w:rsid w:val="00ED062D"/>
    <w:rsid w:val="00ED47F7"/>
    <w:rsid w:val="00ED577E"/>
    <w:rsid w:val="00ED6218"/>
    <w:rsid w:val="00EE5923"/>
    <w:rsid w:val="00EE65B1"/>
    <w:rsid w:val="00F13CBF"/>
    <w:rsid w:val="00F23F40"/>
    <w:rsid w:val="00F505CA"/>
    <w:rsid w:val="00F5338C"/>
    <w:rsid w:val="00F77E09"/>
    <w:rsid w:val="00F81DBD"/>
    <w:rsid w:val="00F85CFE"/>
    <w:rsid w:val="00F92ED6"/>
    <w:rsid w:val="00FC2164"/>
    <w:rsid w:val="00FD6C56"/>
    <w:rsid w:val="00FF082F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0E286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7D3C88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0E2862"/>
    <w:rPr>
      <w:rFonts w:ascii="Segoe UI" w:eastAsiaTheme="majorEastAsia" w:hAnsi="Segoe UI" w:cstheme="majorBidi"/>
      <w:color w:val="7D3C88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0E2862"/>
    <w:pPr>
      <w:pBdr>
        <w:bottom w:val="single" w:sz="6" w:space="1" w:color="642F6C"/>
      </w:pBdr>
      <w:spacing w:line="235" w:lineRule="atLeast"/>
    </w:pPr>
    <w:rPr>
      <w:rFonts w:ascii="Segoe UI" w:hAnsi="Segoe UI" w:cs="Segoe UI"/>
      <w:bCs/>
      <w:caps/>
      <w:color w:val="642F6C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0E2862"/>
    <w:rPr>
      <w:rFonts w:ascii="Segoe UI" w:hAnsi="Segoe UI" w:cs="Segoe UI"/>
      <w:bCs/>
      <w:caps/>
      <w:color w:val="642F6C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F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9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96C8-028D-A74F-8E60-ED0CD7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23</cp:revision>
  <dcterms:created xsi:type="dcterms:W3CDTF">2023-03-08T11:10:00Z</dcterms:created>
  <dcterms:modified xsi:type="dcterms:W3CDTF">2023-07-18T11:46:00Z</dcterms:modified>
</cp:coreProperties>
</file>