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5118" w14:textId="3F61D04D" w:rsidR="006E2C18" w:rsidRPr="00FA0906" w:rsidRDefault="00332A58" w:rsidP="00D959D4">
      <w:pPr>
        <w:pStyle w:val="KonuBal"/>
        <w:rPr>
          <w:lang w:val="en-US"/>
        </w:rPr>
      </w:pPr>
      <w:r w:rsidRPr="00FA0906">
        <w:rPr>
          <w:lang w:val="en-US"/>
        </w:rPr>
        <w:t>S</w:t>
      </w:r>
      <w:r w:rsidR="00ED577E" w:rsidRPr="00FA0906">
        <w:rPr>
          <w:lang w:val="en-US"/>
        </w:rPr>
        <w:t>EBIUM</w:t>
      </w:r>
    </w:p>
    <w:p w14:paraId="631D9A59" w14:textId="12CF329D" w:rsidR="00B769AF" w:rsidRPr="00FA0906" w:rsidRDefault="0046746A" w:rsidP="00D959D4">
      <w:pPr>
        <w:pStyle w:val="KonuBal"/>
        <w:rPr>
          <w:color w:val="92BA1F"/>
          <w:lang w:val="en-US"/>
        </w:rPr>
      </w:pPr>
      <w:r>
        <w:rPr>
          <w:color w:val="92BA1F"/>
          <w:lang w:val="en-US"/>
        </w:rPr>
        <w:t>h</w:t>
      </w:r>
      <w:r w:rsidRPr="001775C6">
        <w:rPr>
          <w:color w:val="92BA1F"/>
          <w:vertAlign w:val="subscript"/>
          <w:lang w:val="en-US"/>
        </w:rPr>
        <w:t>2</w:t>
      </w:r>
      <w:r>
        <w:rPr>
          <w:color w:val="92BA1F"/>
          <w:lang w:val="en-US"/>
        </w:rPr>
        <w:t>0</w:t>
      </w:r>
    </w:p>
    <w:p w14:paraId="3A3C04AC" w14:textId="2ED5AFE6" w:rsidR="00B769AF" w:rsidRPr="00FA0906" w:rsidRDefault="009755FB" w:rsidP="00B769AF">
      <w:pPr>
        <w:pStyle w:val="Lastupdate"/>
        <w:rPr>
          <w:sz w:val="18"/>
          <w:lang w:val="en-US" w:eastAsia="fr-FR"/>
        </w:rPr>
      </w:pPr>
      <w:r w:rsidRPr="00AE254F">
        <w:rPr>
          <w:sz w:val="18"/>
          <w:lang w:val="tr-TR"/>
        </w:rPr>
        <w:t>Son güncelleme: 2023/02</w:t>
      </w:r>
    </w:p>
    <w:p w14:paraId="54EBAC95" w14:textId="720A11EA" w:rsidR="006E2C18" w:rsidRPr="001775C6" w:rsidRDefault="009755FB" w:rsidP="00507001">
      <w:pPr>
        <w:pStyle w:val="BENEFITS"/>
        <w:rPr>
          <w:lang w:val="tr-TR"/>
        </w:rPr>
      </w:pPr>
      <w:r w:rsidRPr="006722B8">
        <w:rPr>
          <w:lang w:val="tr-TR"/>
        </w:rPr>
        <w:t>FAYDALAR</w:t>
      </w:r>
      <w:r w:rsidRPr="001775C6">
        <w:rPr>
          <w:lang w:val="tr-TR"/>
        </w:rPr>
        <w:t xml:space="preserve"> </w:t>
      </w:r>
    </w:p>
    <w:p w14:paraId="43689004" w14:textId="6E640D0F" w:rsidR="00A91038" w:rsidRPr="001775C6" w:rsidRDefault="009755FB" w:rsidP="005D54DB">
      <w:pPr>
        <w:pStyle w:val="Paragraphe"/>
        <w:numPr>
          <w:ilvl w:val="0"/>
          <w:numId w:val="9"/>
        </w:numPr>
        <w:rPr>
          <w:rStyle w:val="eop"/>
          <w:lang w:val="tr-TR"/>
        </w:rPr>
      </w:pPr>
      <w:r w:rsidRPr="006722B8">
        <w:rPr>
          <w:lang w:val="tr-TR"/>
        </w:rPr>
        <w:t xml:space="preserve">Bitki özü içeriği ile </w:t>
      </w:r>
      <w:r w:rsidRPr="006722B8">
        <w:rPr>
          <w:b/>
          <w:lang w:val="tr-TR"/>
        </w:rPr>
        <w:t>tahrişi yatıştırır</w:t>
      </w:r>
    </w:p>
    <w:p w14:paraId="51881A79" w14:textId="0AAE8C92" w:rsidR="0046746A" w:rsidRPr="001775C6" w:rsidRDefault="009755FB" w:rsidP="006722B8">
      <w:pPr>
        <w:pStyle w:val="Paragraphe"/>
        <w:numPr>
          <w:ilvl w:val="0"/>
          <w:numId w:val="9"/>
        </w:numPr>
        <w:rPr>
          <w:rStyle w:val="eop"/>
          <w:lang w:val="tr-TR"/>
        </w:rPr>
      </w:pPr>
      <w:r w:rsidRPr="001775C6">
        <w:rPr>
          <w:rStyle w:val="eop"/>
          <w:b/>
          <w:bCs/>
          <w:lang w:val="tr-TR"/>
        </w:rPr>
        <w:t xml:space="preserve">Makyaj </w:t>
      </w:r>
      <w:r w:rsidR="006722B8" w:rsidRPr="001775C6">
        <w:rPr>
          <w:rStyle w:val="eop"/>
          <w:b/>
          <w:bCs/>
          <w:lang w:val="tr-TR"/>
        </w:rPr>
        <w:t xml:space="preserve">ve kirleri nazikçe temizler </w:t>
      </w:r>
      <w:r w:rsidR="006722B8" w:rsidRPr="001775C6">
        <w:rPr>
          <w:rStyle w:val="eop"/>
          <w:b/>
          <w:bCs/>
          <w:vertAlign w:val="superscript"/>
          <w:lang w:val="tr-TR"/>
        </w:rPr>
        <w:t>(1,2)</w:t>
      </w:r>
    </w:p>
    <w:p w14:paraId="130C1BB2" w14:textId="3A3137F3" w:rsidR="0046746A" w:rsidRPr="001775C6" w:rsidRDefault="009755FB" w:rsidP="00817655">
      <w:pPr>
        <w:pStyle w:val="Paragraphe"/>
        <w:rPr>
          <w:rStyle w:val="eop"/>
          <w:lang w:val="tr-TR"/>
        </w:rPr>
      </w:pPr>
      <w:r w:rsidRPr="006722B8">
        <w:rPr>
          <w:lang w:val="tr-TR"/>
        </w:rPr>
        <w:t>Çok iyi kutanöz ve oküler tolerans</w:t>
      </w:r>
      <w:r w:rsidR="0046746A" w:rsidRPr="001775C6">
        <w:rPr>
          <w:rStyle w:val="eop"/>
          <w:lang w:val="tr-TR"/>
        </w:rPr>
        <w:t xml:space="preserve"> – </w:t>
      </w:r>
      <w:r w:rsidRPr="001775C6">
        <w:rPr>
          <w:rStyle w:val="eop"/>
          <w:lang w:val="tr-TR"/>
        </w:rPr>
        <w:t xml:space="preserve">Kolay emilir </w:t>
      </w:r>
      <w:r w:rsidR="0046746A" w:rsidRPr="001775C6">
        <w:rPr>
          <w:rStyle w:val="eop"/>
          <w:lang w:val="tr-TR"/>
        </w:rPr>
        <w:t xml:space="preserve">– </w:t>
      </w:r>
      <w:r w:rsidR="006722B8" w:rsidRPr="006722B8">
        <w:rPr>
          <w:lang w:val="tr-TR"/>
        </w:rPr>
        <w:t>Yapışkan ve yağlı his bırakmaz</w:t>
      </w:r>
      <w:r w:rsidRPr="006722B8">
        <w:rPr>
          <w:lang w:val="tr-TR"/>
        </w:rPr>
        <w:t xml:space="preserve"> </w:t>
      </w:r>
      <w:r w:rsidR="0046746A" w:rsidRPr="001775C6">
        <w:rPr>
          <w:rStyle w:val="eop"/>
          <w:lang w:val="tr-TR"/>
        </w:rPr>
        <w:t xml:space="preserve"> </w:t>
      </w:r>
    </w:p>
    <w:p w14:paraId="05D71BCB" w14:textId="68176027" w:rsidR="0046746A" w:rsidRPr="001775C6" w:rsidRDefault="009755FB" w:rsidP="0046746A">
      <w:pPr>
        <w:pStyle w:val="Paragraphe"/>
        <w:rPr>
          <w:rStyle w:val="eop"/>
          <w:lang w:val="tr-TR"/>
        </w:rPr>
      </w:pPr>
      <w:r w:rsidRPr="001775C6">
        <w:rPr>
          <w:lang w:val="tr-TR"/>
        </w:rPr>
        <w:t xml:space="preserve">Yağlı cilt veya fototip II – IV, normal cilt yapısına sahip hastalar üzerinde </w:t>
      </w:r>
      <w:r w:rsidRPr="001775C6">
        <w:rPr>
          <w:b/>
          <w:lang w:val="tr-TR"/>
        </w:rPr>
        <w:t>klinik olarak test edilmiştir</w:t>
      </w:r>
      <w:r w:rsidRPr="001775C6">
        <w:rPr>
          <w:lang w:val="tr-TR"/>
        </w:rPr>
        <w:t>.</w:t>
      </w:r>
      <w:r w:rsidR="0046746A" w:rsidRPr="001775C6">
        <w:rPr>
          <w:rStyle w:val="eop"/>
          <w:lang w:val="tr-TR"/>
        </w:rPr>
        <w:t xml:space="preserve"> </w:t>
      </w:r>
      <w:r w:rsidR="00623984" w:rsidRPr="001775C6">
        <w:rPr>
          <w:rStyle w:val="eop"/>
          <w:vertAlign w:val="superscript"/>
          <w:lang w:val="tr-TR"/>
        </w:rPr>
        <w:t>(</w:t>
      </w:r>
      <w:r w:rsidR="4CC3B8BB" w:rsidRPr="001775C6">
        <w:rPr>
          <w:rStyle w:val="eop"/>
          <w:vertAlign w:val="superscript"/>
          <w:lang w:val="tr-TR"/>
        </w:rPr>
        <w:t>2.3</w:t>
      </w:r>
      <w:r w:rsidR="0046746A" w:rsidRPr="001775C6">
        <w:rPr>
          <w:rStyle w:val="eop"/>
          <w:vertAlign w:val="superscript"/>
          <w:lang w:val="tr-TR"/>
        </w:rPr>
        <w:t>)</w:t>
      </w:r>
    </w:p>
    <w:p w14:paraId="732B3EAB" w14:textId="7E2E3A99" w:rsidR="628A992A" w:rsidRPr="001775C6" w:rsidRDefault="628A992A" w:rsidP="628A992A">
      <w:pPr>
        <w:pStyle w:val="Paragraphe"/>
        <w:rPr>
          <w:i/>
          <w:iCs/>
          <w:lang w:val="tr-TR"/>
        </w:rPr>
      </w:pPr>
    </w:p>
    <w:p w14:paraId="4FE42DD2" w14:textId="718BEAD1" w:rsidR="0046746A" w:rsidRPr="001775C6" w:rsidRDefault="00201551" w:rsidP="628A992A">
      <w:pPr>
        <w:pStyle w:val="Paragraphe"/>
        <w:numPr>
          <w:ilvl w:val="0"/>
          <w:numId w:val="10"/>
        </w:numPr>
        <w:rPr>
          <w:i/>
          <w:iCs/>
          <w:sz w:val="16"/>
          <w:szCs w:val="16"/>
          <w:lang w:val="tr-TR"/>
        </w:rPr>
      </w:pPr>
      <w:r w:rsidRPr="001775C6">
        <w:rPr>
          <w:i/>
          <w:iCs/>
          <w:sz w:val="16"/>
          <w:szCs w:val="16"/>
          <w:lang w:val="tr-TR"/>
        </w:rPr>
        <w:t>Sebium H20'nin makyaj temizleme gücünün değerlendirilmesi - ön kol (dirsekle bilek arasında) bölgesine uygulama ile 10 gönüllü (33 - 63 yaş arası) üzerinde. Fransa</w:t>
      </w:r>
      <w:r w:rsidR="0046746A" w:rsidRPr="001775C6">
        <w:rPr>
          <w:i/>
          <w:iCs/>
          <w:sz w:val="16"/>
          <w:szCs w:val="16"/>
          <w:lang w:val="tr-TR"/>
        </w:rPr>
        <w:t>.</w:t>
      </w:r>
    </w:p>
    <w:p w14:paraId="7FBEAF3F" w14:textId="4E96793B" w:rsidR="0046746A" w:rsidRPr="001775C6" w:rsidRDefault="00201551" w:rsidP="0046746A">
      <w:pPr>
        <w:pStyle w:val="Sources"/>
        <w:numPr>
          <w:ilvl w:val="0"/>
          <w:numId w:val="10"/>
        </w:numPr>
        <w:rPr>
          <w:i/>
          <w:lang w:val="tr-TR"/>
        </w:rPr>
      </w:pPr>
      <w:r w:rsidRPr="001775C6">
        <w:rPr>
          <w:i/>
          <w:iCs/>
          <w:lang w:val="tr-TR"/>
        </w:rPr>
        <w:t>Sébium H02'nin kirlilik simüle eden mikropartiküller üzerindeki temizleyici etkisinin değerlendirilmesi – fototip 2-4, normal cilde sahip 33 hasta (18 - 67 yaş arası) üzerinde. Mauritius</w:t>
      </w:r>
      <w:r w:rsidR="0046746A" w:rsidRPr="001775C6">
        <w:rPr>
          <w:i/>
          <w:iCs/>
          <w:lang w:val="tr-TR"/>
        </w:rPr>
        <w:t>. 2015</w:t>
      </w:r>
    </w:p>
    <w:p w14:paraId="5155FB8C" w14:textId="5162AA64" w:rsidR="0046746A" w:rsidRPr="001775C6" w:rsidRDefault="00201551" w:rsidP="0046746A">
      <w:pPr>
        <w:pStyle w:val="Sources"/>
        <w:numPr>
          <w:ilvl w:val="0"/>
          <w:numId w:val="10"/>
        </w:numPr>
        <w:rPr>
          <w:i/>
          <w:lang w:val="tr-TR"/>
        </w:rPr>
      </w:pPr>
      <w:r w:rsidRPr="001775C6">
        <w:rPr>
          <w:i/>
          <w:lang w:val="tr-TR"/>
        </w:rPr>
        <w:t xml:space="preserve">Sébium H20 üzerinde kullanıcı testi - karma veya yağlı cilde sahip 20 gönüllü (19 - 46 yaş arası) üzerinde. Fransa. </w:t>
      </w:r>
    </w:p>
    <w:p w14:paraId="236BCEF9" w14:textId="77777777" w:rsidR="008204BD" w:rsidRPr="001775C6" w:rsidRDefault="008204BD" w:rsidP="008204BD">
      <w:pPr>
        <w:pStyle w:val="Sources"/>
        <w:rPr>
          <w:lang w:val="tr-TR"/>
        </w:rPr>
      </w:pPr>
    </w:p>
    <w:p w14:paraId="4D3A37AB" w14:textId="4F753AA2" w:rsidR="003F7FF4" w:rsidRPr="001775C6" w:rsidRDefault="006722B8" w:rsidP="00BC61D5">
      <w:pPr>
        <w:pStyle w:val="Balk1"/>
        <w:jc w:val="both"/>
        <w:rPr>
          <w:lang w:val="tr-TR"/>
        </w:rPr>
      </w:pPr>
      <w:r w:rsidRPr="006722B8">
        <w:rPr>
          <w:lang w:val="tr-TR"/>
        </w:rPr>
        <w:t>KANITLANMIŞ ETKİNLİK</w:t>
      </w:r>
      <w:r w:rsidR="00383752" w:rsidRPr="001775C6">
        <w:rPr>
          <w:lang w:val="tr-TR"/>
        </w:rPr>
        <w:t xml:space="preserve">&gt; </w:t>
      </w:r>
      <w:r w:rsidR="009755FB" w:rsidRPr="006722B8">
        <w:rPr>
          <w:lang w:val="tr-TR"/>
        </w:rPr>
        <w:t>KLİNİK SONUÇLAR</w:t>
      </w:r>
      <w:r w:rsidR="009755FB" w:rsidRPr="001775C6">
        <w:rPr>
          <w:lang w:val="tr-TR"/>
        </w:rPr>
        <w:t xml:space="preserve"> </w:t>
      </w:r>
    </w:p>
    <w:p w14:paraId="61C73EB8" w14:textId="13C5E75B" w:rsidR="00A91038" w:rsidRPr="001775C6" w:rsidRDefault="00201551" w:rsidP="0046746A">
      <w:pPr>
        <w:pStyle w:val="Paragraphe"/>
        <w:rPr>
          <w:vertAlign w:val="superscript"/>
          <w:lang w:val="tr-TR"/>
        </w:rPr>
      </w:pPr>
      <w:r w:rsidRPr="001775C6">
        <w:rPr>
          <w:lang w:val="tr-TR"/>
        </w:rPr>
        <w:t>Sebium H</w:t>
      </w:r>
      <w:r w:rsidRPr="001775C6">
        <w:rPr>
          <w:vertAlign w:val="subscript"/>
          <w:lang w:val="tr-TR"/>
        </w:rPr>
        <w:t>2</w:t>
      </w:r>
      <w:r w:rsidRPr="001775C6">
        <w:rPr>
          <w:lang w:val="tr-TR"/>
        </w:rPr>
        <w:t>0'n</w:t>
      </w:r>
      <w:r w:rsidR="00D60479" w:rsidRPr="001775C6">
        <w:rPr>
          <w:lang w:val="tr-TR"/>
        </w:rPr>
        <w:t>u</w:t>
      </w:r>
      <w:r w:rsidRPr="001775C6">
        <w:rPr>
          <w:lang w:val="tr-TR"/>
        </w:rPr>
        <w:t xml:space="preserve">n makyaj temizleme gücü değerlendirilmiş ve sonuçlar </w:t>
      </w:r>
      <w:r w:rsidRPr="001775C6">
        <w:rPr>
          <w:b/>
          <w:lang w:val="tr-TR"/>
        </w:rPr>
        <w:t>çok iyi performansa</w:t>
      </w:r>
      <w:r w:rsidRPr="001775C6">
        <w:rPr>
          <w:lang w:val="tr-TR"/>
        </w:rPr>
        <w:t xml:space="preserve"> (+%58) sahip olduğunu göstermiştir.</w:t>
      </w:r>
      <w:r w:rsidR="00A91038" w:rsidRPr="001775C6">
        <w:rPr>
          <w:lang w:val="tr-TR"/>
        </w:rPr>
        <w:t xml:space="preserve"> </w:t>
      </w:r>
      <w:r w:rsidR="00A91038" w:rsidRPr="001775C6">
        <w:rPr>
          <w:vertAlign w:val="superscript"/>
          <w:lang w:val="tr-TR"/>
        </w:rPr>
        <w:t>(1)</w:t>
      </w:r>
    </w:p>
    <w:p w14:paraId="1BDCD52D" w14:textId="5F573576" w:rsidR="00A91038" w:rsidRPr="001775C6" w:rsidRDefault="00FC5976" w:rsidP="0046746A">
      <w:pPr>
        <w:pStyle w:val="Paragraphe"/>
        <w:rPr>
          <w:lang w:val="tr-TR"/>
        </w:rPr>
      </w:pPr>
      <w:r w:rsidRPr="001775C6">
        <w:rPr>
          <w:lang w:val="tr-TR"/>
        </w:rPr>
        <w:t>Diğer bir çalışmada ise Sebium H</w:t>
      </w:r>
      <w:r w:rsidRPr="001775C6">
        <w:rPr>
          <w:vertAlign w:val="subscript"/>
          <w:lang w:val="tr-TR"/>
        </w:rPr>
        <w:t>2</w:t>
      </w:r>
      <w:r w:rsidRPr="001775C6">
        <w:rPr>
          <w:lang w:val="tr-TR"/>
        </w:rPr>
        <w:t>0'n</w:t>
      </w:r>
      <w:r w:rsidR="00D60479" w:rsidRPr="001775C6">
        <w:rPr>
          <w:lang w:val="tr-TR"/>
        </w:rPr>
        <w:t>u</w:t>
      </w:r>
      <w:r w:rsidRPr="001775C6">
        <w:rPr>
          <w:lang w:val="tr-TR"/>
        </w:rPr>
        <w:t>n kir</w:t>
      </w:r>
      <w:r w:rsidR="00D60479" w:rsidRPr="001775C6">
        <w:rPr>
          <w:lang w:val="tr-TR"/>
        </w:rPr>
        <w:t>i temsil</w:t>
      </w:r>
      <w:r w:rsidRPr="001775C6">
        <w:rPr>
          <w:lang w:val="tr-TR"/>
        </w:rPr>
        <w:t xml:space="preserve"> eden mikropartiküller üzerindeki temizleyici etkisi değerlendirilmiştir. Sonuçta Sebium H</w:t>
      </w:r>
      <w:r w:rsidRPr="001775C6">
        <w:rPr>
          <w:vertAlign w:val="subscript"/>
          <w:lang w:val="tr-TR"/>
        </w:rPr>
        <w:t>2</w:t>
      </w:r>
      <w:r w:rsidRPr="001775C6">
        <w:rPr>
          <w:lang w:val="tr-TR"/>
        </w:rPr>
        <w:t xml:space="preserve">0 ciltteki </w:t>
      </w:r>
      <w:r w:rsidRPr="001775C6">
        <w:rPr>
          <w:b/>
          <w:lang w:val="tr-TR"/>
        </w:rPr>
        <w:t xml:space="preserve">mikropartikülleri önemli ölçüde </w:t>
      </w:r>
      <w:r w:rsidR="006722B8" w:rsidRPr="001775C6">
        <w:rPr>
          <w:b/>
          <w:lang w:val="tr-TR"/>
        </w:rPr>
        <w:t>temizlenmesine</w:t>
      </w:r>
      <w:r w:rsidRPr="001775C6">
        <w:rPr>
          <w:b/>
          <w:lang w:val="tr-TR"/>
        </w:rPr>
        <w:t xml:space="preserve"> </w:t>
      </w:r>
      <w:r w:rsidRPr="001775C6">
        <w:rPr>
          <w:lang w:val="tr-TR"/>
        </w:rPr>
        <w:t>yardımcı olmuştur</w:t>
      </w:r>
      <w:r w:rsidR="00900ED3" w:rsidRPr="001775C6">
        <w:rPr>
          <w:lang w:val="tr-TR"/>
        </w:rPr>
        <w:t>.</w:t>
      </w:r>
      <w:r w:rsidR="00FE5830" w:rsidRPr="001775C6">
        <w:rPr>
          <w:lang w:val="tr-TR"/>
        </w:rPr>
        <w:t xml:space="preserve"> (-</w:t>
      </w:r>
      <w:r w:rsidRPr="001775C6">
        <w:rPr>
          <w:lang w:val="tr-TR"/>
        </w:rPr>
        <w:t>%</w:t>
      </w:r>
      <w:r w:rsidR="00FE5830" w:rsidRPr="001775C6">
        <w:rPr>
          <w:lang w:val="tr-TR"/>
        </w:rPr>
        <w:t>93</w:t>
      </w:r>
      <w:r w:rsidR="5FA7781E" w:rsidRPr="001775C6">
        <w:rPr>
          <w:lang w:val="tr-TR"/>
        </w:rPr>
        <w:t>) *</w:t>
      </w:r>
      <w:r w:rsidR="00FE5830" w:rsidRPr="001775C6">
        <w:rPr>
          <w:vertAlign w:val="superscript"/>
          <w:lang w:val="tr-TR"/>
        </w:rPr>
        <w:t>(2)</w:t>
      </w:r>
    </w:p>
    <w:p w14:paraId="1C0D4AE8" w14:textId="19867B1F" w:rsidR="00900ED3" w:rsidRPr="001775C6" w:rsidRDefault="00900ED3" w:rsidP="00817655">
      <w:pPr>
        <w:pStyle w:val="Balk2"/>
        <w:rPr>
          <w:lang w:val="tr-TR"/>
        </w:rPr>
      </w:pPr>
      <w:r w:rsidRPr="001775C6">
        <w:rPr>
          <w:lang w:val="tr-TR"/>
        </w:rPr>
        <w:t>TOLERAN</w:t>
      </w:r>
      <w:r w:rsidR="009755FB" w:rsidRPr="001775C6">
        <w:rPr>
          <w:lang w:val="tr-TR"/>
        </w:rPr>
        <w:t>S</w:t>
      </w:r>
      <w:r w:rsidRPr="001775C6">
        <w:rPr>
          <w:lang w:val="tr-TR"/>
        </w:rPr>
        <w:t xml:space="preserve"> </w:t>
      </w:r>
    </w:p>
    <w:p w14:paraId="26379E79" w14:textId="6234C9BF" w:rsidR="00900ED3" w:rsidRPr="001775C6" w:rsidRDefault="00FC5976" w:rsidP="00A91038">
      <w:pPr>
        <w:pStyle w:val="Paragraphe"/>
        <w:spacing w:after="0"/>
        <w:rPr>
          <w:sz w:val="18"/>
          <w:szCs w:val="18"/>
          <w:lang w:val="tr-TR"/>
        </w:rPr>
      </w:pPr>
      <w:r w:rsidRPr="001775C6">
        <w:rPr>
          <w:lang w:val="tr-TR"/>
        </w:rPr>
        <w:t>Sébium H</w:t>
      </w:r>
      <w:r w:rsidRPr="001775C6">
        <w:rPr>
          <w:vertAlign w:val="subscript"/>
          <w:lang w:val="tr-TR"/>
        </w:rPr>
        <w:t>2</w:t>
      </w:r>
      <w:r w:rsidRPr="001775C6">
        <w:rPr>
          <w:lang w:val="tr-TR"/>
        </w:rPr>
        <w:t xml:space="preserve">0 </w:t>
      </w:r>
      <w:r w:rsidRPr="001775C6">
        <w:rPr>
          <w:b/>
          <w:lang w:val="tr-TR"/>
        </w:rPr>
        <w:t>oküler</w:t>
      </w:r>
      <w:r w:rsidRPr="001775C6">
        <w:rPr>
          <w:lang w:val="tr-TR"/>
        </w:rPr>
        <w:t xml:space="preserve"> düzeyde ve </w:t>
      </w:r>
      <w:r w:rsidRPr="001775C6">
        <w:rPr>
          <w:b/>
          <w:lang w:val="tr-TR"/>
        </w:rPr>
        <w:t>kutanöz</w:t>
      </w:r>
      <w:r w:rsidRPr="001775C6">
        <w:rPr>
          <w:lang w:val="tr-TR"/>
        </w:rPr>
        <w:t xml:space="preserve"> düzeyde </w:t>
      </w:r>
      <w:r w:rsidRPr="001775C6">
        <w:rPr>
          <w:b/>
          <w:lang w:val="tr-TR"/>
        </w:rPr>
        <w:t>çok iyi tolere edilir</w:t>
      </w:r>
      <w:r w:rsidRPr="001775C6">
        <w:rPr>
          <w:lang w:val="tr-TR"/>
        </w:rPr>
        <w:t>, ciltte veya gözlerde herhangi bir reaksiyon gözlenmemiştir</w:t>
      </w:r>
      <w:r w:rsidR="00900ED3" w:rsidRPr="001775C6">
        <w:rPr>
          <w:rStyle w:val="normaltextrun"/>
          <w:color w:val="575757"/>
          <w:shd w:val="clear" w:color="auto" w:fill="FFFFFF"/>
          <w:lang w:val="tr-TR"/>
        </w:rPr>
        <w:t xml:space="preserve">. </w:t>
      </w:r>
      <w:r w:rsidR="00900ED3" w:rsidRPr="001775C6">
        <w:rPr>
          <w:rStyle w:val="normaltextrun"/>
          <w:color w:val="575757"/>
          <w:shd w:val="clear" w:color="auto" w:fill="FFFFFF"/>
          <w:vertAlign w:val="superscript"/>
          <w:lang w:val="tr-TR"/>
        </w:rPr>
        <w:t>(</w:t>
      </w:r>
      <w:r w:rsidR="43412D60" w:rsidRPr="001775C6">
        <w:rPr>
          <w:rStyle w:val="normaltextrun"/>
          <w:color w:val="575757"/>
          <w:shd w:val="clear" w:color="auto" w:fill="FFFFFF"/>
          <w:vertAlign w:val="superscript"/>
          <w:lang w:val="tr-TR"/>
        </w:rPr>
        <w:t>3</w:t>
      </w:r>
      <w:r w:rsidR="00900ED3" w:rsidRPr="001775C6">
        <w:rPr>
          <w:rStyle w:val="normaltextrun"/>
          <w:color w:val="575757"/>
          <w:shd w:val="clear" w:color="auto" w:fill="FFFFFF"/>
          <w:vertAlign w:val="superscript"/>
          <w:lang w:val="tr-TR"/>
        </w:rPr>
        <w:t>)</w:t>
      </w:r>
    </w:p>
    <w:p w14:paraId="4B04AAD3" w14:textId="77777777" w:rsidR="00193823" w:rsidRPr="001775C6" w:rsidRDefault="00193823" w:rsidP="000F20C3">
      <w:pPr>
        <w:pStyle w:val="pvalue"/>
        <w:rPr>
          <w:rStyle w:val="normaltextrun"/>
          <w:lang w:val="tr-TR"/>
        </w:rPr>
      </w:pPr>
    </w:p>
    <w:p w14:paraId="4CB44E4F" w14:textId="6F644313" w:rsidR="00274940" w:rsidRPr="001775C6" w:rsidRDefault="00274940" w:rsidP="000F20C3">
      <w:pPr>
        <w:pStyle w:val="pvalue"/>
        <w:rPr>
          <w:lang w:val="tr-TR"/>
        </w:rPr>
      </w:pPr>
      <w:r w:rsidRPr="001775C6">
        <w:rPr>
          <w:rStyle w:val="normaltextrun"/>
          <w:lang w:val="tr-TR"/>
        </w:rPr>
        <w:t>*p&lt;0</w:t>
      </w:r>
      <w:r w:rsidR="00FC5976" w:rsidRPr="001775C6">
        <w:rPr>
          <w:rStyle w:val="normaltextrun"/>
          <w:lang w:val="tr-TR"/>
        </w:rPr>
        <w:t>,</w:t>
      </w:r>
      <w:r w:rsidRPr="001775C6">
        <w:rPr>
          <w:rStyle w:val="normaltextrun"/>
          <w:lang w:val="tr-TR"/>
        </w:rPr>
        <w:t xml:space="preserve">001 </w:t>
      </w:r>
      <w:r w:rsidR="00FC5976" w:rsidRPr="001775C6">
        <w:rPr>
          <w:rStyle w:val="normaltextrun"/>
          <w:lang w:val="tr-TR"/>
        </w:rPr>
        <w:t>Öğrenci T</w:t>
      </w:r>
      <w:r w:rsidRPr="001775C6">
        <w:rPr>
          <w:rStyle w:val="normaltextrun"/>
          <w:lang w:val="tr-TR"/>
        </w:rPr>
        <w:t>-test</w:t>
      </w:r>
      <w:r w:rsidR="00FC5976" w:rsidRPr="001775C6">
        <w:rPr>
          <w:rStyle w:val="normaltextrun"/>
          <w:lang w:val="tr-TR"/>
        </w:rPr>
        <w:t>i</w:t>
      </w:r>
      <w:r w:rsidRPr="001775C6">
        <w:rPr>
          <w:rStyle w:val="normaltextrun"/>
          <w:lang w:val="tr-TR"/>
        </w:rPr>
        <w:t xml:space="preserve">, </w:t>
      </w:r>
    </w:p>
    <w:p w14:paraId="7B15A74B" w14:textId="058DDCD8" w:rsidR="006E2C18" w:rsidRPr="001775C6" w:rsidRDefault="00383752" w:rsidP="00383752">
      <w:pPr>
        <w:pStyle w:val="Balk1"/>
        <w:rPr>
          <w:lang w:val="tr-TR"/>
        </w:rPr>
      </w:pPr>
      <w:r w:rsidRPr="001775C6">
        <w:rPr>
          <w:lang w:val="tr-TR"/>
        </w:rPr>
        <w:t xml:space="preserve">&gt; </w:t>
      </w:r>
      <w:r w:rsidR="009755FB" w:rsidRPr="006722B8">
        <w:rPr>
          <w:lang w:val="tr-TR"/>
        </w:rPr>
        <w:t>HASTA GERİ BİLDİRİMLERİ</w:t>
      </w:r>
      <w:r w:rsidR="009755FB" w:rsidRPr="001775C6">
        <w:rPr>
          <w:lang w:val="tr-TR"/>
        </w:rPr>
        <w:t xml:space="preserve"> </w:t>
      </w:r>
    </w:p>
    <w:p w14:paraId="1ACAFFD9" w14:textId="3528BEC5" w:rsidR="002023B4" w:rsidRPr="001775C6" w:rsidRDefault="00FC5976" w:rsidP="002023B4">
      <w:pPr>
        <w:pStyle w:val="Paragraphe"/>
        <w:rPr>
          <w:lang w:val="tr-TR"/>
        </w:rPr>
      </w:pPr>
      <w:r w:rsidRPr="001775C6">
        <w:rPr>
          <w:b/>
          <w:lang w:val="tr-TR"/>
        </w:rPr>
        <w:t>Hastaların %80'inden fazlası</w:t>
      </w:r>
      <w:r w:rsidRPr="001775C6">
        <w:rPr>
          <w:lang w:val="tr-TR"/>
        </w:rPr>
        <w:t xml:space="preserve"> </w:t>
      </w:r>
      <w:r w:rsidRPr="001775C6">
        <w:rPr>
          <w:b/>
          <w:lang w:val="tr-TR"/>
        </w:rPr>
        <w:t>ürünün cildi temizlediğini ve arındırdığını</w:t>
      </w:r>
      <w:r w:rsidRPr="001775C6">
        <w:rPr>
          <w:lang w:val="tr-TR"/>
        </w:rPr>
        <w:t xml:space="preserve"> değerlendirmiştir. Ayrıca hastaların %90'ı cildinin daha iyi </w:t>
      </w:r>
      <w:r w:rsidRPr="001775C6">
        <w:rPr>
          <w:b/>
          <w:lang w:val="tr-TR"/>
        </w:rPr>
        <w:t>nemlendiğini</w:t>
      </w:r>
      <w:r w:rsidRPr="001775C6">
        <w:rPr>
          <w:lang w:val="tr-TR"/>
        </w:rPr>
        <w:t xml:space="preserve"> ve </w:t>
      </w:r>
      <w:r w:rsidRPr="001775C6">
        <w:rPr>
          <w:b/>
          <w:lang w:val="tr-TR"/>
        </w:rPr>
        <w:t>daha rahat</w:t>
      </w:r>
      <w:r w:rsidRPr="001775C6">
        <w:rPr>
          <w:lang w:val="tr-TR"/>
        </w:rPr>
        <w:t xml:space="preserve"> hissettiğini düşünmüştür</w:t>
      </w:r>
      <w:r w:rsidR="00900ED3" w:rsidRPr="001775C6">
        <w:rPr>
          <w:lang w:val="tr-TR"/>
        </w:rPr>
        <w:t>.</w:t>
      </w:r>
      <w:r w:rsidR="0046746A" w:rsidRPr="001775C6">
        <w:rPr>
          <w:color w:val="575757"/>
          <w:shd w:val="clear" w:color="auto" w:fill="FFFFFF"/>
          <w:vertAlign w:val="superscript"/>
          <w:lang w:val="tr-TR"/>
        </w:rPr>
        <w:t xml:space="preserve"> </w:t>
      </w:r>
      <w:r w:rsidR="0046746A" w:rsidRPr="001775C6">
        <w:rPr>
          <w:rStyle w:val="normaltextrun"/>
          <w:color w:val="575757"/>
          <w:shd w:val="clear" w:color="auto" w:fill="FFFFFF"/>
          <w:vertAlign w:val="superscript"/>
          <w:lang w:val="tr-TR"/>
        </w:rPr>
        <w:t>(</w:t>
      </w:r>
      <w:r w:rsidR="6400F5F8" w:rsidRPr="001775C6">
        <w:rPr>
          <w:rStyle w:val="normaltextrun"/>
          <w:color w:val="575757"/>
          <w:shd w:val="clear" w:color="auto" w:fill="FFFFFF"/>
          <w:vertAlign w:val="superscript"/>
          <w:lang w:val="tr-TR"/>
        </w:rPr>
        <w:t>3</w:t>
      </w:r>
      <w:r w:rsidR="0046746A" w:rsidRPr="001775C6">
        <w:rPr>
          <w:rStyle w:val="normaltextrun"/>
          <w:color w:val="575757"/>
          <w:shd w:val="clear" w:color="auto" w:fill="FFFFFF"/>
          <w:vertAlign w:val="superscript"/>
          <w:lang w:val="tr-TR"/>
        </w:rPr>
        <w:t>)</w:t>
      </w:r>
    </w:p>
    <w:p w14:paraId="258A8E54" w14:textId="77777777" w:rsidR="002023B4" w:rsidRPr="001775C6" w:rsidRDefault="002023B4" w:rsidP="00A41647">
      <w:pPr>
        <w:rPr>
          <w:lang w:val="tr-TR"/>
        </w:rPr>
      </w:pPr>
    </w:p>
    <w:p w14:paraId="23186335" w14:textId="0971DF5F" w:rsidR="000F20C3" w:rsidRPr="001775C6" w:rsidRDefault="00FC5976" w:rsidP="00274940">
      <w:pPr>
        <w:pStyle w:val="Sources"/>
        <w:numPr>
          <w:ilvl w:val="0"/>
          <w:numId w:val="8"/>
        </w:numPr>
        <w:rPr>
          <w:i/>
          <w:lang w:val="tr-TR"/>
        </w:rPr>
      </w:pPr>
      <w:r w:rsidRPr="001775C6">
        <w:rPr>
          <w:i/>
          <w:iCs/>
          <w:szCs w:val="16"/>
          <w:lang w:val="tr-TR"/>
        </w:rPr>
        <w:lastRenderedPageBreak/>
        <w:t>Sebium H20'nin makyaj temizleme gücünün değerlendirilmesi - ön kol (dirsekle bilek arasında) bölgesine uygulama ile 10 gönüllü (33 - 63 yaş arası) üzerinde. Fransa.</w:t>
      </w:r>
    </w:p>
    <w:p w14:paraId="7899C4A0" w14:textId="50A59FC9" w:rsidR="00274940" w:rsidRPr="001775C6" w:rsidRDefault="00FC5976" w:rsidP="628A992A">
      <w:pPr>
        <w:pStyle w:val="Sources"/>
        <w:numPr>
          <w:ilvl w:val="0"/>
          <w:numId w:val="8"/>
        </w:numPr>
        <w:rPr>
          <w:i/>
          <w:iCs/>
          <w:lang w:val="tr-TR"/>
        </w:rPr>
      </w:pPr>
      <w:r w:rsidRPr="001775C6">
        <w:rPr>
          <w:i/>
          <w:iCs/>
          <w:lang w:val="tr-TR"/>
        </w:rPr>
        <w:t>Sébium H02'nin kirlilik simüle eden mikropartiküller üzerindeki temizleyici etkisinin değerlendirilmesi – fototip 2-4, normal cilde sahip 33 hasta (18 - 67 yaş arası) üzerinde. Mauritius.</w:t>
      </w:r>
      <w:r w:rsidR="00900ED3" w:rsidRPr="001775C6">
        <w:rPr>
          <w:i/>
          <w:iCs/>
          <w:lang w:val="tr-TR"/>
        </w:rPr>
        <w:t xml:space="preserve"> 2015</w:t>
      </w:r>
    </w:p>
    <w:p w14:paraId="03577BD0" w14:textId="57AC542A" w:rsidR="00900ED3" w:rsidRPr="00817655" w:rsidRDefault="00FC5976" w:rsidP="00900ED3">
      <w:pPr>
        <w:pStyle w:val="Sources"/>
        <w:numPr>
          <w:ilvl w:val="0"/>
          <w:numId w:val="8"/>
        </w:numPr>
        <w:rPr>
          <w:i/>
        </w:rPr>
      </w:pPr>
      <w:r w:rsidRPr="001775C6">
        <w:rPr>
          <w:i/>
          <w:lang w:val="tr-TR"/>
        </w:rPr>
        <w:t>Sébium H20 üzerinde kullanıcı testi - karma veya yağlı cilde sahip 20 g</w:t>
      </w:r>
      <w:r w:rsidRPr="00201551">
        <w:rPr>
          <w:i/>
        </w:rPr>
        <w:t>önüllü (19 - 46 yaş arası) üzerinde. Fransa</w:t>
      </w:r>
      <w:r>
        <w:rPr>
          <w:i/>
        </w:rPr>
        <w:t xml:space="preserve">. </w:t>
      </w:r>
    </w:p>
    <w:sectPr w:rsidR="00900ED3" w:rsidRPr="00817655" w:rsidSect="009F38F3">
      <w:footerReference w:type="default" r:id="rId8"/>
      <w:pgSz w:w="11906" w:h="16838"/>
      <w:pgMar w:top="1440" w:right="1080" w:bottom="1440" w:left="1080" w:header="708" w:footer="708" w:gutter="0"/>
      <w:pgBorders w:offsetFrom="page">
        <w:top w:val="dotted" w:sz="4" w:space="24" w:color="575757" w:themeColor="text2"/>
        <w:left w:val="dotted" w:sz="4" w:space="24" w:color="575757" w:themeColor="text2"/>
        <w:bottom w:val="dotted" w:sz="4" w:space="24" w:color="575757" w:themeColor="text2"/>
        <w:right w:val="dotted" w:sz="4" w:space="24" w:color="575757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5AD4" w14:textId="77777777" w:rsidR="0041679B" w:rsidRDefault="0041679B" w:rsidP="00795738">
      <w:pPr>
        <w:spacing w:after="0" w:line="240" w:lineRule="auto"/>
      </w:pPr>
      <w:r>
        <w:separator/>
      </w:r>
    </w:p>
  </w:endnote>
  <w:endnote w:type="continuationSeparator" w:id="0">
    <w:p w14:paraId="0F67F9B3" w14:textId="77777777" w:rsidR="0041679B" w:rsidRDefault="0041679B" w:rsidP="0079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0614" w14:textId="2220F781" w:rsidR="00795738" w:rsidRDefault="00795738" w:rsidP="009F38F3">
    <w:pPr>
      <w:pStyle w:val="AltBilgi"/>
      <w:jc w:val="center"/>
    </w:pPr>
  </w:p>
  <w:p w14:paraId="75BAEA62" w14:textId="333E2180" w:rsidR="00795738" w:rsidRDefault="009F38F3" w:rsidP="009F38F3">
    <w:pPr>
      <w:pStyle w:val="AltBilgi"/>
      <w:jc w:val="center"/>
    </w:pPr>
    <w:r>
      <w:rPr>
        <w:noProof/>
        <w:lang w:eastAsia="fr-FR"/>
        <w14:ligatures w14:val="standardContextual"/>
      </w:rPr>
      <w:drawing>
        <wp:inline distT="0" distB="0" distL="0" distR="0" wp14:anchorId="7197EEDC" wp14:editId="79B1A89F">
          <wp:extent cx="807522" cy="45422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derm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121" cy="45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17E70" w14:textId="77777777" w:rsidR="0041679B" w:rsidRDefault="0041679B" w:rsidP="00795738">
      <w:pPr>
        <w:spacing w:after="0" w:line="240" w:lineRule="auto"/>
      </w:pPr>
      <w:r>
        <w:separator/>
      </w:r>
    </w:p>
  </w:footnote>
  <w:footnote w:type="continuationSeparator" w:id="0">
    <w:p w14:paraId="61164DD2" w14:textId="77777777" w:rsidR="0041679B" w:rsidRDefault="0041679B" w:rsidP="0079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62F1"/>
    <w:multiLevelType w:val="hybridMultilevel"/>
    <w:tmpl w:val="5AA0336A"/>
    <w:lvl w:ilvl="0" w:tplc="1D662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82189"/>
    <w:multiLevelType w:val="hybridMultilevel"/>
    <w:tmpl w:val="6CE4FAB6"/>
    <w:lvl w:ilvl="0" w:tplc="89809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E1180"/>
    <w:multiLevelType w:val="hybridMultilevel"/>
    <w:tmpl w:val="146A9F2E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69B1"/>
    <w:multiLevelType w:val="hybridMultilevel"/>
    <w:tmpl w:val="1404610A"/>
    <w:lvl w:ilvl="0" w:tplc="C19CF0FC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D5FE5"/>
    <w:multiLevelType w:val="hybridMultilevel"/>
    <w:tmpl w:val="5F4EA1F2"/>
    <w:lvl w:ilvl="0" w:tplc="89809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B289D"/>
    <w:multiLevelType w:val="hybridMultilevel"/>
    <w:tmpl w:val="FB22EED2"/>
    <w:lvl w:ilvl="0" w:tplc="A96884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617DD"/>
    <w:multiLevelType w:val="hybridMultilevel"/>
    <w:tmpl w:val="9A0AF258"/>
    <w:lvl w:ilvl="0" w:tplc="2A848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A394C"/>
    <w:multiLevelType w:val="hybridMultilevel"/>
    <w:tmpl w:val="0E08886A"/>
    <w:lvl w:ilvl="0" w:tplc="898090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F07166"/>
    <w:multiLevelType w:val="hybridMultilevel"/>
    <w:tmpl w:val="28C6906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90EB0"/>
    <w:multiLevelType w:val="hybridMultilevel"/>
    <w:tmpl w:val="A008E156"/>
    <w:lvl w:ilvl="0" w:tplc="C19CF0FC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634688">
    <w:abstractNumId w:val="5"/>
  </w:num>
  <w:num w:numId="2" w16cid:durableId="376783461">
    <w:abstractNumId w:val="7"/>
  </w:num>
  <w:num w:numId="3" w16cid:durableId="149833344">
    <w:abstractNumId w:val="0"/>
  </w:num>
  <w:num w:numId="4" w16cid:durableId="684554786">
    <w:abstractNumId w:val="6"/>
  </w:num>
  <w:num w:numId="5" w16cid:durableId="82651539">
    <w:abstractNumId w:val="9"/>
  </w:num>
  <w:num w:numId="6" w16cid:durableId="1704819611">
    <w:abstractNumId w:val="4"/>
  </w:num>
  <w:num w:numId="7" w16cid:durableId="2102330897">
    <w:abstractNumId w:val="8"/>
  </w:num>
  <w:num w:numId="8" w16cid:durableId="493954605">
    <w:abstractNumId w:val="1"/>
  </w:num>
  <w:num w:numId="9" w16cid:durableId="965623684">
    <w:abstractNumId w:val="3"/>
  </w:num>
  <w:num w:numId="10" w16cid:durableId="48458749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18"/>
    <w:rsid w:val="00031993"/>
    <w:rsid w:val="00065E74"/>
    <w:rsid w:val="00086B8C"/>
    <w:rsid w:val="000B458C"/>
    <w:rsid w:val="000F20C3"/>
    <w:rsid w:val="000F6621"/>
    <w:rsid w:val="00105A2A"/>
    <w:rsid w:val="00107789"/>
    <w:rsid w:val="00163AA7"/>
    <w:rsid w:val="00174D41"/>
    <w:rsid w:val="001775C6"/>
    <w:rsid w:val="00181FDC"/>
    <w:rsid w:val="00193823"/>
    <w:rsid w:val="00196780"/>
    <w:rsid w:val="00196A7D"/>
    <w:rsid w:val="001C6FEA"/>
    <w:rsid w:val="001D4877"/>
    <w:rsid w:val="001E61E8"/>
    <w:rsid w:val="00201551"/>
    <w:rsid w:val="002023B4"/>
    <w:rsid w:val="00211E95"/>
    <w:rsid w:val="00226922"/>
    <w:rsid w:val="0025304D"/>
    <w:rsid w:val="00267C58"/>
    <w:rsid w:val="00274940"/>
    <w:rsid w:val="00296A42"/>
    <w:rsid w:val="002A0EF0"/>
    <w:rsid w:val="002D262C"/>
    <w:rsid w:val="002D53F6"/>
    <w:rsid w:val="002E4E57"/>
    <w:rsid w:val="0030458E"/>
    <w:rsid w:val="0030458F"/>
    <w:rsid w:val="003139EC"/>
    <w:rsid w:val="00332A58"/>
    <w:rsid w:val="00383752"/>
    <w:rsid w:val="003C61B4"/>
    <w:rsid w:val="003D3E2F"/>
    <w:rsid w:val="003F517C"/>
    <w:rsid w:val="003F7FF4"/>
    <w:rsid w:val="0041679B"/>
    <w:rsid w:val="004435BA"/>
    <w:rsid w:val="004607A3"/>
    <w:rsid w:val="00465678"/>
    <w:rsid w:val="0046746A"/>
    <w:rsid w:val="004749E1"/>
    <w:rsid w:val="00474CF5"/>
    <w:rsid w:val="00481DED"/>
    <w:rsid w:val="00483126"/>
    <w:rsid w:val="004B636A"/>
    <w:rsid w:val="004B6D04"/>
    <w:rsid w:val="004F75A4"/>
    <w:rsid w:val="00507001"/>
    <w:rsid w:val="00510600"/>
    <w:rsid w:val="00542115"/>
    <w:rsid w:val="00542992"/>
    <w:rsid w:val="00574F74"/>
    <w:rsid w:val="0058526F"/>
    <w:rsid w:val="005B618A"/>
    <w:rsid w:val="005D4BF3"/>
    <w:rsid w:val="005D54DB"/>
    <w:rsid w:val="005F045E"/>
    <w:rsid w:val="005F1E60"/>
    <w:rsid w:val="005FEF14"/>
    <w:rsid w:val="00623984"/>
    <w:rsid w:val="00631C3D"/>
    <w:rsid w:val="00633208"/>
    <w:rsid w:val="00644D41"/>
    <w:rsid w:val="0065559F"/>
    <w:rsid w:val="00666511"/>
    <w:rsid w:val="006722B8"/>
    <w:rsid w:val="00681677"/>
    <w:rsid w:val="006E2C18"/>
    <w:rsid w:val="00704FD6"/>
    <w:rsid w:val="00741757"/>
    <w:rsid w:val="00783DB6"/>
    <w:rsid w:val="00795738"/>
    <w:rsid w:val="007D545D"/>
    <w:rsid w:val="007E7CE6"/>
    <w:rsid w:val="0080749C"/>
    <w:rsid w:val="00817655"/>
    <w:rsid w:val="008204BD"/>
    <w:rsid w:val="00844DBD"/>
    <w:rsid w:val="008A41E7"/>
    <w:rsid w:val="008C15D5"/>
    <w:rsid w:val="008C3C1C"/>
    <w:rsid w:val="008D717E"/>
    <w:rsid w:val="008E5DF8"/>
    <w:rsid w:val="008F3CF5"/>
    <w:rsid w:val="00900ED3"/>
    <w:rsid w:val="00902C93"/>
    <w:rsid w:val="0091393A"/>
    <w:rsid w:val="009519FF"/>
    <w:rsid w:val="00964769"/>
    <w:rsid w:val="009755FB"/>
    <w:rsid w:val="00982500"/>
    <w:rsid w:val="00986778"/>
    <w:rsid w:val="009B77C8"/>
    <w:rsid w:val="009C2E2A"/>
    <w:rsid w:val="009F38F3"/>
    <w:rsid w:val="009F59C8"/>
    <w:rsid w:val="009F7784"/>
    <w:rsid w:val="00A355CB"/>
    <w:rsid w:val="00A41647"/>
    <w:rsid w:val="00A46B1F"/>
    <w:rsid w:val="00A54F9F"/>
    <w:rsid w:val="00A90A64"/>
    <w:rsid w:val="00A91038"/>
    <w:rsid w:val="00B44E97"/>
    <w:rsid w:val="00B53E69"/>
    <w:rsid w:val="00B769AF"/>
    <w:rsid w:val="00B87577"/>
    <w:rsid w:val="00BA2668"/>
    <w:rsid w:val="00BA5295"/>
    <w:rsid w:val="00BA781A"/>
    <w:rsid w:val="00BC61D5"/>
    <w:rsid w:val="00C54D2D"/>
    <w:rsid w:val="00CA5BA8"/>
    <w:rsid w:val="00CB7E5D"/>
    <w:rsid w:val="00CD13E6"/>
    <w:rsid w:val="00CE7DC6"/>
    <w:rsid w:val="00CF34ED"/>
    <w:rsid w:val="00D04441"/>
    <w:rsid w:val="00D24D69"/>
    <w:rsid w:val="00D44DD8"/>
    <w:rsid w:val="00D60479"/>
    <w:rsid w:val="00D7102A"/>
    <w:rsid w:val="00D82807"/>
    <w:rsid w:val="00D959D4"/>
    <w:rsid w:val="00DA3D75"/>
    <w:rsid w:val="00DC16BD"/>
    <w:rsid w:val="00DC7C23"/>
    <w:rsid w:val="00DD3E2D"/>
    <w:rsid w:val="00E2456E"/>
    <w:rsid w:val="00E51533"/>
    <w:rsid w:val="00E70F57"/>
    <w:rsid w:val="00EC3070"/>
    <w:rsid w:val="00ED062D"/>
    <w:rsid w:val="00ED47F7"/>
    <w:rsid w:val="00ED577E"/>
    <w:rsid w:val="00F23F40"/>
    <w:rsid w:val="00F505CA"/>
    <w:rsid w:val="00F7584F"/>
    <w:rsid w:val="00F772D0"/>
    <w:rsid w:val="00F81DBD"/>
    <w:rsid w:val="00F85CFE"/>
    <w:rsid w:val="00F92ED6"/>
    <w:rsid w:val="00FA0906"/>
    <w:rsid w:val="00FC2164"/>
    <w:rsid w:val="00FC5976"/>
    <w:rsid w:val="00FD6C56"/>
    <w:rsid w:val="00FE5830"/>
    <w:rsid w:val="00FF6144"/>
    <w:rsid w:val="049277A4"/>
    <w:rsid w:val="0524E8D9"/>
    <w:rsid w:val="054AB3B2"/>
    <w:rsid w:val="05899496"/>
    <w:rsid w:val="085599DB"/>
    <w:rsid w:val="09280A28"/>
    <w:rsid w:val="0963FBB4"/>
    <w:rsid w:val="0E3959EA"/>
    <w:rsid w:val="0E72FFB7"/>
    <w:rsid w:val="1545259B"/>
    <w:rsid w:val="164C5955"/>
    <w:rsid w:val="16DD26AD"/>
    <w:rsid w:val="195FE53F"/>
    <w:rsid w:val="21542CA7"/>
    <w:rsid w:val="249EBF46"/>
    <w:rsid w:val="27C0ABA4"/>
    <w:rsid w:val="28C6C184"/>
    <w:rsid w:val="2B88B609"/>
    <w:rsid w:val="33274C60"/>
    <w:rsid w:val="332FC550"/>
    <w:rsid w:val="342AB3BB"/>
    <w:rsid w:val="3661B41F"/>
    <w:rsid w:val="37DF219B"/>
    <w:rsid w:val="390AC00F"/>
    <w:rsid w:val="3CD6A796"/>
    <w:rsid w:val="3F388323"/>
    <w:rsid w:val="3F5975CD"/>
    <w:rsid w:val="41777B9E"/>
    <w:rsid w:val="43412D60"/>
    <w:rsid w:val="4664617F"/>
    <w:rsid w:val="48E90858"/>
    <w:rsid w:val="49958893"/>
    <w:rsid w:val="4CC3B8BB"/>
    <w:rsid w:val="4CE69A0B"/>
    <w:rsid w:val="4DA2EC77"/>
    <w:rsid w:val="4DC765F6"/>
    <w:rsid w:val="4F5E1C57"/>
    <w:rsid w:val="4FE88774"/>
    <w:rsid w:val="50A17AC4"/>
    <w:rsid w:val="54122DFB"/>
    <w:rsid w:val="576E483C"/>
    <w:rsid w:val="57F9C9B1"/>
    <w:rsid w:val="582493DA"/>
    <w:rsid w:val="5BF8C661"/>
    <w:rsid w:val="5FA7781E"/>
    <w:rsid w:val="628A992A"/>
    <w:rsid w:val="638B9579"/>
    <w:rsid w:val="6400F5F8"/>
    <w:rsid w:val="662D3DF1"/>
    <w:rsid w:val="6704379D"/>
    <w:rsid w:val="683466FA"/>
    <w:rsid w:val="693EC199"/>
    <w:rsid w:val="6B722DDF"/>
    <w:rsid w:val="6BF0D60B"/>
    <w:rsid w:val="6BF80FB5"/>
    <w:rsid w:val="6F9A0674"/>
    <w:rsid w:val="70265082"/>
    <w:rsid w:val="72B0325E"/>
    <w:rsid w:val="769D7E91"/>
    <w:rsid w:val="7705F2E0"/>
    <w:rsid w:val="7C1655F1"/>
    <w:rsid w:val="7D9802D1"/>
    <w:rsid w:val="7E1EB397"/>
    <w:rsid w:val="7E9985FB"/>
    <w:rsid w:val="7EEC5970"/>
    <w:rsid w:val="7F13A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8310F"/>
  <w15:chartTrackingRefBased/>
  <w15:docId w15:val="{78E66085-D71E-49D2-8DDF-15DB31E9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6A42"/>
    <w:pPr>
      <w:spacing w:line="254" w:lineRule="auto"/>
    </w:pPr>
    <w:rPr>
      <w:kern w:val="0"/>
      <w14:ligatures w14:val="none"/>
    </w:rPr>
  </w:style>
  <w:style w:type="paragraph" w:styleId="Balk1">
    <w:name w:val="heading 1"/>
    <w:aliases w:val="TITRE 2"/>
    <w:basedOn w:val="Normal"/>
    <w:next w:val="Normal"/>
    <w:link w:val="Balk1Char"/>
    <w:uiPriority w:val="9"/>
    <w:qFormat/>
    <w:rsid w:val="00542992"/>
    <w:pPr>
      <w:keepNext/>
      <w:keepLines/>
      <w:spacing w:before="240" w:after="0"/>
      <w:outlineLvl w:val="0"/>
    </w:pPr>
    <w:rPr>
      <w:rFonts w:ascii="Segoe UI" w:eastAsiaTheme="majorEastAsia" w:hAnsi="Segoe UI" w:cstheme="majorBidi"/>
      <w:color w:val="9DC921"/>
      <w:sz w:val="32"/>
      <w:szCs w:val="32"/>
    </w:rPr>
  </w:style>
  <w:style w:type="paragraph" w:styleId="Balk2">
    <w:name w:val="heading 2"/>
    <w:aliases w:val="TITRE 3 - Tolérance"/>
    <w:basedOn w:val="Normal"/>
    <w:next w:val="Normal"/>
    <w:link w:val="Balk2Char"/>
    <w:uiPriority w:val="9"/>
    <w:unhideWhenUsed/>
    <w:qFormat/>
    <w:rsid w:val="009F38F3"/>
    <w:pPr>
      <w:keepNext/>
      <w:keepLines/>
      <w:spacing w:before="360" w:after="0"/>
      <w:outlineLvl w:val="1"/>
    </w:pPr>
    <w:rPr>
      <w:rFonts w:ascii="Segoe UI" w:eastAsiaTheme="majorEastAsia" w:hAnsi="Segoe UI" w:cstheme="majorBidi"/>
      <w:color w:val="575757" w:themeColor="text2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Paragraf">
    <w:name w:val="List Paragraph"/>
    <w:basedOn w:val="Normal"/>
    <w:uiPriority w:val="34"/>
    <w:qFormat/>
    <w:rsid w:val="006E2C18"/>
    <w:pPr>
      <w:ind w:left="720"/>
      <w:contextualSpacing/>
    </w:pPr>
  </w:style>
  <w:style w:type="paragraph" w:customStyle="1" w:styleId="Default">
    <w:name w:val="Default"/>
    <w:rsid w:val="00CF34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DUCTFILE-NAOS">
    <w:name w:val="PRODUCT FILE - NAOS"/>
    <w:basedOn w:val="Balk1"/>
    <w:link w:val="PRODUCTFILE-NAOSCar"/>
    <w:rsid w:val="00B769AF"/>
    <w:pPr>
      <w:spacing w:line="235" w:lineRule="atLeast"/>
      <w:jc w:val="center"/>
    </w:pPr>
    <w:rPr>
      <w:rFonts w:cs="Segoe UI"/>
      <w:b/>
      <w:bCs/>
      <w:color w:val="000000"/>
      <w:sz w:val="44"/>
      <w:szCs w:val="44"/>
    </w:rPr>
  </w:style>
  <w:style w:type="paragraph" w:customStyle="1" w:styleId="Lastupdate">
    <w:name w:val="Last update"/>
    <w:basedOn w:val="Normal"/>
    <w:link w:val="LastupdateCar"/>
    <w:qFormat/>
    <w:rsid w:val="00795738"/>
    <w:pPr>
      <w:spacing w:line="235" w:lineRule="atLeast"/>
      <w:jc w:val="center"/>
    </w:pPr>
    <w:rPr>
      <w:rFonts w:ascii="Segoe UI" w:hAnsi="Segoe UI" w:cs="Segoe UI"/>
      <w:bCs/>
      <w:color w:val="575757" w:themeColor="text2"/>
      <w:szCs w:val="44"/>
    </w:rPr>
  </w:style>
  <w:style w:type="character" w:customStyle="1" w:styleId="PRODUCTFILE-NAOSCar">
    <w:name w:val="PRODUCT FILE - NAOS Car"/>
    <w:basedOn w:val="VarsaylanParagrafYazTipi"/>
    <w:link w:val="PRODUCTFILE-NAOS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Balk1Char">
    <w:name w:val="Başlık 1 Char"/>
    <w:aliases w:val="TITRE 2 Char"/>
    <w:basedOn w:val="VarsaylanParagrafYazTipi"/>
    <w:link w:val="Balk1"/>
    <w:uiPriority w:val="9"/>
    <w:rsid w:val="00542992"/>
    <w:rPr>
      <w:rFonts w:ascii="Segoe UI" w:eastAsiaTheme="majorEastAsia" w:hAnsi="Segoe UI" w:cstheme="majorBidi"/>
      <w:color w:val="9DC921"/>
      <w:kern w:val="0"/>
      <w:sz w:val="32"/>
      <w:szCs w:val="32"/>
      <w14:ligatures w14:val="none"/>
    </w:rPr>
  </w:style>
  <w:style w:type="paragraph" w:customStyle="1" w:styleId="Style1">
    <w:name w:val="Style1"/>
    <w:basedOn w:val="PRODUCTFILE-NAOS"/>
    <w:link w:val="Style1Car"/>
    <w:rsid w:val="00B769AF"/>
    <w:pPr>
      <w:spacing w:before="0"/>
    </w:pPr>
  </w:style>
  <w:style w:type="character" w:customStyle="1" w:styleId="LastupdateCar">
    <w:name w:val="Last update Car"/>
    <w:basedOn w:val="VarsaylanParagrafYazTipi"/>
    <w:link w:val="Lastupdate"/>
    <w:rsid w:val="00795738"/>
    <w:rPr>
      <w:rFonts w:ascii="Segoe UI" w:hAnsi="Segoe UI" w:cs="Segoe UI"/>
      <w:bCs/>
      <w:color w:val="575757" w:themeColor="text2"/>
      <w:kern w:val="0"/>
      <w:szCs w:val="44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yle1Car">
    <w:name w:val="Style1 Car"/>
    <w:basedOn w:val="PRODUCTFILE-NAOSCar"/>
    <w:link w:val="Style1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795738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5738"/>
    <w:rPr>
      <w:kern w:val="0"/>
      <w14:ligatures w14:val="none"/>
    </w:rPr>
  </w:style>
  <w:style w:type="paragraph" w:customStyle="1" w:styleId="BENEFITS">
    <w:name w:val="BENEFITS"/>
    <w:basedOn w:val="Normal"/>
    <w:link w:val="BENEFITSCar"/>
    <w:qFormat/>
    <w:rsid w:val="00ED577E"/>
    <w:pPr>
      <w:pBdr>
        <w:bottom w:val="single" w:sz="6" w:space="1" w:color="92BA1F"/>
      </w:pBdr>
      <w:spacing w:line="235" w:lineRule="atLeast"/>
    </w:pPr>
    <w:rPr>
      <w:rFonts w:ascii="Segoe UI" w:hAnsi="Segoe UI" w:cs="Segoe UI"/>
      <w:bCs/>
      <w:caps/>
      <w:color w:val="92BA1F"/>
      <w:sz w:val="36"/>
      <w:szCs w:val="36"/>
    </w:rPr>
  </w:style>
  <w:style w:type="paragraph" w:customStyle="1" w:styleId="Paragraphe">
    <w:name w:val="Paragraphe"/>
    <w:basedOn w:val="Normal"/>
    <w:link w:val="ParagrapheCar"/>
    <w:qFormat/>
    <w:rsid w:val="00BC61D5"/>
    <w:pPr>
      <w:spacing w:line="235" w:lineRule="atLeast"/>
      <w:jc w:val="both"/>
    </w:pPr>
    <w:rPr>
      <w:rFonts w:ascii="Segoe UI" w:hAnsi="Segoe UI" w:cs="Segoe UI"/>
      <w:color w:val="575757" w:themeColor="text2"/>
      <w:sz w:val="20"/>
    </w:rPr>
  </w:style>
  <w:style w:type="character" w:customStyle="1" w:styleId="BENEFITSCar">
    <w:name w:val="BENEFITS Car"/>
    <w:basedOn w:val="VarsaylanParagrafYazTipi"/>
    <w:link w:val="BENEFITS"/>
    <w:rsid w:val="00ED577E"/>
    <w:rPr>
      <w:rFonts w:ascii="Segoe UI" w:hAnsi="Segoe UI" w:cs="Segoe UI"/>
      <w:bCs/>
      <w:caps/>
      <w:color w:val="92BA1F"/>
      <w:kern w:val="0"/>
      <w:sz w:val="36"/>
      <w:szCs w:val="36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D959D4"/>
    <w:pPr>
      <w:spacing w:after="0" w:line="240" w:lineRule="auto"/>
      <w:contextualSpacing/>
      <w:jc w:val="center"/>
    </w:pPr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</w:rPr>
  </w:style>
  <w:style w:type="character" w:customStyle="1" w:styleId="ParagrapheCar">
    <w:name w:val="Paragraphe Car"/>
    <w:basedOn w:val="VarsaylanParagrafYazTipi"/>
    <w:link w:val="Paragraphe"/>
    <w:rsid w:val="00BC61D5"/>
    <w:rPr>
      <w:rFonts w:ascii="Segoe UI" w:hAnsi="Segoe UI" w:cs="Segoe UI"/>
      <w:color w:val="575757" w:themeColor="text2"/>
      <w:kern w:val="0"/>
      <w:sz w:val="20"/>
      <w14:ligatures w14:val="non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959D4"/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  <w14:ligatures w14:val="none"/>
    </w:rPr>
  </w:style>
  <w:style w:type="paragraph" w:customStyle="1" w:styleId="Sources">
    <w:name w:val="Sources"/>
    <w:basedOn w:val="Normal"/>
    <w:link w:val="SourcesCar"/>
    <w:qFormat/>
    <w:rsid w:val="00BC61D5"/>
    <w:pPr>
      <w:spacing w:line="235" w:lineRule="atLeast"/>
    </w:pPr>
    <w:rPr>
      <w:rFonts w:ascii="Segoe UI" w:hAnsi="Segoe UI" w:cs="Segoe UI"/>
      <w:color w:val="7F7F7F" w:themeColor="text1" w:themeTint="80"/>
      <w:sz w:val="16"/>
      <w:lang w:val="en-US"/>
    </w:rPr>
  </w:style>
  <w:style w:type="character" w:customStyle="1" w:styleId="SourcesCar">
    <w:name w:val="Sources Car"/>
    <w:basedOn w:val="VarsaylanParagrafYazTipi"/>
    <w:link w:val="Sources"/>
    <w:rsid w:val="00BC61D5"/>
    <w:rPr>
      <w:rFonts w:ascii="Segoe UI" w:hAnsi="Segoe UI" w:cs="Segoe UI"/>
      <w:color w:val="7F7F7F" w:themeColor="text1" w:themeTint="80"/>
      <w:kern w:val="0"/>
      <w:sz w:val="16"/>
      <w:lang w:val="en-US"/>
      <w14:ligatures w14:val="none"/>
    </w:rPr>
  </w:style>
  <w:style w:type="paragraph" w:customStyle="1" w:styleId="TITRE3">
    <w:name w:val="TITRE 3"/>
    <w:basedOn w:val="Paragraphe"/>
    <w:link w:val="TITRE3Car"/>
    <w:rsid w:val="003F7FF4"/>
    <w:pPr>
      <w:spacing w:before="360" w:after="40"/>
    </w:pPr>
    <w:rPr>
      <w:b/>
      <w:bCs/>
      <w:caps/>
      <w:lang w:val="en-US"/>
    </w:rPr>
  </w:style>
  <w:style w:type="character" w:customStyle="1" w:styleId="Balk2Char">
    <w:name w:val="Başlık 2 Char"/>
    <w:aliases w:val="TITRE 3 - Tolérance Char"/>
    <w:basedOn w:val="VarsaylanParagrafYazTipi"/>
    <w:link w:val="Balk2"/>
    <w:uiPriority w:val="9"/>
    <w:rsid w:val="009F38F3"/>
    <w:rPr>
      <w:rFonts w:ascii="Segoe UI" w:eastAsiaTheme="majorEastAsia" w:hAnsi="Segoe UI" w:cstheme="majorBidi"/>
      <w:color w:val="575757" w:themeColor="text2"/>
      <w:kern w:val="0"/>
      <w:sz w:val="26"/>
      <w:szCs w:val="26"/>
      <w14:ligatures w14:val="none"/>
    </w:rPr>
  </w:style>
  <w:style w:type="character" w:customStyle="1" w:styleId="TITRE3Car">
    <w:name w:val="TITRE 3 Car"/>
    <w:basedOn w:val="ParagrapheCar"/>
    <w:link w:val="TITRE3"/>
    <w:rsid w:val="003F7FF4"/>
    <w:rPr>
      <w:rFonts w:ascii="Segoe UI" w:hAnsi="Segoe UI" w:cs="Segoe UI"/>
      <w:b/>
      <w:bCs/>
      <w:caps/>
      <w:color w:val="575757" w:themeColor="text2"/>
      <w:kern w:val="0"/>
      <w:sz w:val="20"/>
      <w:lang w:val="en-US"/>
      <w14:ligatures w14:val="none"/>
    </w:rPr>
  </w:style>
  <w:style w:type="paragraph" w:customStyle="1" w:styleId="pvalue">
    <w:name w:val="p value"/>
    <w:basedOn w:val="Normal"/>
    <w:link w:val="pvalueCar"/>
    <w:qFormat/>
    <w:rsid w:val="00BC61D5"/>
    <w:pPr>
      <w:spacing w:line="235" w:lineRule="atLeast"/>
    </w:pPr>
    <w:rPr>
      <w:rFonts w:ascii="Segoe UI" w:hAnsi="Segoe UI" w:cs="Segoe UI"/>
      <w:i/>
      <w:color w:val="7F7F7F" w:themeColor="text1" w:themeTint="80"/>
      <w:sz w:val="18"/>
      <w:lang w:val="en-US"/>
    </w:rPr>
  </w:style>
  <w:style w:type="character" w:customStyle="1" w:styleId="pvalueCar">
    <w:name w:val="p value Car"/>
    <w:basedOn w:val="VarsaylanParagrafYazTipi"/>
    <w:link w:val="pvalue"/>
    <w:rsid w:val="00BC61D5"/>
    <w:rPr>
      <w:rFonts w:ascii="Segoe UI" w:hAnsi="Segoe UI" w:cs="Segoe UI"/>
      <w:i/>
      <w:color w:val="7F7F7F" w:themeColor="text1" w:themeTint="80"/>
      <w:kern w:val="0"/>
      <w:sz w:val="18"/>
      <w:lang w:val="en-US"/>
      <w14:ligatures w14:val="none"/>
    </w:rPr>
  </w:style>
  <w:style w:type="character" w:customStyle="1" w:styleId="normaltextrun">
    <w:name w:val="normaltextrun"/>
    <w:basedOn w:val="VarsaylanParagrafYazTipi"/>
    <w:rsid w:val="000F20C3"/>
  </w:style>
  <w:style w:type="character" w:customStyle="1" w:styleId="eop">
    <w:name w:val="eop"/>
    <w:basedOn w:val="VarsaylanParagrafYazTipi"/>
    <w:rsid w:val="000F20C3"/>
  </w:style>
  <w:style w:type="paragraph" w:styleId="Dzeltme">
    <w:name w:val="Revision"/>
    <w:hidden/>
    <w:uiPriority w:val="99"/>
    <w:semiHidden/>
    <w:rsid w:val="006722B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575757"/>
      </a:dk2>
      <a:lt2>
        <a:srgbClr val="C4C6C7"/>
      </a:lt2>
      <a:accent1>
        <a:srgbClr val="546886"/>
      </a:accent1>
      <a:accent2>
        <a:srgbClr val="A9B3C2"/>
      </a:accent2>
      <a:accent3>
        <a:srgbClr val="006BA6"/>
      </a:accent3>
      <a:accent4>
        <a:srgbClr val="7FB5D2"/>
      </a:accent4>
      <a:accent5>
        <a:srgbClr val="EAF2F5"/>
      </a:accent5>
      <a:accent6>
        <a:srgbClr val="E300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11255-D21E-CB4A-BA27-A5097DBA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BARRALON Valentine</dc:creator>
  <cp:keywords/>
  <dc:description/>
  <cp:lastModifiedBy>Merve Dolgun</cp:lastModifiedBy>
  <cp:revision>6</cp:revision>
  <dcterms:created xsi:type="dcterms:W3CDTF">2023-03-15T18:21:00Z</dcterms:created>
  <dcterms:modified xsi:type="dcterms:W3CDTF">2023-07-21T09:46:00Z</dcterms:modified>
</cp:coreProperties>
</file>