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5118" w14:textId="3F61D04D" w:rsidR="006E2C18" w:rsidRPr="009753A3" w:rsidRDefault="00332A58" w:rsidP="00D959D4">
      <w:pPr>
        <w:pStyle w:val="KonuBal"/>
        <w:rPr>
          <w:lang w:val="tr-TR"/>
        </w:rPr>
      </w:pPr>
      <w:r w:rsidRPr="009753A3">
        <w:rPr>
          <w:lang w:val="tr-TR"/>
        </w:rPr>
        <w:t>S</w:t>
      </w:r>
      <w:r w:rsidR="00ED577E" w:rsidRPr="009753A3">
        <w:rPr>
          <w:lang w:val="tr-TR"/>
        </w:rPr>
        <w:t>EBIUM</w:t>
      </w:r>
    </w:p>
    <w:p w14:paraId="631D9A59" w14:textId="4587AF34" w:rsidR="00B769AF" w:rsidRPr="009753A3" w:rsidRDefault="002023B4" w:rsidP="00D959D4">
      <w:pPr>
        <w:pStyle w:val="KonuBal"/>
        <w:rPr>
          <w:color w:val="92BA1F"/>
          <w:lang w:val="tr-TR"/>
        </w:rPr>
      </w:pPr>
      <w:r w:rsidRPr="009753A3">
        <w:rPr>
          <w:color w:val="92BA1F"/>
          <w:lang w:val="tr-TR"/>
        </w:rPr>
        <w:t>n</w:t>
      </w:r>
      <w:r w:rsidR="0047030D">
        <w:rPr>
          <w:color w:val="92BA1F"/>
          <w:lang w:val="tr-TR"/>
        </w:rPr>
        <w:t>I</w:t>
      </w:r>
      <w:r w:rsidRPr="009753A3">
        <w:rPr>
          <w:color w:val="92BA1F"/>
          <w:lang w:val="tr-TR"/>
        </w:rPr>
        <w:t xml:space="preserve">ght peel </w:t>
      </w:r>
    </w:p>
    <w:p w14:paraId="3A3C04AC" w14:textId="1D48AB00" w:rsidR="00B769AF" w:rsidRPr="009753A3" w:rsidRDefault="008012BC" w:rsidP="00B769AF">
      <w:pPr>
        <w:pStyle w:val="Lastupdate"/>
        <w:rPr>
          <w:sz w:val="18"/>
          <w:lang w:val="tr-TR" w:eastAsia="fr-FR"/>
        </w:rPr>
      </w:pPr>
      <w:r w:rsidRPr="009753A3">
        <w:rPr>
          <w:sz w:val="18"/>
          <w:lang w:val="tr-TR"/>
        </w:rPr>
        <w:t>Son güncelleme: 2023/02</w:t>
      </w:r>
    </w:p>
    <w:p w14:paraId="54EBAC95" w14:textId="484D02F2" w:rsidR="006E2C18" w:rsidRPr="009753A3" w:rsidRDefault="008012BC" w:rsidP="00507001">
      <w:pPr>
        <w:pStyle w:val="BENEFITS"/>
        <w:rPr>
          <w:lang w:val="tr-TR"/>
        </w:rPr>
      </w:pPr>
      <w:r w:rsidRPr="009753A3">
        <w:rPr>
          <w:lang w:val="tr-TR"/>
        </w:rPr>
        <w:t xml:space="preserve">FAYDALAR </w:t>
      </w:r>
    </w:p>
    <w:p w14:paraId="524048BD" w14:textId="6564567A" w:rsidR="002023B4" w:rsidRPr="009753A3" w:rsidRDefault="00452F59" w:rsidP="008204BD">
      <w:pPr>
        <w:pStyle w:val="Paragraphe"/>
        <w:numPr>
          <w:ilvl w:val="0"/>
          <w:numId w:val="9"/>
        </w:numPr>
        <w:rPr>
          <w:rStyle w:val="eop"/>
          <w:lang w:val="tr-TR"/>
        </w:rPr>
      </w:pPr>
      <w:r w:rsidRPr="009753A3">
        <w:rPr>
          <w:lang w:val="tr-TR"/>
        </w:rPr>
        <w:t xml:space="preserve">Patentli </w:t>
      </w:r>
      <w:proofErr w:type="spellStart"/>
      <w:r w:rsidRPr="009753A3">
        <w:rPr>
          <w:lang w:val="tr-TR"/>
        </w:rPr>
        <w:t>sebo</w:t>
      </w:r>
      <w:proofErr w:type="spellEnd"/>
      <w:r w:rsidRPr="009753A3">
        <w:rPr>
          <w:lang w:val="tr-TR"/>
        </w:rPr>
        <w:t>-düzeltici etki</w:t>
      </w:r>
      <w:r w:rsidR="002023B4" w:rsidRPr="009753A3">
        <w:rPr>
          <w:rStyle w:val="eop"/>
          <w:lang w:val="tr-TR"/>
        </w:rPr>
        <w:t xml:space="preserve">: </w:t>
      </w:r>
      <w:r w:rsidR="002023B4" w:rsidRPr="009753A3">
        <w:rPr>
          <w:rStyle w:val="eop"/>
          <w:b/>
          <w:bCs/>
          <w:lang w:val="tr-TR"/>
        </w:rPr>
        <w:t xml:space="preserve">FLUIDACTIV </w:t>
      </w:r>
      <w:proofErr w:type="spellStart"/>
      <w:r w:rsidR="002023B4" w:rsidRPr="009753A3">
        <w:rPr>
          <w:rStyle w:val="eop"/>
          <w:b/>
          <w:bCs/>
          <w:vertAlign w:val="superscript"/>
          <w:lang w:val="tr-TR"/>
        </w:rPr>
        <w:t>Tm</w:t>
      </w:r>
      <w:proofErr w:type="spellEnd"/>
      <w:r w:rsidR="002023B4" w:rsidRPr="009753A3">
        <w:rPr>
          <w:rStyle w:val="eop"/>
          <w:lang w:val="tr-TR"/>
        </w:rPr>
        <w:t xml:space="preserve"> </w:t>
      </w:r>
      <w:r w:rsidR="00146ED1">
        <w:rPr>
          <w:rStyle w:val="eop"/>
          <w:lang w:val="tr-TR"/>
        </w:rPr>
        <w:t>P</w:t>
      </w:r>
      <w:r w:rsidR="002023B4" w:rsidRPr="009753A3">
        <w:rPr>
          <w:rStyle w:val="eop"/>
          <w:lang w:val="tr-TR"/>
        </w:rPr>
        <w:t>atent</w:t>
      </w:r>
      <w:r w:rsidR="00802F10" w:rsidRPr="009753A3">
        <w:rPr>
          <w:rStyle w:val="eop"/>
          <w:lang w:val="tr-TR"/>
        </w:rPr>
        <w:t>i</w:t>
      </w:r>
    </w:p>
    <w:p w14:paraId="0E76C422" w14:textId="49543C25" w:rsidR="00F32904" w:rsidRPr="009753A3" w:rsidRDefault="00452F59" w:rsidP="008204BD">
      <w:pPr>
        <w:pStyle w:val="Paragraphe"/>
        <w:numPr>
          <w:ilvl w:val="0"/>
          <w:numId w:val="9"/>
        </w:numPr>
        <w:rPr>
          <w:lang w:val="tr-TR"/>
        </w:rPr>
      </w:pPr>
      <w:r w:rsidRPr="009753A3">
        <w:rPr>
          <w:b/>
          <w:lang w:val="tr-TR"/>
        </w:rPr>
        <w:t xml:space="preserve">Nazik </w:t>
      </w:r>
      <w:proofErr w:type="spellStart"/>
      <w:r w:rsidRPr="009753A3">
        <w:rPr>
          <w:b/>
          <w:lang w:val="tr-TR"/>
        </w:rPr>
        <w:t>peeling</w:t>
      </w:r>
      <w:proofErr w:type="spellEnd"/>
      <w:r w:rsidRPr="009753A3">
        <w:rPr>
          <w:b/>
          <w:lang w:val="tr-TR"/>
        </w:rPr>
        <w:t xml:space="preserve"> etkisi</w:t>
      </w:r>
      <w:r w:rsidRPr="009753A3">
        <w:rPr>
          <w:lang w:val="tr-TR"/>
        </w:rPr>
        <w:t xml:space="preserve"> sunan </w:t>
      </w:r>
      <w:proofErr w:type="gramStart"/>
      <w:r w:rsidRPr="009753A3">
        <w:rPr>
          <w:lang w:val="tr-TR"/>
        </w:rPr>
        <w:t>%15</w:t>
      </w:r>
      <w:proofErr w:type="gramEnd"/>
      <w:r w:rsidRPr="009753A3">
        <w:rPr>
          <w:lang w:val="tr-TR"/>
        </w:rPr>
        <w:t xml:space="preserve"> glikolik asit ile formüle edilmiştir</w:t>
      </w:r>
    </w:p>
    <w:p w14:paraId="7ACBCD4D" w14:textId="74635048" w:rsidR="00F32904" w:rsidRPr="009753A3" w:rsidRDefault="00452F59" w:rsidP="00F32904">
      <w:pPr>
        <w:pStyle w:val="Paragraphe"/>
        <w:numPr>
          <w:ilvl w:val="0"/>
          <w:numId w:val="9"/>
        </w:numPr>
        <w:rPr>
          <w:rStyle w:val="eop"/>
          <w:lang w:val="tr-TR"/>
        </w:rPr>
      </w:pPr>
      <w:proofErr w:type="spellStart"/>
      <w:r w:rsidRPr="009753A3">
        <w:rPr>
          <w:b/>
          <w:bCs/>
          <w:lang w:val="tr-TR"/>
        </w:rPr>
        <w:t>Keratolitik</w:t>
      </w:r>
      <w:proofErr w:type="spellEnd"/>
      <w:r w:rsidRPr="009753A3">
        <w:rPr>
          <w:b/>
          <w:bCs/>
          <w:lang w:val="tr-TR"/>
        </w:rPr>
        <w:t xml:space="preserve"> etki</w:t>
      </w:r>
      <w:r w:rsidR="00F32904" w:rsidRPr="009753A3">
        <w:rPr>
          <w:rStyle w:val="eop"/>
          <w:lang w:val="tr-TR"/>
        </w:rPr>
        <w:t> (+</w:t>
      </w:r>
      <w:r w:rsidRPr="009753A3">
        <w:rPr>
          <w:rStyle w:val="eop"/>
          <w:lang w:val="tr-TR"/>
        </w:rPr>
        <w:t>%</w:t>
      </w:r>
      <w:r w:rsidR="00F32904" w:rsidRPr="009753A3">
        <w:rPr>
          <w:rStyle w:val="eop"/>
          <w:lang w:val="tr-TR"/>
        </w:rPr>
        <w:t>20.</w:t>
      </w:r>
      <w:proofErr w:type="gramStart"/>
      <w:r w:rsidR="00F32904" w:rsidRPr="009753A3">
        <w:rPr>
          <w:rStyle w:val="eop"/>
          <w:lang w:val="tr-TR"/>
        </w:rPr>
        <w:t>6)*</w:t>
      </w:r>
      <w:proofErr w:type="gramEnd"/>
      <w:r w:rsidR="00F32904" w:rsidRPr="009753A3">
        <w:rPr>
          <w:rStyle w:val="eop"/>
          <w:lang w:val="tr-TR"/>
        </w:rPr>
        <w:t>*</w:t>
      </w:r>
      <w:r w:rsidR="00F32904" w:rsidRPr="009753A3">
        <w:rPr>
          <w:vertAlign w:val="superscript"/>
          <w:lang w:val="tr-TR"/>
        </w:rPr>
        <w:t>(1)</w:t>
      </w:r>
    </w:p>
    <w:p w14:paraId="0EAA4E66" w14:textId="504A8908" w:rsidR="002023B4" w:rsidRPr="009753A3" w:rsidRDefault="00452F59" w:rsidP="008204BD">
      <w:pPr>
        <w:pStyle w:val="Paragraphe"/>
        <w:numPr>
          <w:ilvl w:val="0"/>
          <w:numId w:val="9"/>
        </w:numPr>
        <w:rPr>
          <w:rStyle w:val="eop"/>
          <w:lang w:val="tr-TR"/>
        </w:rPr>
      </w:pPr>
      <w:r w:rsidRPr="009753A3">
        <w:rPr>
          <w:b/>
          <w:bCs/>
          <w:lang w:val="tr-TR"/>
        </w:rPr>
        <w:t>Akne, leke (-</w:t>
      </w:r>
      <w:proofErr w:type="gramStart"/>
      <w:r w:rsidRPr="009753A3">
        <w:rPr>
          <w:b/>
          <w:bCs/>
          <w:lang w:val="tr-TR"/>
        </w:rPr>
        <w:t>%10,75</w:t>
      </w:r>
      <w:proofErr w:type="gramEnd"/>
      <w:r w:rsidRPr="009753A3">
        <w:rPr>
          <w:b/>
          <w:bCs/>
          <w:lang w:val="tr-TR"/>
        </w:rPr>
        <w:t xml:space="preserve">) </w:t>
      </w:r>
      <w:r w:rsidRPr="009753A3">
        <w:rPr>
          <w:bCs/>
          <w:lang w:val="tr-TR"/>
        </w:rPr>
        <w:t>ve</w:t>
      </w:r>
      <w:r w:rsidRPr="009753A3">
        <w:rPr>
          <w:b/>
          <w:bCs/>
          <w:lang w:val="tr-TR"/>
        </w:rPr>
        <w:t xml:space="preserve"> iz gibi cilt kusurlarında azalma </w:t>
      </w:r>
      <w:r w:rsidR="002023B4" w:rsidRPr="009753A3">
        <w:rPr>
          <w:rStyle w:val="eop"/>
          <w:lang w:val="tr-TR"/>
        </w:rPr>
        <w:t>*</w:t>
      </w:r>
      <w:r w:rsidR="00F32904" w:rsidRPr="009753A3">
        <w:rPr>
          <w:vertAlign w:val="superscript"/>
          <w:lang w:val="tr-TR"/>
        </w:rPr>
        <w:t>(2</w:t>
      </w:r>
      <w:r w:rsidR="008204BD" w:rsidRPr="009753A3">
        <w:rPr>
          <w:vertAlign w:val="superscript"/>
          <w:lang w:val="tr-TR"/>
        </w:rPr>
        <w:t>)</w:t>
      </w:r>
    </w:p>
    <w:p w14:paraId="03CDD6E8" w14:textId="7279F673" w:rsidR="002023B4" w:rsidRPr="009753A3" w:rsidRDefault="00452F59" w:rsidP="00F32904">
      <w:pPr>
        <w:pStyle w:val="Paragraphe"/>
        <w:rPr>
          <w:rStyle w:val="eop"/>
          <w:lang w:val="tr-TR"/>
        </w:rPr>
      </w:pPr>
      <w:r w:rsidRPr="009753A3">
        <w:rPr>
          <w:lang w:val="tr-TR"/>
        </w:rPr>
        <w:t xml:space="preserve">Akşam </w:t>
      </w:r>
      <w:proofErr w:type="gramStart"/>
      <w:r w:rsidRPr="009753A3">
        <w:rPr>
          <w:lang w:val="tr-TR"/>
        </w:rPr>
        <w:t>uygulanmalıdır -</w:t>
      </w:r>
      <w:proofErr w:type="gramEnd"/>
      <w:r w:rsidRPr="009753A3">
        <w:rPr>
          <w:lang w:val="tr-TR"/>
        </w:rPr>
        <w:t xml:space="preserve"> Kolay sürülür – Hızlı emilir - Yağlı </w:t>
      </w:r>
      <w:r w:rsidR="00146ED1">
        <w:rPr>
          <w:lang w:val="tr-TR"/>
        </w:rPr>
        <w:t>bir his bırakmaz</w:t>
      </w:r>
      <w:r w:rsidRPr="009753A3">
        <w:rPr>
          <w:lang w:val="tr-TR"/>
        </w:rPr>
        <w:t xml:space="preserve"> - Parlak değildir</w:t>
      </w:r>
      <w:r w:rsidR="008204BD" w:rsidRPr="009753A3">
        <w:rPr>
          <w:rStyle w:val="eop"/>
          <w:lang w:val="tr-TR"/>
        </w:rPr>
        <w:t xml:space="preserve"> </w:t>
      </w:r>
      <w:r w:rsidR="008204BD" w:rsidRPr="009753A3">
        <w:rPr>
          <w:vertAlign w:val="superscript"/>
          <w:lang w:val="tr-TR"/>
        </w:rPr>
        <w:t>(3)</w:t>
      </w:r>
    </w:p>
    <w:p w14:paraId="2226DEC8" w14:textId="77777777" w:rsidR="00A51EE9" w:rsidRPr="009753A3" w:rsidRDefault="00A51EE9" w:rsidP="002023B4">
      <w:pPr>
        <w:pStyle w:val="Paragraphe"/>
        <w:rPr>
          <w:rStyle w:val="eop"/>
          <w:b/>
          <w:color w:val="575757"/>
          <w:szCs w:val="20"/>
          <w:shd w:val="clear" w:color="auto" w:fill="FFFFFF"/>
          <w:lang w:val="tr-TR"/>
        </w:rPr>
      </w:pPr>
    </w:p>
    <w:p w14:paraId="6F84FCBD" w14:textId="0AA10536" w:rsidR="008204BD" w:rsidRPr="009753A3" w:rsidRDefault="00452F59" w:rsidP="002023B4">
      <w:pPr>
        <w:pStyle w:val="Paragraphe"/>
        <w:rPr>
          <w:rStyle w:val="eop"/>
          <w:color w:val="575757"/>
          <w:szCs w:val="20"/>
          <w:shd w:val="clear" w:color="auto" w:fill="FFFFFF"/>
          <w:lang w:val="tr-TR"/>
        </w:rPr>
      </w:pPr>
      <w:r w:rsidRPr="009753A3">
        <w:rPr>
          <w:lang w:val="tr-TR"/>
        </w:rPr>
        <w:t xml:space="preserve">Karma cilt ve yüzde hafif lekelere sahip hastalar üzerinde </w:t>
      </w:r>
      <w:r w:rsidRPr="009753A3">
        <w:rPr>
          <w:b/>
          <w:lang w:val="tr-TR"/>
        </w:rPr>
        <w:t xml:space="preserve">klinik olarak test edilmiştir. </w:t>
      </w:r>
    </w:p>
    <w:p w14:paraId="45AA5A59" w14:textId="746840E4" w:rsidR="000F20C3" w:rsidRPr="009753A3" w:rsidRDefault="008204BD" w:rsidP="008204BD">
      <w:pPr>
        <w:pStyle w:val="pvalue"/>
        <w:rPr>
          <w:rStyle w:val="eop"/>
          <w:lang w:val="tr-TR"/>
        </w:rPr>
      </w:pPr>
      <w:r w:rsidRPr="009753A3">
        <w:rPr>
          <w:lang w:val="tr-TR"/>
        </w:rPr>
        <w:t xml:space="preserve">* p ≤ 0,05 </w:t>
      </w:r>
      <w:r w:rsidR="00452F59" w:rsidRPr="009753A3">
        <w:rPr>
          <w:lang w:val="tr-TR"/>
        </w:rPr>
        <w:t xml:space="preserve">Öğrenci </w:t>
      </w:r>
      <w:r w:rsidRPr="009753A3">
        <w:rPr>
          <w:lang w:val="tr-TR"/>
        </w:rPr>
        <w:t>test</w:t>
      </w:r>
      <w:r w:rsidR="00452F59" w:rsidRPr="009753A3">
        <w:rPr>
          <w:lang w:val="tr-TR"/>
        </w:rPr>
        <w:t>i</w:t>
      </w:r>
      <w:r w:rsidRPr="009753A3">
        <w:rPr>
          <w:lang w:val="tr-TR"/>
        </w:rPr>
        <w:t xml:space="preserve">, 28 </w:t>
      </w:r>
      <w:r w:rsidR="00452F59" w:rsidRPr="009753A3">
        <w:rPr>
          <w:lang w:val="tr-TR"/>
        </w:rPr>
        <w:t xml:space="preserve">gün sonra </w:t>
      </w:r>
      <w:r w:rsidRPr="009753A3">
        <w:rPr>
          <w:lang w:val="tr-TR"/>
        </w:rPr>
        <w:t xml:space="preserve">/ </w:t>
      </w:r>
      <w:r w:rsidRPr="009753A3">
        <w:rPr>
          <w:rStyle w:val="normaltextrun"/>
          <w:lang w:val="tr-TR"/>
        </w:rPr>
        <w:t>**p&lt;0</w:t>
      </w:r>
      <w:r w:rsidR="00452F59" w:rsidRPr="009753A3">
        <w:rPr>
          <w:rStyle w:val="normaltextrun"/>
          <w:lang w:val="tr-TR"/>
        </w:rPr>
        <w:t>,</w:t>
      </w:r>
      <w:r w:rsidRPr="009753A3">
        <w:rPr>
          <w:rStyle w:val="normaltextrun"/>
          <w:lang w:val="tr-TR"/>
        </w:rPr>
        <w:t xml:space="preserve">001 </w:t>
      </w:r>
      <w:r w:rsidR="00452F59" w:rsidRPr="009753A3">
        <w:rPr>
          <w:rStyle w:val="normaltextrun"/>
          <w:lang w:val="tr-TR"/>
        </w:rPr>
        <w:t xml:space="preserve">öğrenci </w:t>
      </w:r>
      <w:r w:rsidRPr="009753A3">
        <w:rPr>
          <w:rStyle w:val="normaltextrun"/>
          <w:lang w:val="tr-TR"/>
        </w:rPr>
        <w:t>t-test</w:t>
      </w:r>
      <w:r w:rsidR="00452F59" w:rsidRPr="009753A3">
        <w:rPr>
          <w:rStyle w:val="normaltextrun"/>
          <w:lang w:val="tr-TR"/>
        </w:rPr>
        <w:t>i</w:t>
      </w:r>
      <w:r w:rsidRPr="009753A3">
        <w:rPr>
          <w:rStyle w:val="normaltextrun"/>
          <w:lang w:val="tr-TR"/>
        </w:rPr>
        <w:t xml:space="preserve">, 8 </w:t>
      </w:r>
      <w:r w:rsidR="00452F59" w:rsidRPr="009753A3">
        <w:rPr>
          <w:rStyle w:val="normaltextrun"/>
          <w:lang w:val="tr-TR"/>
        </w:rPr>
        <w:t xml:space="preserve">saat sonra </w:t>
      </w:r>
    </w:p>
    <w:p w14:paraId="743AD51D" w14:textId="4C5A53E6" w:rsidR="00F32904" w:rsidRPr="009753A3" w:rsidRDefault="00F32904" w:rsidP="008204BD">
      <w:pPr>
        <w:pStyle w:val="Sources"/>
        <w:rPr>
          <w:i/>
          <w:lang w:val="tr-TR"/>
        </w:rPr>
      </w:pPr>
      <w:r w:rsidRPr="009753A3">
        <w:rPr>
          <w:i/>
          <w:lang w:val="tr-TR"/>
        </w:rPr>
        <w:t xml:space="preserve">(1) </w:t>
      </w:r>
      <w:r w:rsidR="00EC0C57" w:rsidRPr="009753A3">
        <w:rPr>
          <w:i/>
          <w:lang w:val="tr-TR"/>
        </w:rPr>
        <w:t xml:space="preserve">D-ölçeklerini </w:t>
      </w:r>
      <w:proofErr w:type="spellStart"/>
      <w:r w:rsidR="00EC0C57" w:rsidRPr="009753A3">
        <w:rPr>
          <w:i/>
          <w:lang w:val="tr-TR"/>
        </w:rPr>
        <w:t>toluidin</w:t>
      </w:r>
      <w:proofErr w:type="spellEnd"/>
      <w:r w:rsidR="00EC0C57" w:rsidRPr="009753A3">
        <w:rPr>
          <w:i/>
          <w:lang w:val="tr-TR"/>
        </w:rPr>
        <w:t xml:space="preserve"> mavisi ve bazik </w:t>
      </w:r>
      <w:proofErr w:type="spellStart"/>
      <w:r w:rsidR="00EC0C57" w:rsidRPr="009753A3">
        <w:rPr>
          <w:i/>
          <w:lang w:val="tr-TR"/>
        </w:rPr>
        <w:t>fuşin</w:t>
      </w:r>
      <w:proofErr w:type="spellEnd"/>
      <w:r w:rsidR="00EC0C57" w:rsidRPr="009753A3">
        <w:rPr>
          <w:i/>
          <w:lang w:val="tr-TR"/>
        </w:rPr>
        <w:t xml:space="preserve"> karışımı ile boyayarak </w:t>
      </w:r>
      <w:proofErr w:type="spellStart"/>
      <w:r w:rsidR="00EC0C57" w:rsidRPr="009753A3">
        <w:rPr>
          <w:i/>
          <w:lang w:val="tr-TR"/>
        </w:rPr>
        <w:t>Sébium</w:t>
      </w:r>
      <w:proofErr w:type="spellEnd"/>
      <w:r w:rsidR="00EC0C57" w:rsidRPr="009753A3">
        <w:rPr>
          <w:i/>
          <w:lang w:val="tr-TR"/>
        </w:rPr>
        <w:t xml:space="preserve"> </w:t>
      </w:r>
      <w:proofErr w:type="spellStart"/>
      <w:r w:rsidR="00EC0C57" w:rsidRPr="009753A3">
        <w:rPr>
          <w:i/>
          <w:lang w:val="tr-TR"/>
        </w:rPr>
        <w:t>Night</w:t>
      </w:r>
      <w:proofErr w:type="spellEnd"/>
      <w:r w:rsidR="00EC0C57" w:rsidRPr="009753A3">
        <w:rPr>
          <w:i/>
          <w:lang w:val="tr-TR"/>
        </w:rPr>
        <w:t xml:space="preserve"> </w:t>
      </w:r>
      <w:proofErr w:type="spellStart"/>
      <w:r w:rsidR="00EC0C57" w:rsidRPr="009753A3">
        <w:rPr>
          <w:i/>
          <w:lang w:val="tr-TR"/>
        </w:rPr>
        <w:t>Peel’in</w:t>
      </w:r>
      <w:proofErr w:type="spellEnd"/>
      <w:r w:rsidR="00EC0C57" w:rsidRPr="009753A3">
        <w:rPr>
          <w:i/>
          <w:lang w:val="tr-TR"/>
        </w:rPr>
        <w:t xml:space="preserve"> </w:t>
      </w:r>
      <w:proofErr w:type="spellStart"/>
      <w:r w:rsidR="00EC0C57" w:rsidRPr="009753A3">
        <w:rPr>
          <w:i/>
          <w:lang w:val="tr-TR"/>
        </w:rPr>
        <w:t>keratolitik</w:t>
      </w:r>
      <w:proofErr w:type="spellEnd"/>
      <w:r w:rsidR="00EC0C57" w:rsidRPr="009753A3">
        <w:rPr>
          <w:i/>
          <w:lang w:val="tr-TR"/>
        </w:rPr>
        <w:t xml:space="preserve"> etkisinin değerlendirilmesi – cildi kuru 10 hasta (</w:t>
      </w:r>
      <w:proofErr w:type="gramStart"/>
      <w:r w:rsidR="00EC0C57" w:rsidRPr="009753A3">
        <w:rPr>
          <w:i/>
          <w:lang w:val="tr-TR"/>
        </w:rPr>
        <w:t>46 -</w:t>
      </w:r>
      <w:proofErr w:type="gramEnd"/>
      <w:r w:rsidR="00EC0C57" w:rsidRPr="009753A3">
        <w:rPr>
          <w:i/>
          <w:lang w:val="tr-TR"/>
        </w:rPr>
        <w:t xml:space="preserve"> 65 yaş arası) üzerinde</w:t>
      </w:r>
      <w:r w:rsidRPr="009753A3">
        <w:rPr>
          <w:i/>
          <w:lang w:val="tr-TR"/>
        </w:rPr>
        <w:t xml:space="preserve">. </w:t>
      </w:r>
    </w:p>
    <w:p w14:paraId="67DFCBFC" w14:textId="04E99D1F" w:rsidR="008204BD" w:rsidRPr="009753A3" w:rsidRDefault="00F32904" w:rsidP="008204BD">
      <w:pPr>
        <w:pStyle w:val="Sources"/>
        <w:rPr>
          <w:i/>
          <w:lang w:val="tr-TR"/>
        </w:rPr>
      </w:pPr>
      <w:r w:rsidRPr="009753A3">
        <w:rPr>
          <w:i/>
          <w:lang w:val="tr-TR"/>
        </w:rPr>
        <w:t xml:space="preserve">(2) </w:t>
      </w:r>
      <w:r w:rsidR="00527E3C" w:rsidRPr="009753A3">
        <w:rPr>
          <w:i/>
          <w:lang w:val="tr-TR"/>
        </w:rPr>
        <w:t xml:space="preserve">Akne eğilimli cilde uygulanan </w:t>
      </w:r>
      <w:proofErr w:type="spellStart"/>
      <w:r w:rsidR="00527E3C" w:rsidRPr="009753A3">
        <w:rPr>
          <w:i/>
          <w:lang w:val="tr-TR"/>
        </w:rPr>
        <w:t>Sébium</w:t>
      </w:r>
      <w:proofErr w:type="spellEnd"/>
      <w:r w:rsidR="00527E3C" w:rsidRPr="009753A3">
        <w:rPr>
          <w:i/>
          <w:lang w:val="tr-TR"/>
        </w:rPr>
        <w:t xml:space="preserve"> </w:t>
      </w:r>
      <w:proofErr w:type="spellStart"/>
      <w:r w:rsidR="00527E3C" w:rsidRPr="009753A3">
        <w:rPr>
          <w:i/>
          <w:lang w:val="tr-TR"/>
        </w:rPr>
        <w:t>Night</w:t>
      </w:r>
      <w:proofErr w:type="spellEnd"/>
      <w:r w:rsidR="00527E3C" w:rsidRPr="009753A3">
        <w:rPr>
          <w:i/>
          <w:lang w:val="tr-TR"/>
        </w:rPr>
        <w:t xml:space="preserve"> </w:t>
      </w:r>
      <w:proofErr w:type="spellStart"/>
      <w:r w:rsidR="00527E3C" w:rsidRPr="009753A3">
        <w:rPr>
          <w:i/>
          <w:lang w:val="tr-TR"/>
        </w:rPr>
        <w:t>Peel’in</w:t>
      </w:r>
      <w:proofErr w:type="spellEnd"/>
      <w:r w:rsidR="00527E3C" w:rsidRPr="009753A3">
        <w:rPr>
          <w:i/>
          <w:lang w:val="tr-TR"/>
        </w:rPr>
        <w:t xml:space="preserve"> porfirinler ve koyu lekeler üzerindeki etkinliğinin </w:t>
      </w:r>
      <w:proofErr w:type="gramStart"/>
      <w:r w:rsidR="00527E3C" w:rsidRPr="009753A3">
        <w:rPr>
          <w:i/>
          <w:lang w:val="tr-TR"/>
        </w:rPr>
        <w:t>değerlendirilmesi -</w:t>
      </w:r>
      <w:proofErr w:type="gramEnd"/>
      <w:r w:rsidR="00527E3C" w:rsidRPr="009753A3">
        <w:rPr>
          <w:i/>
          <w:lang w:val="tr-TR"/>
        </w:rPr>
        <w:t xml:space="preserve"> karma cilt yapısı ve yüzünde hafif lekeler olan 18 hasta (22 - 50 yaş arası) üzerinde sadece bir uygulama ile. Fransa</w:t>
      </w:r>
      <w:r w:rsidR="008204BD" w:rsidRPr="009753A3">
        <w:rPr>
          <w:i/>
          <w:lang w:val="tr-TR"/>
        </w:rPr>
        <w:t>. 2018</w:t>
      </w:r>
    </w:p>
    <w:p w14:paraId="65AB550F" w14:textId="5E13D331" w:rsidR="008204BD" w:rsidRPr="009753A3" w:rsidRDefault="008204BD" w:rsidP="008204BD">
      <w:pPr>
        <w:pStyle w:val="Sources"/>
        <w:rPr>
          <w:i/>
          <w:lang w:val="tr-TR"/>
        </w:rPr>
      </w:pPr>
      <w:r w:rsidRPr="009753A3">
        <w:rPr>
          <w:i/>
          <w:lang w:val="tr-TR"/>
        </w:rPr>
        <w:t xml:space="preserve">(3) </w:t>
      </w:r>
      <w:proofErr w:type="spellStart"/>
      <w:r w:rsidR="00527E3C" w:rsidRPr="009753A3">
        <w:rPr>
          <w:i/>
          <w:lang w:val="tr-TR"/>
        </w:rPr>
        <w:t>Sébium</w:t>
      </w:r>
      <w:proofErr w:type="spellEnd"/>
      <w:r w:rsidR="00527E3C" w:rsidRPr="009753A3">
        <w:rPr>
          <w:i/>
          <w:lang w:val="tr-TR"/>
        </w:rPr>
        <w:t xml:space="preserve"> </w:t>
      </w:r>
      <w:proofErr w:type="spellStart"/>
      <w:r w:rsidR="00527E3C" w:rsidRPr="009753A3">
        <w:rPr>
          <w:i/>
          <w:lang w:val="tr-TR"/>
        </w:rPr>
        <w:t>Night</w:t>
      </w:r>
      <w:proofErr w:type="spellEnd"/>
      <w:r w:rsidR="00527E3C" w:rsidRPr="009753A3">
        <w:rPr>
          <w:i/>
          <w:lang w:val="tr-TR"/>
        </w:rPr>
        <w:t xml:space="preserve"> </w:t>
      </w:r>
      <w:proofErr w:type="spellStart"/>
      <w:r w:rsidR="00527E3C" w:rsidRPr="009753A3">
        <w:rPr>
          <w:i/>
          <w:lang w:val="tr-TR"/>
        </w:rPr>
        <w:t>Peel</w:t>
      </w:r>
      <w:proofErr w:type="spellEnd"/>
      <w:r w:rsidR="00527E3C" w:rsidRPr="009753A3">
        <w:rPr>
          <w:i/>
          <w:lang w:val="tr-TR"/>
        </w:rPr>
        <w:t xml:space="preserve"> kullanıcı </w:t>
      </w:r>
      <w:proofErr w:type="gramStart"/>
      <w:r w:rsidR="00527E3C" w:rsidRPr="009753A3">
        <w:rPr>
          <w:i/>
          <w:lang w:val="tr-TR"/>
        </w:rPr>
        <w:t>testi -</w:t>
      </w:r>
      <w:proofErr w:type="gramEnd"/>
      <w:r w:rsidR="00527E3C" w:rsidRPr="009753A3">
        <w:rPr>
          <w:i/>
          <w:lang w:val="tr-TR"/>
        </w:rPr>
        <w:t xml:space="preserve"> karma cilt ve yüzünde hafif lekeler olan 20 hasta (22 - 50 yaş arası) üzerinde sadece bir uygulama ile. Fransa</w:t>
      </w:r>
      <w:r w:rsidRPr="009753A3">
        <w:rPr>
          <w:i/>
          <w:lang w:val="tr-TR"/>
        </w:rPr>
        <w:t>. 2018.</w:t>
      </w:r>
    </w:p>
    <w:p w14:paraId="236BCEF9" w14:textId="77777777" w:rsidR="008204BD" w:rsidRPr="009753A3" w:rsidRDefault="008204BD" w:rsidP="008204BD">
      <w:pPr>
        <w:pStyle w:val="Sources"/>
        <w:rPr>
          <w:lang w:val="tr-TR"/>
        </w:rPr>
      </w:pPr>
    </w:p>
    <w:p w14:paraId="2D377C6E" w14:textId="55CED4E9" w:rsidR="006E2C18" w:rsidRPr="009753A3" w:rsidRDefault="00763962" w:rsidP="00D959D4">
      <w:pPr>
        <w:pStyle w:val="BENEFITS"/>
        <w:rPr>
          <w:lang w:val="tr-TR"/>
        </w:rPr>
      </w:pPr>
      <w:r>
        <w:rPr>
          <w:lang w:val="tr-TR"/>
        </w:rPr>
        <w:t xml:space="preserve">KANITLANMIŞ </w:t>
      </w:r>
      <w:r w:rsidR="008012BC" w:rsidRPr="009753A3">
        <w:rPr>
          <w:lang w:val="tr-TR"/>
        </w:rPr>
        <w:t xml:space="preserve">ETKİNLİK </w:t>
      </w:r>
    </w:p>
    <w:p w14:paraId="4D3A37AB" w14:textId="2258D68A" w:rsidR="003F7FF4" w:rsidRPr="009753A3" w:rsidRDefault="00383752" w:rsidP="00BC61D5">
      <w:pPr>
        <w:pStyle w:val="Balk1"/>
        <w:jc w:val="both"/>
        <w:rPr>
          <w:lang w:val="tr-TR"/>
        </w:rPr>
      </w:pPr>
      <w:r w:rsidRPr="009753A3">
        <w:rPr>
          <w:lang w:val="tr-TR"/>
        </w:rPr>
        <w:t xml:space="preserve">&gt; </w:t>
      </w:r>
      <w:r w:rsidR="008012BC" w:rsidRPr="009753A3">
        <w:rPr>
          <w:lang w:val="tr-TR"/>
        </w:rPr>
        <w:t xml:space="preserve">KLİNİK SONUÇLAR </w:t>
      </w:r>
    </w:p>
    <w:p w14:paraId="277D462B" w14:textId="4D934932" w:rsidR="000F20C3" w:rsidRPr="009753A3" w:rsidRDefault="00527E3C" w:rsidP="002023B4">
      <w:pPr>
        <w:pStyle w:val="Paragraphe"/>
        <w:rPr>
          <w:lang w:val="tr-TR"/>
        </w:rPr>
      </w:pPr>
      <w:proofErr w:type="spellStart"/>
      <w:r w:rsidRPr="009753A3">
        <w:rPr>
          <w:lang w:val="tr-TR"/>
        </w:rPr>
        <w:t>Sebium</w:t>
      </w:r>
      <w:proofErr w:type="spellEnd"/>
      <w:r w:rsidRPr="009753A3">
        <w:rPr>
          <w:lang w:val="tr-TR"/>
        </w:rPr>
        <w:t xml:space="preserve"> </w:t>
      </w:r>
      <w:proofErr w:type="spellStart"/>
      <w:r w:rsidRPr="009753A3">
        <w:rPr>
          <w:lang w:val="tr-TR"/>
        </w:rPr>
        <w:t>Night</w:t>
      </w:r>
      <w:proofErr w:type="spellEnd"/>
      <w:r w:rsidRPr="009753A3">
        <w:rPr>
          <w:lang w:val="tr-TR"/>
        </w:rPr>
        <w:t xml:space="preserve"> </w:t>
      </w:r>
      <w:proofErr w:type="spellStart"/>
      <w:r w:rsidRPr="009753A3">
        <w:rPr>
          <w:lang w:val="tr-TR"/>
        </w:rPr>
        <w:t>Peel</w:t>
      </w:r>
      <w:proofErr w:type="spellEnd"/>
      <w:r w:rsidRPr="009753A3">
        <w:rPr>
          <w:lang w:val="tr-TR"/>
        </w:rPr>
        <w:t>, 28 gün</w:t>
      </w:r>
      <w:r w:rsidR="000D05EC">
        <w:rPr>
          <w:lang w:val="tr-TR"/>
        </w:rPr>
        <w:t xml:space="preserve"> boyunca</w:t>
      </w:r>
      <w:r w:rsidRPr="009753A3">
        <w:rPr>
          <w:lang w:val="tr-TR"/>
        </w:rPr>
        <w:t xml:space="preserve"> tüm yüz</w:t>
      </w:r>
      <w:r w:rsidR="000D05EC">
        <w:rPr>
          <w:lang w:val="tr-TR"/>
        </w:rPr>
        <w:t>e</w:t>
      </w:r>
      <w:r w:rsidRPr="009753A3">
        <w:rPr>
          <w:lang w:val="tr-TR"/>
        </w:rPr>
        <w:t xml:space="preserve"> akşam kullanımından sonra aşağıdaki konularda önemli etkinlik göstermiştir</w:t>
      </w:r>
      <w:r w:rsidR="000F20C3" w:rsidRPr="009753A3">
        <w:rPr>
          <w:lang w:val="tr-TR"/>
        </w:rPr>
        <w:t xml:space="preserve"> </w:t>
      </w:r>
      <w:r w:rsidR="000F20C3" w:rsidRPr="009753A3">
        <w:rPr>
          <w:vertAlign w:val="superscript"/>
          <w:lang w:val="tr-TR"/>
        </w:rPr>
        <w:t>(1)</w:t>
      </w:r>
    </w:p>
    <w:p w14:paraId="0BF9B6EB" w14:textId="74FC616C" w:rsidR="000F20C3" w:rsidRPr="009753A3" w:rsidRDefault="00F32904" w:rsidP="002023B4">
      <w:pPr>
        <w:pStyle w:val="Paragraphe"/>
        <w:rPr>
          <w:b/>
          <w:bCs/>
          <w:lang w:val="tr-TR"/>
        </w:rPr>
      </w:pPr>
      <w:r w:rsidRPr="009753A3">
        <w:rPr>
          <w:b/>
          <w:bCs/>
          <w:lang w:val="tr-TR"/>
        </w:rPr>
        <w:t xml:space="preserve">- </w:t>
      </w:r>
      <w:proofErr w:type="spellStart"/>
      <w:r w:rsidR="008440E8" w:rsidRPr="009753A3">
        <w:rPr>
          <w:b/>
          <w:bCs/>
          <w:lang w:val="tr-TR"/>
        </w:rPr>
        <w:t>Porfirinlerin</w:t>
      </w:r>
      <w:proofErr w:type="spellEnd"/>
      <w:r w:rsidR="008440E8" w:rsidRPr="009753A3">
        <w:rPr>
          <w:b/>
          <w:bCs/>
          <w:lang w:val="tr-TR"/>
        </w:rPr>
        <w:t xml:space="preserve"> azalması</w:t>
      </w:r>
      <w:r w:rsidRPr="009753A3">
        <w:rPr>
          <w:b/>
          <w:bCs/>
          <w:lang w:val="tr-TR"/>
        </w:rPr>
        <w:t xml:space="preserve"> </w:t>
      </w:r>
      <w:r w:rsidR="00797F4C" w:rsidRPr="009753A3">
        <w:rPr>
          <w:b/>
          <w:bCs/>
          <w:lang w:val="tr-TR"/>
        </w:rPr>
        <w:t>(-</w:t>
      </w:r>
      <w:r w:rsidR="00527E3C" w:rsidRPr="009753A3">
        <w:rPr>
          <w:b/>
          <w:bCs/>
          <w:lang w:val="tr-TR"/>
        </w:rPr>
        <w:t>%</w:t>
      </w:r>
      <w:proofErr w:type="gramStart"/>
      <w:r w:rsidR="00797F4C" w:rsidRPr="009753A3">
        <w:rPr>
          <w:b/>
          <w:bCs/>
          <w:lang w:val="tr-TR"/>
        </w:rPr>
        <w:t>19)*</w:t>
      </w:r>
      <w:proofErr w:type="gramEnd"/>
      <w:r w:rsidR="00797F4C" w:rsidRPr="009753A3">
        <w:rPr>
          <w:b/>
          <w:bCs/>
          <w:lang w:val="tr-TR"/>
        </w:rPr>
        <w:t xml:space="preserve">: </w:t>
      </w:r>
      <w:r w:rsidR="008440E8" w:rsidRPr="009753A3">
        <w:rPr>
          <w:lang w:val="tr-TR"/>
        </w:rPr>
        <w:t xml:space="preserve">Porfirinler C. </w:t>
      </w:r>
      <w:proofErr w:type="spellStart"/>
      <w:r w:rsidR="008440E8" w:rsidRPr="009753A3">
        <w:rPr>
          <w:lang w:val="tr-TR"/>
        </w:rPr>
        <w:t>acnes</w:t>
      </w:r>
      <w:proofErr w:type="spellEnd"/>
      <w:r w:rsidR="008440E8" w:rsidRPr="009753A3">
        <w:rPr>
          <w:lang w:val="tr-TR"/>
        </w:rPr>
        <w:t xml:space="preserve"> bakterileri tarafından salgılanır. Ciltteki porfirin miktarı, inflamatuar lezyonların oluşumunda rol oynayan C. </w:t>
      </w:r>
      <w:proofErr w:type="spellStart"/>
      <w:r w:rsidR="008440E8" w:rsidRPr="009753A3">
        <w:rPr>
          <w:lang w:val="tr-TR"/>
        </w:rPr>
        <w:t>acnes</w:t>
      </w:r>
      <w:proofErr w:type="spellEnd"/>
      <w:r w:rsidR="008440E8" w:rsidRPr="009753A3">
        <w:rPr>
          <w:lang w:val="tr-TR"/>
        </w:rPr>
        <w:t xml:space="preserve"> miktarı ile ilişkilidir. </w:t>
      </w:r>
    </w:p>
    <w:p w14:paraId="079C80DB" w14:textId="60F589EB" w:rsidR="000F20C3" w:rsidRPr="009753A3" w:rsidRDefault="00F32904" w:rsidP="002023B4">
      <w:pPr>
        <w:pStyle w:val="Paragraphe"/>
        <w:rPr>
          <w:b/>
          <w:bCs/>
          <w:lang w:val="tr-TR"/>
        </w:rPr>
      </w:pPr>
      <w:r w:rsidRPr="009753A3">
        <w:rPr>
          <w:b/>
          <w:bCs/>
          <w:lang w:val="tr-TR"/>
        </w:rPr>
        <w:t xml:space="preserve">- </w:t>
      </w:r>
      <w:r w:rsidR="008440E8" w:rsidRPr="009753A3">
        <w:rPr>
          <w:b/>
          <w:bCs/>
          <w:lang w:val="tr-TR"/>
        </w:rPr>
        <w:t>Kahverengi lekelerde azalma</w:t>
      </w:r>
      <w:r w:rsidRPr="009753A3">
        <w:rPr>
          <w:b/>
          <w:bCs/>
          <w:lang w:val="tr-TR"/>
        </w:rPr>
        <w:t xml:space="preserve"> </w:t>
      </w:r>
      <w:r w:rsidR="000F20C3" w:rsidRPr="009753A3">
        <w:rPr>
          <w:b/>
          <w:bCs/>
          <w:lang w:val="tr-TR"/>
        </w:rPr>
        <w:t>(-</w:t>
      </w:r>
      <w:r w:rsidR="00527E3C" w:rsidRPr="009753A3">
        <w:rPr>
          <w:b/>
          <w:bCs/>
          <w:lang w:val="tr-TR"/>
        </w:rPr>
        <w:t>%</w:t>
      </w:r>
      <w:r w:rsidR="000F20C3" w:rsidRPr="009753A3">
        <w:rPr>
          <w:b/>
          <w:bCs/>
          <w:lang w:val="tr-TR"/>
        </w:rPr>
        <w:t>10.</w:t>
      </w:r>
      <w:proofErr w:type="gramStart"/>
      <w:r w:rsidR="000F20C3" w:rsidRPr="009753A3">
        <w:rPr>
          <w:b/>
          <w:bCs/>
          <w:lang w:val="tr-TR"/>
        </w:rPr>
        <w:t>75)*</w:t>
      </w:r>
      <w:proofErr w:type="gramEnd"/>
    </w:p>
    <w:p w14:paraId="06D2D963" w14:textId="16EB8A4F" w:rsidR="00274940" w:rsidRPr="009753A3" w:rsidRDefault="008440E8" w:rsidP="002023B4">
      <w:pPr>
        <w:pStyle w:val="Paragraphe"/>
        <w:rPr>
          <w:vertAlign w:val="superscript"/>
          <w:lang w:val="tr-TR"/>
        </w:rPr>
      </w:pPr>
      <w:proofErr w:type="spellStart"/>
      <w:r w:rsidRPr="009753A3">
        <w:rPr>
          <w:lang w:val="tr-TR"/>
        </w:rPr>
        <w:t>Sebium</w:t>
      </w:r>
      <w:proofErr w:type="spellEnd"/>
      <w:r w:rsidRPr="009753A3">
        <w:rPr>
          <w:lang w:val="tr-TR"/>
        </w:rPr>
        <w:t xml:space="preserve"> </w:t>
      </w:r>
      <w:proofErr w:type="spellStart"/>
      <w:r w:rsidRPr="009753A3">
        <w:rPr>
          <w:lang w:val="tr-TR"/>
        </w:rPr>
        <w:t>Night</w:t>
      </w:r>
      <w:proofErr w:type="spellEnd"/>
      <w:r w:rsidRPr="009753A3">
        <w:rPr>
          <w:lang w:val="tr-TR"/>
        </w:rPr>
        <w:t xml:space="preserve"> </w:t>
      </w:r>
      <w:proofErr w:type="spellStart"/>
      <w:r w:rsidRPr="009753A3">
        <w:rPr>
          <w:lang w:val="tr-TR"/>
        </w:rPr>
        <w:t>Peel</w:t>
      </w:r>
      <w:proofErr w:type="spellEnd"/>
      <w:r w:rsidRPr="009753A3">
        <w:rPr>
          <w:lang w:val="tr-TR"/>
        </w:rPr>
        <w:t xml:space="preserve">, ürün </w:t>
      </w:r>
      <w:r w:rsidRPr="009753A3">
        <w:rPr>
          <w:b/>
          <w:lang w:val="tr-TR"/>
        </w:rPr>
        <w:t>uygulamasından 8 saat sonra</w:t>
      </w:r>
      <w:r w:rsidRPr="009753A3">
        <w:rPr>
          <w:lang w:val="tr-TR"/>
        </w:rPr>
        <w:t xml:space="preserve">, uygulama yapılmamış duruma kıyasla </w:t>
      </w:r>
      <w:r w:rsidRPr="009753A3">
        <w:rPr>
          <w:b/>
          <w:lang w:val="tr-TR"/>
        </w:rPr>
        <w:t xml:space="preserve">önemli derecede </w:t>
      </w:r>
      <w:proofErr w:type="spellStart"/>
      <w:r w:rsidRPr="009753A3">
        <w:rPr>
          <w:b/>
          <w:lang w:val="tr-TR"/>
        </w:rPr>
        <w:t>keratolitik</w:t>
      </w:r>
      <w:proofErr w:type="spellEnd"/>
      <w:r w:rsidRPr="009753A3">
        <w:rPr>
          <w:b/>
          <w:lang w:val="tr-TR"/>
        </w:rPr>
        <w:t xml:space="preserve"> etki</w:t>
      </w:r>
      <w:r w:rsidRPr="009753A3">
        <w:rPr>
          <w:lang w:val="tr-TR"/>
        </w:rPr>
        <w:t xml:space="preserve"> (+%20,</w:t>
      </w:r>
      <w:proofErr w:type="gramStart"/>
      <w:r w:rsidRPr="009753A3">
        <w:rPr>
          <w:lang w:val="tr-TR"/>
        </w:rPr>
        <w:t>6)*</w:t>
      </w:r>
      <w:proofErr w:type="gramEnd"/>
      <w:r w:rsidRPr="009753A3">
        <w:rPr>
          <w:lang w:val="tr-TR"/>
        </w:rPr>
        <w:t>** göstermiştir</w:t>
      </w:r>
      <w:r w:rsidR="00274940" w:rsidRPr="009753A3">
        <w:rPr>
          <w:lang w:val="tr-TR"/>
        </w:rPr>
        <w:t>.</w:t>
      </w:r>
      <w:r w:rsidR="000F20C3" w:rsidRPr="009753A3">
        <w:rPr>
          <w:lang w:val="tr-TR"/>
        </w:rPr>
        <w:t xml:space="preserve"> </w:t>
      </w:r>
      <w:r w:rsidR="000F20C3" w:rsidRPr="009753A3">
        <w:rPr>
          <w:vertAlign w:val="superscript"/>
          <w:lang w:val="tr-TR"/>
        </w:rPr>
        <w:t>(</w:t>
      </w:r>
      <w:r w:rsidR="00274940" w:rsidRPr="009753A3">
        <w:rPr>
          <w:vertAlign w:val="superscript"/>
          <w:lang w:val="tr-TR"/>
        </w:rPr>
        <w:t>2</w:t>
      </w:r>
      <w:r w:rsidR="000F20C3" w:rsidRPr="009753A3">
        <w:rPr>
          <w:vertAlign w:val="superscript"/>
          <w:lang w:val="tr-TR"/>
        </w:rPr>
        <w:t>)</w:t>
      </w:r>
    </w:p>
    <w:p w14:paraId="1F35D6FF" w14:textId="60B0C37E" w:rsidR="00797F4C" w:rsidRPr="009753A3" w:rsidRDefault="008440E8" w:rsidP="002023B4">
      <w:pPr>
        <w:pStyle w:val="Paragraphe"/>
        <w:rPr>
          <w:i/>
          <w:vertAlign w:val="superscript"/>
          <w:lang w:val="tr-TR"/>
        </w:rPr>
      </w:pPr>
      <w:proofErr w:type="spellStart"/>
      <w:r w:rsidRPr="009753A3">
        <w:rPr>
          <w:i/>
          <w:lang w:val="tr-TR"/>
        </w:rPr>
        <w:t>Sebium</w:t>
      </w:r>
      <w:proofErr w:type="spellEnd"/>
      <w:r w:rsidRPr="009753A3">
        <w:rPr>
          <w:i/>
          <w:lang w:val="tr-TR"/>
        </w:rPr>
        <w:t xml:space="preserve"> </w:t>
      </w:r>
      <w:proofErr w:type="spellStart"/>
      <w:r w:rsidRPr="009753A3">
        <w:rPr>
          <w:i/>
          <w:lang w:val="tr-TR"/>
        </w:rPr>
        <w:t>Night</w:t>
      </w:r>
      <w:proofErr w:type="spellEnd"/>
      <w:r w:rsidRPr="009753A3">
        <w:rPr>
          <w:i/>
          <w:lang w:val="tr-TR"/>
        </w:rPr>
        <w:t xml:space="preserve"> </w:t>
      </w:r>
      <w:proofErr w:type="spellStart"/>
      <w:r w:rsidRPr="009753A3">
        <w:rPr>
          <w:i/>
          <w:lang w:val="tr-TR"/>
        </w:rPr>
        <w:t>Peel'de</w:t>
      </w:r>
      <w:proofErr w:type="spellEnd"/>
      <w:r w:rsidRPr="009753A3">
        <w:rPr>
          <w:i/>
          <w:lang w:val="tr-TR"/>
        </w:rPr>
        <w:t xml:space="preserve"> yüksek konsantrasyonda bulunan glikolik asit, AHA ailesinden bir bileşendir. Doğal olarak bitkilerde (özellikle de meyvelerde) bulunan </w:t>
      </w:r>
      <w:proofErr w:type="spellStart"/>
      <w:r w:rsidRPr="009753A3">
        <w:rPr>
          <w:i/>
          <w:lang w:val="tr-TR"/>
        </w:rPr>
        <w:t>AHA'lar</w:t>
      </w:r>
      <w:proofErr w:type="spellEnd"/>
      <w:r w:rsidRPr="009753A3">
        <w:rPr>
          <w:i/>
          <w:lang w:val="tr-TR"/>
        </w:rPr>
        <w:t xml:space="preserve">, </w:t>
      </w:r>
      <w:proofErr w:type="spellStart"/>
      <w:r w:rsidRPr="009753A3">
        <w:rPr>
          <w:i/>
          <w:lang w:val="tr-TR"/>
        </w:rPr>
        <w:t>korneosit</w:t>
      </w:r>
      <w:proofErr w:type="spellEnd"/>
      <w:r w:rsidRPr="009753A3">
        <w:rPr>
          <w:i/>
          <w:lang w:val="tr-TR"/>
        </w:rPr>
        <w:t xml:space="preserve"> kohezyonunu azaltabilen ve epidermal yenilenmeyi hızlandırabilen organik asitlerdir</w:t>
      </w:r>
      <w:r w:rsidR="00797F4C" w:rsidRPr="009753A3">
        <w:rPr>
          <w:i/>
          <w:lang w:val="tr-TR"/>
        </w:rPr>
        <w:t>.</w:t>
      </w:r>
    </w:p>
    <w:p w14:paraId="3BD0DE59" w14:textId="7E5FD9BB" w:rsidR="000F20C3" w:rsidRPr="009753A3" w:rsidRDefault="00440AEF" w:rsidP="002023B4">
      <w:pPr>
        <w:pStyle w:val="Paragraphe"/>
        <w:rPr>
          <w:lang w:val="tr-TR"/>
        </w:rPr>
      </w:pPr>
      <w:proofErr w:type="spellStart"/>
      <w:r>
        <w:t>Sebium</w:t>
      </w:r>
      <w:proofErr w:type="spellEnd"/>
      <w:r>
        <w:t xml:space="preserve"> Night Peel 28 </w:t>
      </w:r>
      <w:proofErr w:type="spellStart"/>
      <w:r>
        <w:t>gün</w:t>
      </w:r>
      <w:proofErr w:type="spellEnd"/>
      <w:r>
        <w:t xml:space="preserve"> </w:t>
      </w:r>
      <w:proofErr w:type="spellStart"/>
      <w:r>
        <w:t>kullanımın</w:t>
      </w:r>
      <w:proofErr w:type="spellEnd"/>
      <w:r>
        <w:t xml:space="preserve"> </w:t>
      </w:r>
      <w:proofErr w:type="spellStart"/>
      <w:r>
        <w:t>ardından</w:t>
      </w:r>
      <w:proofErr w:type="spellEnd"/>
      <w:r>
        <w:t xml:space="preserve"> </w:t>
      </w:r>
      <w:proofErr w:type="spellStart"/>
      <w:r w:rsidRPr="00AF22B0">
        <w:rPr>
          <w:b/>
        </w:rPr>
        <w:t>retansiyonel</w:t>
      </w:r>
      <w:proofErr w:type="spellEnd"/>
      <w:r w:rsidRPr="00AF22B0">
        <w:rPr>
          <w:b/>
        </w:rPr>
        <w:t xml:space="preserve"> ve </w:t>
      </w:r>
      <w:proofErr w:type="spellStart"/>
      <w:r w:rsidRPr="00AF22B0">
        <w:rPr>
          <w:b/>
        </w:rPr>
        <w:t>inflamatuar</w:t>
      </w:r>
      <w:proofErr w:type="spellEnd"/>
      <w:r w:rsidRPr="00AF22B0">
        <w:rPr>
          <w:b/>
        </w:rPr>
        <w:t xml:space="preserve"> </w:t>
      </w:r>
      <w:proofErr w:type="spellStart"/>
      <w:r w:rsidRPr="00AF22B0">
        <w:rPr>
          <w:b/>
        </w:rPr>
        <w:t>lezyonların</w:t>
      </w:r>
      <w:proofErr w:type="spellEnd"/>
      <w:r w:rsidRPr="00AF22B0">
        <w:rPr>
          <w:b/>
        </w:rPr>
        <w:t xml:space="preserve"> </w:t>
      </w:r>
      <w:proofErr w:type="spellStart"/>
      <w:r w:rsidRPr="00AF22B0">
        <w:rPr>
          <w:b/>
        </w:rPr>
        <w:t>sayısını</w:t>
      </w:r>
      <w:proofErr w:type="spellEnd"/>
      <w:r>
        <w:t xml:space="preserve"> </w:t>
      </w:r>
      <w:proofErr w:type="spellStart"/>
      <w:r>
        <w:t>sırasıyla</w:t>
      </w:r>
      <w:proofErr w:type="spellEnd"/>
      <w:r>
        <w:t xml:space="preserve"> %29,2**** ve %11,7 </w:t>
      </w:r>
      <w:proofErr w:type="spellStart"/>
      <w:r>
        <w:t>oranında</w:t>
      </w:r>
      <w:proofErr w:type="spellEnd"/>
      <w:r>
        <w:t xml:space="preserve"> </w:t>
      </w:r>
      <w:proofErr w:type="spellStart"/>
      <w:r w:rsidRPr="00AF22B0">
        <w:rPr>
          <w:b/>
        </w:rPr>
        <w:t>önemli</w:t>
      </w:r>
      <w:proofErr w:type="spellEnd"/>
      <w:r w:rsidRPr="00AF22B0">
        <w:rPr>
          <w:b/>
        </w:rPr>
        <w:t xml:space="preserve"> </w:t>
      </w:r>
      <w:proofErr w:type="spellStart"/>
      <w:r w:rsidRPr="00AF22B0">
        <w:rPr>
          <w:b/>
        </w:rPr>
        <w:t>ölçüde</w:t>
      </w:r>
      <w:proofErr w:type="spellEnd"/>
      <w:r w:rsidRPr="00AF22B0">
        <w:rPr>
          <w:b/>
        </w:rPr>
        <w:t xml:space="preserve"> </w:t>
      </w:r>
      <w:proofErr w:type="spellStart"/>
      <w:r w:rsidRPr="00AF22B0">
        <w:rPr>
          <w:b/>
        </w:rPr>
        <w:t>azaltmıştır</w:t>
      </w:r>
      <w:proofErr w:type="spellEnd"/>
      <w:r w:rsidR="008204BD" w:rsidRPr="009753A3">
        <w:rPr>
          <w:lang w:val="tr-TR"/>
        </w:rPr>
        <w:t>. *</w:t>
      </w:r>
      <w:r w:rsidR="00274940" w:rsidRPr="009753A3">
        <w:rPr>
          <w:lang w:val="tr-TR"/>
        </w:rPr>
        <w:t xml:space="preserve">* </w:t>
      </w:r>
      <w:r w:rsidR="00274940" w:rsidRPr="009753A3">
        <w:rPr>
          <w:vertAlign w:val="superscript"/>
          <w:lang w:val="tr-TR"/>
        </w:rPr>
        <w:t>(3)</w:t>
      </w:r>
    </w:p>
    <w:p w14:paraId="05FD3295" w14:textId="297764CE" w:rsidR="002023B4" w:rsidRPr="009753A3" w:rsidRDefault="004260BD" w:rsidP="002023B4">
      <w:pPr>
        <w:pStyle w:val="Paragraphe"/>
        <w:rPr>
          <w:i/>
          <w:iCs/>
          <w:sz w:val="18"/>
          <w:szCs w:val="18"/>
          <w:lang w:val="tr-TR"/>
        </w:rPr>
      </w:pPr>
      <w:r w:rsidRPr="004260BD">
        <w:rPr>
          <w:i/>
          <w:iCs/>
          <w:sz w:val="18"/>
          <w:szCs w:val="18"/>
          <w:lang w:val="tr-TR"/>
        </w:rPr>
        <w:lastRenderedPageBreak/>
        <w:t xml:space="preserve">Yeni </w:t>
      </w:r>
      <w:proofErr w:type="spellStart"/>
      <w:r w:rsidRPr="004260BD">
        <w:rPr>
          <w:i/>
          <w:iCs/>
          <w:sz w:val="18"/>
          <w:szCs w:val="18"/>
          <w:lang w:val="tr-TR"/>
        </w:rPr>
        <w:t>Fluidactiv</w:t>
      </w:r>
      <w:proofErr w:type="spellEnd"/>
      <w:r w:rsidRPr="004260BD">
        <w:rPr>
          <w:i/>
          <w:iCs/>
          <w:sz w:val="18"/>
          <w:szCs w:val="18"/>
          <w:lang w:val="tr-TR"/>
        </w:rPr>
        <w:t xml:space="preserve">® formülü, </w:t>
      </w:r>
      <w:proofErr w:type="spellStart"/>
      <w:r w:rsidRPr="004260BD">
        <w:rPr>
          <w:i/>
          <w:iCs/>
          <w:sz w:val="18"/>
          <w:szCs w:val="18"/>
          <w:lang w:val="tr-TR"/>
        </w:rPr>
        <w:t>skualenin</w:t>
      </w:r>
      <w:proofErr w:type="spellEnd"/>
      <w:r w:rsidRPr="004260BD">
        <w:rPr>
          <w:i/>
          <w:iCs/>
          <w:sz w:val="18"/>
          <w:szCs w:val="18"/>
          <w:lang w:val="tr-TR"/>
        </w:rPr>
        <w:t xml:space="preserve"> oksitlenmesini biyolojik olarak önleyen aktif bileşenlerin patentli kombinasyonudur: sebum kalınlaşmasını önleyerek kalitesini iyileştirir ve keratinosit proliferasyonunun indüksiyonunu azaltır. Bunun amacı </w:t>
      </w:r>
      <w:proofErr w:type="spellStart"/>
      <w:r w:rsidRPr="004260BD">
        <w:rPr>
          <w:i/>
          <w:iCs/>
          <w:sz w:val="18"/>
          <w:szCs w:val="18"/>
          <w:lang w:val="tr-TR"/>
        </w:rPr>
        <w:t>komedon</w:t>
      </w:r>
      <w:proofErr w:type="spellEnd"/>
      <w:r w:rsidRPr="004260BD">
        <w:rPr>
          <w:i/>
          <w:iCs/>
          <w:sz w:val="18"/>
          <w:szCs w:val="18"/>
          <w:lang w:val="tr-TR"/>
        </w:rPr>
        <w:t xml:space="preserve"> oluşumunu azaltmaktır. </w:t>
      </w:r>
      <w:proofErr w:type="spellStart"/>
      <w:r w:rsidRPr="004260BD">
        <w:rPr>
          <w:i/>
          <w:iCs/>
          <w:sz w:val="18"/>
          <w:szCs w:val="18"/>
          <w:lang w:val="tr-TR"/>
        </w:rPr>
        <w:t>Fluidactiv</w:t>
      </w:r>
      <w:proofErr w:type="spellEnd"/>
      <w:r w:rsidRPr="004260BD">
        <w:rPr>
          <w:i/>
          <w:iCs/>
          <w:sz w:val="18"/>
          <w:szCs w:val="18"/>
          <w:lang w:val="tr-TR"/>
        </w:rPr>
        <w:t xml:space="preserve">® aynı zamanda </w:t>
      </w:r>
      <w:proofErr w:type="spellStart"/>
      <w:r w:rsidRPr="004260BD">
        <w:rPr>
          <w:i/>
          <w:iCs/>
          <w:sz w:val="18"/>
          <w:szCs w:val="18"/>
          <w:lang w:val="tr-TR"/>
        </w:rPr>
        <w:t>Propionibacterium</w:t>
      </w:r>
      <w:proofErr w:type="spellEnd"/>
      <w:r w:rsidRPr="004260BD">
        <w:rPr>
          <w:i/>
          <w:iCs/>
          <w:sz w:val="18"/>
          <w:szCs w:val="18"/>
          <w:lang w:val="tr-TR"/>
        </w:rPr>
        <w:t xml:space="preserve"> </w:t>
      </w:r>
      <w:proofErr w:type="spellStart"/>
      <w:r w:rsidRPr="004260BD">
        <w:rPr>
          <w:i/>
          <w:iCs/>
          <w:sz w:val="18"/>
          <w:szCs w:val="18"/>
          <w:lang w:val="tr-TR"/>
        </w:rPr>
        <w:t>acne</w:t>
      </w:r>
      <w:r w:rsidR="007D20A7">
        <w:rPr>
          <w:i/>
          <w:iCs/>
          <w:sz w:val="18"/>
          <w:szCs w:val="18"/>
          <w:lang w:val="tr-TR"/>
        </w:rPr>
        <w:t>s</w:t>
      </w:r>
      <w:proofErr w:type="spellEnd"/>
      <w:r w:rsidRPr="004260BD">
        <w:rPr>
          <w:i/>
          <w:iCs/>
          <w:sz w:val="18"/>
          <w:szCs w:val="18"/>
          <w:lang w:val="tr-TR"/>
        </w:rPr>
        <w:t xml:space="preserve"> tarafından tetiklenen ve akne iltihabında rol oynayan proinflamatuar sitokinlerin, IL-6 ve IL-8 </w:t>
      </w:r>
      <w:proofErr w:type="spellStart"/>
      <w:r w:rsidRPr="004260BD">
        <w:rPr>
          <w:i/>
          <w:iCs/>
          <w:sz w:val="18"/>
          <w:szCs w:val="18"/>
          <w:lang w:val="tr-TR"/>
        </w:rPr>
        <w:t>interlökinlerin</w:t>
      </w:r>
      <w:proofErr w:type="spellEnd"/>
      <w:r w:rsidRPr="004260BD">
        <w:rPr>
          <w:i/>
          <w:iCs/>
          <w:sz w:val="18"/>
          <w:szCs w:val="18"/>
          <w:lang w:val="tr-TR"/>
        </w:rPr>
        <w:t xml:space="preserve"> üretimini azaltan anti-</w:t>
      </w:r>
      <w:proofErr w:type="spellStart"/>
      <w:r w:rsidRPr="004260BD">
        <w:rPr>
          <w:i/>
          <w:iCs/>
          <w:sz w:val="18"/>
          <w:szCs w:val="18"/>
          <w:lang w:val="tr-TR"/>
        </w:rPr>
        <w:t>enflamatuar</w:t>
      </w:r>
      <w:proofErr w:type="spellEnd"/>
      <w:r w:rsidRPr="004260BD">
        <w:rPr>
          <w:i/>
          <w:iCs/>
          <w:sz w:val="18"/>
          <w:szCs w:val="18"/>
          <w:lang w:val="tr-TR"/>
        </w:rPr>
        <w:t xml:space="preserve"> özelliklere sahiptir</w:t>
      </w:r>
      <w:r w:rsidR="002023B4" w:rsidRPr="009753A3">
        <w:rPr>
          <w:i/>
          <w:iCs/>
          <w:sz w:val="18"/>
          <w:szCs w:val="18"/>
          <w:lang w:val="tr-TR"/>
        </w:rPr>
        <w:t>.</w:t>
      </w:r>
    </w:p>
    <w:p w14:paraId="40B4CB4A" w14:textId="04A395F3" w:rsidR="00274940" w:rsidRPr="009753A3" w:rsidRDefault="000F20C3" w:rsidP="00274940">
      <w:pPr>
        <w:pStyle w:val="pvalue"/>
        <w:rPr>
          <w:lang w:val="tr-TR"/>
        </w:rPr>
      </w:pPr>
      <w:r w:rsidRPr="009753A3">
        <w:rPr>
          <w:lang w:val="tr-TR"/>
        </w:rPr>
        <w:t xml:space="preserve">* p ≤ 0,05 </w:t>
      </w:r>
      <w:r w:rsidR="008012BC" w:rsidRPr="009753A3">
        <w:rPr>
          <w:lang w:val="tr-TR"/>
        </w:rPr>
        <w:t>Öğrenci testi</w:t>
      </w:r>
      <w:r w:rsidRPr="009753A3">
        <w:rPr>
          <w:lang w:val="tr-TR"/>
        </w:rPr>
        <w:t xml:space="preserve">, 28 </w:t>
      </w:r>
      <w:r w:rsidR="008012BC" w:rsidRPr="009753A3">
        <w:rPr>
          <w:lang w:val="tr-TR"/>
        </w:rPr>
        <w:t xml:space="preserve">gün sonra </w:t>
      </w:r>
      <w:r w:rsidR="00274940" w:rsidRPr="009753A3">
        <w:rPr>
          <w:lang w:val="tr-TR"/>
        </w:rPr>
        <w:t>/ **p&lt;0</w:t>
      </w:r>
      <w:r w:rsidR="008012BC" w:rsidRPr="009753A3">
        <w:rPr>
          <w:lang w:val="tr-TR"/>
        </w:rPr>
        <w:t>,</w:t>
      </w:r>
      <w:r w:rsidR="00274940" w:rsidRPr="009753A3">
        <w:rPr>
          <w:lang w:val="tr-TR"/>
        </w:rPr>
        <w:t xml:space="preserve">05 </w:t>
      </w:r>
      <w:proofErr w:type="spellStart"/>
      <w:r w:rsidR="00274940" w:rsidRPr="009753A3">
        <w:rPr>
          <w:lang w:val="tr-TR"/>
        </w:rPr>
        <w:t>Wilcoxon</w:t>
      </w:r>
      <w:proofErr w:type="spellEnd"/>
      <w:r w:rsidR="00274940" w:rsidRPr="009753A3">
        <w:rPr>
          <w:lang w:val="tr-TR"/>
        </w:rPr>
        <w:t xml:space="preserve"> test</w:t>
      </w:r>
      <w:r w:rsidR="008012BC" w:rsidRPr="009753A3">
        <w:rPr>
          <w:lang w:val="tr-TR"/>
        </w:rPr>
        <w:t>i</w:t>
      </w:r>
      <w:r w:rsidR="00274940" w:rsidRPr="009753A3">
        <w:rPr>
          <w:lang w:val="tr-TR"/>
        </w:rPr>
        <w:t xml:space="preserve"> </w:t>
      </w:r>
    </w:p>
    <w:p w14:paraId="4CB44E4F" w14:textId="7268AC45" w:rsidR="00274940" w:rsidRPr="009753A3" w:rsidRDefault="00274940" w:rsidP="000F20C3">
      <w:pPr>
        <w:pStyle w:val="pvalue"/>
        <w:rPr>
          <w:lang w:val="tr-TR"/>
        </w:rPr>
      </w:pPr>
      <w:r w:rsidRPr="009753A3">
        <w:rPr>
          <w:rStyle w:val="normaltextrun"/>
          <w:lang w:val="tr-TR"/>
        </w:rPr>
        <w:t>***p&lt;0</w:t>
      </w:r>
      <w:r w:rsidR="008012BC" w:rsidRPr="009753A3">
        <w:rPr>
          <w:rStyle w:val="normaltextrun"/>
          <w:lang w:val="tr-TR"/>
        </w:rPr>
        <w:t>,</w:t>
      </w:r>
      <w:r w:rsidRPr="009753A3">
        <w:rPr>
          <w:rStyle w:val="normaltextrun"/>
          <w:lang w:val="tr-TR"/>
        </w:rPr>
        <w:t xml:space="preserve">001 </w:t>
      </w:r>
      <w:r w:rsidR="008012BC" w:rsidRPr="009753A3">
        <w:rPr>
          <w:rStyle w:val="normaltextrun"/>
          <w:lang w:val="tr-TR"/>
        </w:rPr>
        <w:t xml:space="preserve">Öğrenci </w:t>
      </w:r>
      <w:r w:rsidRPr="009753A3">
        <w:rPr>
          <w:rStyle w:val="normaltextrun"/>
          <w:lang w:val="tr-TR"/>
        </w:rPr>
        <w:t>t-test</w:t>
      </w:r>
      <w:r w:rsidR="008012BC" w:rsidRPr="009753A3">
        <w:rPr>
          <w:rStyle w:val="normaltextrun"/>
          <w:lang w:val="tr-TR"/>
        </w:rPr>
        <w:t>i</w:t>
      </w:r>
      <w:r w:rsidRPr="009753A3">
        <w:rPr>
          <w:rStyle w:val="normaltextrun"/>
          <w:lang w:val="tr-TR"/>
        </w:rPr>
        <w:t xml:space="preserve">, 8 </w:t>
      </w:r>
      <w:r w:rsidR="008012BC" w:rsidRPr="009753A3">
        <w:rPr>
          <w:rStyle w:val="normaltextrun"/>
          <w:lang w:val="tr-TR"/>
        </w:rPr>
        <w:t xml:space="preserve">saat sonra </w:t>
      </w:r>
      <w:r w:rsidRPr="009753A3">
        <w:rPr>
          <w:rStyle w:val="eop"/>
          <w:lang w:val="tr-TR"/>
        </w:rPr>
        <w:t xml:space="preserve">/ </w:t>
      </w:r>
      <w:r w:rsidRPr="009753A3">
        <w:rPr>
          <w:lang w:val="tr-TR"/>
        </w:rPr>
        <w:t>****p&lt;0</w:t>
      </w:r>
      <w:r w:rsidR="008012BC" w:rsidRPr="009753A3">
        <w:rPr>
          <w:lang w:val="tr-TR"/>
        </w:rPr>
        <w:t>,</w:t>
      </w:r>
      <w:r w:rsidRPr="009753A3">
        <w:rPr>
          <w:lang w:val="tr-TR"/>
        </w:rPr>
        <w:t xml:space="preserve">001 </w:t>
      </w:r>
      <w:proofErr w:type="spellStart"/>
      <w:r w:rsidRPr="009753A3">
        <w:rPr>
          <w:lang w:val="tr-TR"/>
        </w:rPr>
        <w:t>Wilcoxon</w:t>
      </w:r>
      <w:proofErr w:type="spellEnd"/>
      <w:r w:rsidRPr="009753A3">
        <w:rPr>
          <w:lang w:val="tr-TR"/>
        </w:rPr>
        <w:t xml:space="preserve"> test</w:t>
      </w:r>
      <w:r w:rsidR="008012BC" w:rsidRPr="009753A3">
        <w:rPr>
          <w:lang w:val="tr-TR"/>
        </w:rPr>
        <w:t>i</w:t>
      </w:r>
    </w:p>
    <w:p w14:paraId="7B15A74B" w14:textId="6108C13A" w:rsidR="006E2C18" w:rsidRPr="009753A3" w:rsidRDefault="00383752" w:rsidP="00383752">
      <w:pPr>
        <w:pStyle w:val="Balk1"/>
        <w:rPr>
          <w:lang w:val="tr-TR"/>
        </w:rPr>
      </w:pPr>
      <w:r w:rsidRPr="009753A3">
        <w:rPr>
          <w:lang w:val="tr-TR"/>
        </w:rPr>
        <w:t xml:space="preserve">&gt; </w:t>
      </w:r>
      <w:r w:rsidR="008012BC" w:rsidRPr="009753A3">
        <w:rPr>
          <w:lang w:val="tr-TR"/>
        </w:rPr>
        <w:t>HASTA GERİ BİLDİRİMLERİ</w:t>
      </w:r>
    </w:p>
    <w:p w14:paraId="54F2F999" w14:textId="2E4753C3" w:rsidR="000F20C3" w:rsidRPr="009753A3" w:rsidRDefault="008012BC" w:rsidP="002023B4">
      <w:pPr>
        <w:pStyle w:val="Paragraphe"/>
        <w:rPr>
          <w:lang w:val="tr-TR"/>
        </w:rPr>
      </w:pPr>
      <w:r w:rsidRPr="009753A3">
        <w:rPr>
          <w:b/>
          <w:bCs/>
          <w:lang w:val="tr-TR"/>
        </w:rPr>
        <w:t xml:space="preserve">Hastaların </w:t>
      </w:r>
      <w:proofErr w:type="gramStart"/>
      <w:r w:rsidRPr="009753A3">
        <w:rPr>
          <w:b/>
          <w:bCs/>
          <w:lang w:val="tr-TR"/>
        </w:rPr>
        <w:t>%</w:t>
      </w:r>
      <w:r w:rsidR="002023B4" w:rsidRPr="009753A3">
        <w:rPr>
          <w:b/>
          <w:bCs/>
          <w:lang w:val="tr-TR"/>
        </w:rPr>
        <w:t>8</w:t>
      </w:r>
      <w:r w:rsidR="00274940" w:rsidRPr="009753A3">
        <w:rPr>
          <w:b/>
          <w:bCs/>
          <w:lang w:val="tr-TR"/>
        </w:rPr>
        <w:t>5</w:t>
      </w:r>
      <w:proofErr w:type="gramEnd"/>
      <w:r w:rsidRPr="009753A3">
        <w:rPr>
          <w:b/>
          <w:bCs/>
          <w:lang w:val="tr-TR"/>
        </w:rPr>
        <w:t xml:space="preserve">’ten fazlası </w:t>
      </w:r>
      <w:r w:rsidRPr="009753A3">
        <w:rPr>
          <w:lang w:val="tr-TR"/>
        </w:rPr>
        <w:t>cil</w:t>
      </w:r>
      <w:r w:rsidR="0047030D">
        <w:rPr>
          <w:lang w:val="tr-TR"/>
        </w:rPr>
        <w:t xml:space="preserve">tlerinin </w:t>
      </w:r>
      <w:r w:rsidR="0047030D" w:rsidRPr="0047030D">
        <w:rPr>
          <w:b/>
          <w:lang w:val="tr-TR"/>
        </w:rPr>
        <w:t>daha yumuşak, yatışmış</w:t>
      </w:r>
      <w:r w:rsidR="0047030D">
        <w:rPr>
          <w:lang w:val="tr-TR"/>
        </w:rPr>
        <w:t xml:space="preserve"> ve </w:t>
      </w:r>
      <w:r w:rsidR="0047030D" w:rsidRPr="0047030D">
        <w:rPr>
          <w:b/>
          <w:lang w:val="tr-TR"/>
        </w:rPr>
        <w:t>daha aydınlık</w:t>
      </w:r>
      <w:r w:rsidR="0047030D">
        <w:rPr>
          <w:lang w:val="tr-TR"/>
        </w:rPr>
        <w:t xml:space="preserve"> olduğunu değerlendirmiştir</w:t>
      </w:r>
      <w:r w:rsidR="002023B4" w:rsidRPr="009753A3">
        <w:rPr>
          <w:b/>
          <w:bCs/>
          <w:lang w:val="tr-TR"/>
        </w:rPr>
        <w:t>.</w:t>
      </w:r>
      <w:r w:rsidR="002023B4" w:rsidRPr="009753A3">
        <w:rPr>
          <w:lang w:val="tr-TR"/>
        </w:rPr>
        <w:t xml:space="preserve"> </w:t>
      </w:r>
      <w:r w:rsidR="008204BD" w:rsidRPr="009753A3">
        <w:rPr>
          <w:vertAlign w:val="superscript"/>
          <w:lang w:val="tr-TR"/>
        </w:rPr>
        <w:t>(4)</w:t>
      </w:r>
    </w:p>
    <w:p w14:paraId="1ACAFFD9" w14:textId="14F699A2" w:rsidR="002023B4" w:rsidRPr="009753A3" w:rsidRDefault="0047030D" w:rsidP="002023B4">
      <w:pPr>
        <w:pStyle w:val="Paragraphe"/>
        <w:rPr>
          <w:lang w:val="tr-TR"/>
        </w:rPr>
      </w:pPr>
      <w:proofErr w:type="spellStart"/>
      <w:r>
        <w:t>Hastaların</w:t>
      </w:r>
      <w:proofErr w:type="spellEnd"/>
      <w:r>
        <w:t xml:space="preserve"> </w:t>
      </w:r>
      <w:r w:rsidRPr="00347694">
        <w:t xml:space="preserve">%80'i </w:t>
      </w:r>
      <w:proofErr w:type="spellStart"/>
      <w:r w:rsidRPr="00347694">
        <w:t>cilt</w:t>
      </w:r>
      <w:r>
        <w:t>lerinde</w:t>
      </w:r>
      <w:proofErr w:type="spellEnd"/>
      <w:r w:rsidRPr="00347694">
        <w:t xml:space="preserve"> </w:t>
      </w:r>
      <w:proofErr w:type="spellStart"/>
      <w:r w:rsidRPr="00347694">
        <w:rPr>
          <w:b/>
        </w:rPr>
        <w:t>daha</w:t>
      </w:r>
      <w:proofErr w:type="spellEnd"/>
      <w:r w:rsidRPr="00347694">
        <w:rPr>
          <w:b/>
        </w:rPr>
        <w:t xml:space="preserve"> </w:t>
      </w:r>
      <w:proofErr w:type="spellStart"/>
      <w:r w:rsidRPr="00347694">
        <w:rPr>
          <w:b/>
        </w:rPr>
        <w:t>az</w:t>
      </w:r>
      <w:proofErr w:type="spellEnd"/>
      <w:r w:rsidRPr="00347694">
        <w:rPr>
          <w:b/>
        </w:rPr>
        <w:t xml:space="preserve"> </w:t>
      </w:r>
      <w:proofErr w:type="spellStart"/>
      <w:r w:rsidRPr="00347694">
        <w:rPr>
          <w:b/>
        </w:rPr>
        <w:t>leke</w:t>
      </w:r>
      <w:proofErr w:type="spellEnd"/>
      <w:r>
        <w:t xml:space="preserve"> </w:t>
      </w:r>
      <w:proofErr w:type="spellStart"/>
      <w:r>
        <w:t>olduğunu</w:t>
      </w:r>
      <w:proofErr w:type="spellEnd"/>
      <w:r>
        <w:t xml:space="preserve"> ve</w:t>
      </w:r>
      <w:r w:rsidR="005C3333">
        <w:t xml:space="preserve"> </w:t>
      </w:r>
      <w:proofErr w:type="spellStart"/>
      <w:r w:rsidR="005C3333">
        <w:t>ciltlerinin</w:t>
      </w:r>
      <w:proofErr w:type="spellEnd"/>
      <w:r>
        <w:t xml:space="preserve"> </w:t>
      </w:r>
      <w:proofErr w:type="spellStart"/>
      <w:r w:rsidRPr="00347694">
        <w:rPr>
          <w:b/>
        </w:rPr>
        <w:t>daha</w:t>
      </w:r>
      <w:proofErr w:type="spellEnd"/>
      <w:r w:rsidRPr="00347694">
        <w:rPr>
          <w:b/>
        </w:rPr>
        <w:t xml:space="preserve"> </w:t>
      </w:r>
      <w:proofErr w:type="spellStart"/>
      <w:r w:rsidRPr="00347694">
        <w:rPr>
          <w:b/>
        </w:rPr>
        <w:t>az</w:t>
      </w:r>
      <w:proofErr w:type="spellEnd"/>
      <w:r w:rsidRPr="00347694">
        <w:rPr>
          <w:b/>
        </w:rPr>
        <w:t xml:space="preserve"> </w:t>
      </w:r>
      <w:proofErr w:type="spellStart"/>
      <w:r w:rsidRPr="00347694">
        <w:rPr>
          <w:b/>
        </w:rPr>
        <w:t>hassas</w:t>
      </w:r>
      <w:proofErr w:type="spellEnd"/>
      <w:r>
        <w:t xml:space="preserve"> </w:t>
      </w:r>
      <w:proofErr w:type="spellStart"/>
      <w:r>
        <w:t>olduğunu</w:t>
      </w:r>
      <w:proofErr w:type="spellEnd"/>
      <w:r>
        <w:t xml:space="preserve"> </w:t>
      </w:r>
      <w:proofErr w:type="spellStart"/>
      <w:r>
        <w:t>bildirmiştir</w:t>
      </w:r>
      <w:proofErr w:type="spellEnd"/>
      <w:r w:rsidRPr="00347694">
        <w:t xml:space="preserve"> (%75)</w:t>
      </w:r>
      <w:r w:rsidR="002023B4" w:rsidRPr="009753A3">
        <w:rPr>
          <w:lang w:val="tr-TR"/>
        </w:rPr>
        <w:t xml:space="preserve">. </w:t>
      </w:r>
      <w:r w:rsidR="008204BD" w:rsidRPr="009753A3">
        <w:rPr>
          <w:vertAlign w:val="superscript"/>
          <w:lang w:val="tr-TR"/>
        </w:rPr>
        <w:t>(4)</w:t>
      </w:r>
    </w:p>
    <w:p w14:paraId="23186335" w14:textId="787FBC7D" w:rsidR="000F20C3" w:rsidRPr="009753A3" w:rsidRDefault="00527E3C" w:rsidP="00274940">
      <w:pPr>
        <w:pStyle w:val="Sources"/>
        <w:numPr>
          <w:ilvl w:val="0"/>
          <w:numId w:val="8"/>
        </w:numPr>
        <w:rPr>
          <w:i/>
          <w:lang w:val="tr-TR"/>
        </w:rPr>
      </w:pPr>
      <w:r w:rsidRPr="009753A3">
        <w:rPr>
          <w:i/>
          <w:lang w:val="tr-TR"/>
        </w:rPr>
        <w:t xml:space="preserve">Akne eğilimli cilde uygulanan </w:t>
      </w:r>
      <w:proofErr w:type="spellStart"/>
      <w:r w:rsidRPr="009753A3">
        <w:rPr>
          <w:i/>
          <w:lang w:val="tr-TR"/>
        </w:rPr>
        <w:t>Sébium</w:t>
      </w:r>
      <w:proofErr w:type="spellEnd"/>
      <w:r w:rsidRPr="009753A3">
        <w:rPr>
          <w:i/>
          <w:lang w:val="tr-TR"/>
        </w:rPr>
        <w:t xml:space="preserve"> </w:t>
      </w:r>
      <w:proofErr w:type="spellStart"/>
      <w:r w:rsidRPr="009753A3">
        <w:rPr>
          <w:i/>
          <w:lang w:val="tr-TR"/>
        </w:rPr>
        <w:t>Night</w:t>
      </w:r>
      <w:proofErr w:type="spellEnd"/>
      <w:r w:rsidRPr="009753A3">
        <w:rPr>
          <w:i/>
          <w:lang w:val="tr-TR"/>
        </w:rPr>
        <w:t xml:space="preserve"> </w:t>
      </w:r>
      <w:proofErr w:type="spellStart"/>
      <w:r w:rsidRPr="009753A3">
        <w:rPr>
          <w:i/>
          <w:lang w:val="tr-TR"/>
        </w:rPr>
        <w:t>Peel’in</w:t>
      </w:r>
      <w:proofErr w:type="spellEnd"/>
      <w:r w:rsidRPr="009753A3">
        <w:rPr>
          <w:i/>
          <w:lang w:val="tr-TR"/>
        </w:rPr>
        <w:t xml:space="preserve"> porfirinler ve koyu lekeler üzerindeki etkinliğinin </w:t>
      </w:r>
      <w:proofErr w:type="gramStart"/>
      <w:r w:rsidRPr="009753A3">
        <w:rPr>
          <w:i/>
          <w:lang w:val="tr-TR"/>
        </w:rPr>
        <w:t>değerlendirilmesi -</w:t>
      </w:r>
      <w:proofErr w:type="gramEnd"/>
      <w:r w:rsidRPr="009753A3">
        <w:rPr>
          <w:i/>
          <w:lang w:val="tr-TR"/>
        </w:rPr>
        <w:t xml:space="preserve"> karma cilt yapısı ve yüzünde hafif lekeler olan 18 hasta (22 - 50 yaş arası) üzerinde sadece bir uygulama ile. Fransa</w:t>
      </w:r>
      <w:r w:rsidR="000F20C3" w:rsidRPr="009753A3">
        <w:rPr>
          <w:i/>
          <w:lang w:val="tr-TR"/>
        </w:rPr>
        <w:t>. 2018</w:t>
      </w:r>
    </w:p>
    <w:p w14:paraId="657781C4" w14:textId="7ED815B6" w:rsidR="000F20C3" w:rsidRPr="009753A3" w:rsidRDefault="00EC0C57" w:rsidP="00274940">
      <w:pPr>
        <w:pStyle w:val="Sources"/>
        <w:numPr>
          <w:ilvl w:val="0"/>
          <w:numId w:val="8"/>
        </w:numPr>
        <w:rPr>
          <w:i/>
          <w:lang w:val="tr-TR"/>
        </w:rPr>
      </w:pPr>
      <w:r w:rsidRPr="009753A3">
        <w:rPr>
          <w:i/>
          <w:lang w:val="tr-TR"/>
        </w:rPr>
        <w:t xml:space="preserve">D-ölçeklerini </w:t>
      </w:r>
      <w:proofErr w:type="spellStart"/>
      <w:r w:rsidRPr="009753A3">
        <w:rPr>
          <w:i/>
          <w:lang w:val="tr-TR"/>
        </w:rPr>
        <w:t>toluidin</w:t>
      </w:r>
      <w:proofErr w:type="spellEnd"/>
      <w:r w:rsidRPr="009753A3">
        <w:rPr>
          <w:i/>
          <w:lang w:val="tr-TR"/>
        </w:rPr>
        <w:t xml:space="preserve"> mavisi ve bazik </w:t>
      </w:r>
      <w:proofErr w:type="spellStart"/>
      <w:r w:rsidRPr="009753A3">
        <w:rPr>
          <w:i/>
          <w:lang w:val="tr-TR"/>
        </w:rPr>
        <w:t>fuşin</w:t>
      </w:r>
      <w:proofErr w:type="spellEnd"/>
      <w:r w:rsidRPr="009753A3">
        <w:rPr>
          <w:i/>
          <w:lang w:val="tr-TR"/>
        </w:rPr>
        <w:t xml:space="preserve"> karışımı ile boyayarak </w:t>
      </w:r>
      <w:proofErr w:type="spellStart"/>
      <w:r w:rsidRPr="009753A3">
        <w:rPr>
          <w:i/>
          <w:lang w:val="tr-TR"/>
        </w:rPr>
        <w:t>Sébium</w:t>
      </w:r>
      <w:proofErr w:type="spellEnd"/>
      <w:r w:rsidRPr="009753A3">
        <w:rPr>
          <w:i/>
          <w:lang w:val="tr-TR"/>
        </w:rPr>
        <w:t xml:space="preserve"> </w:t>
      </w:r>
      <w:proofErr w:type="spellStart"/>
      <w:r w:rsidRPr="009753A3">
        <w:rPr>
          <w:i/>
          <w:lang w:val="tr-TR"/>
        </w:rPr>
        <w:t>Night</w:t>
      </w:r>
      <w:proofErr w:type="spellEnd"/>
      <w:r w:rsidRPr="009753A3">
        <w:rPr>
          <w:i/>
          <w:lang w:val="tr-TR"/>
        </w:rPr>
        <w:t xml:space="preserve"> </w:t>
      </w:r>
      <w:proofErr w:type="spellStart"/>
      <w:r w:rsidRPr="009753A3">
        <w:rPr>
          <w:i/>
          <w:lang w:val="tr-TR"/>
        </w:rPr>
        <w:t>Peel’in</w:t>
      </w:r>
      <w:proofErr w:type="spellEnd"/>
      <w:r w:rsidRPr="009753A3">
        <w:rPr>
          <w:i/>
          <w:lang w:val="tr-TR"/>
        </w:rPr>
        <w:t xml:space="preserve"> </w:t>
      </w:r>
      <w:proofErr w:type="spellStart"/>
      <w:r w:rsidRPr="009753A3">
        <w:rPr>
          <w:i/>
          <w:lang w:val="tr-TR"/>
        </w:rPr>
        <w:t>keratolitik</w:t>
      </w:r>
      <w:proofErr w:type="spellEnd"/>
      <w:r w:rsidRPr="009753A3">
        <w:rPr>
          <w:i/>
          <w:lang w:val="tr-TR"/>
        </w:rPr>
        <w:t xml:space="preserve"> etkisinin değerlendirilmesi – cildi kuru 10 hasta (</w:t>
      </w:r>
      <w:proofErr w:type="gramStart"/>
      <w:r w:rsidRPr="009753A3">
        <w:rPr>
          <w:i/>
          <w:lang w:val="tr-TR"/>
        </w:rPr>
        <w:t>46 -</w:t>
      </w:r>
      <w:proofErr w:type="gramEnd"/>
      <w:r w:rsidRPr="009753A3">
        <w:rPr>
          <w:i/>
          <w:lang w:val="tr-TR"/>
        </w:rPr>
        <w:t xml:space="preserve"> 65 yaş arası) üzerinde</w:t>
      </w:r>
      <w:r w:rsidR="00274940" w:rsidRPr="009753A3">
        <w:rPr>
          <w:i/>
          <w:lang w:val="tr-TR"/>
        </w:rPr>
        <w:t>.</w:t>
      </w:r>
    </w:p>
    <w:p w14:paraId="3E192ABB" w14:textId="1FBA954C" w:rsidR="00274940" w:rsidRPr="009753A3" w:rsidRDefault="0047030D" w:rsidP="00274940">
      <w:pPr>
        <w:pStyle w:val="Sources"/>
        <w:numPr>
          <w:ilvl w:val="0"/>
          <w:numId w:val="8"/>
        </w:numPr>
        <w:rPr>
          <w:i/>
          <w:lang w:val="tr-TR"/>
        </w:rPr>
      </w:pPr>
      <w:proofErr w:type="spellStart"/>
      <w:r w:rsidRPr="0047030D">
        <w:rPr>
          <w:i/>
          <w:lang w:val="tr-TR"/>
        </w:rPr>
        <w:t>Sébium</w:t>
      </w:r>
      <w:proofErr w:type="spellEnd"/>
      <w:r w:rsidRPr="0047030D">
        <w:rPr>
          <w:i/>
          <w:lang w:val="tr-TR"/>
        </w:rPr>
        <w:t xml:space="preserve"> </w:t>
      </w:r>
      <w:r w:rsidRPr="0047030D">
        <w:rPr>
          <w:i/>
          <w:lang w:val="fr-FR"/>
        </w:rPr>
        <w:t xml:space="preserve">Night </w:t>
      </w:r>
      <w:proofErr w:type="spellStart"/>
      <w:r w:rsidRPr="0047030D">
        <w:rPr>
          <w:i/>
          <w:lang w:val="fr-FR"/>
        </w:rPr>
        <w:t>Peel’in</w:t>
      </w:r>
      <w:proofErr w:type="spellEnd"/>
      <w:r w:rsidRPr="0047030D">
        <w:rPr>
          <w:i/>
          <w:lang w:val="tr-TR"/>
        </w:rPr>
        <w:t xml:space="preserve"> etkinlik ve </w:t>
      </w:r>
      <w:proofErr w:type="spellStart"/>
      <w:r w:rsidRPr="0047030D">
        <w:rPr>
          <w:i/>
          <w:lang w:val="tr-TR"/>
        </w:rPr>
        <w:t>komedojenik</w:t>
      </w:r>
      <w:proofErr w:type="spellEnd"/>
      <w:r w:rsidRPr="0047030D">
        <w:rPr>
          <w:i/>
          <w:lang w:val="tr-TR"/>
        </w:rPr>
        <w:t xml:space="preserve"> potansiyel değerlendirilmesi – yüzü karma ila yağlı cilt yapısında ve </w:t>
      </w:r>
      <w:proofErr w:type="spellStart"/>
      <w:r w:rsidRPr="0047030D">
        <w:rPr>
          <w:i/>
          <w:lang w:val="tr-TR"/>
        </w:rPr>
        <w:t>retansiyonel</w:t>
      </w:r>
      <w:proofErr w:type="spellEnd"/>
      <w:r w:rsidRPr="0047030D">
        <w:rPr>
          <w:i/>
          <w:lang w:val="tr-TR"/>
        </w:rPr>
        <w:t xml:space="preserve"> ve/veya inflamatuar lezyonlar olan 22 hasta (</w:t>
      </w:r>
      <w:proofErr w:type="gramStart"/>
      <w:r w:rsidRPr="0047030D">
        <w:rPr>
          <w:i/>
          <w:lang w:val="tr-TR"/>
        </w:rPr>
        <w:t>20 -</w:t>
      </w:r>
      <w:proofErr w:type="gramEnd"/>
      <w:r w:rsidRPr="0047030D">
        <w:rPr>
          <w:i/>
          <w:lang w:val="tr-TR"/>
        </w:rPr>
        <w:t xml:space="preserve"> 55 yaş arası) üzerinde</w:t>
      </w:r>
      <w:r>
        <w:rPr>
          <w:i/>
          <w:lang w:val="tr-TR"/>
        </w:rPr>
        <w:t xml:space="preserve">. </w:t>
      </w:r>
      <w:r w:rsidR="00274940" w:rsidRPr="009753A3">
        <w:rPr>
          <w:i/>
          <w:lang w:val="tr-TR"/>
        </w:rPr>
        <w:t xml:space="preserve"> </w:t>
      </w:r>
    </w:p>
    <w:p w14:paraId="7899C4A0" w14:textId="3A4A51B9" w:rsidR="00274940" w:rsidRPr="009753A3" w:rsidRDefault="00527E3C" w:rsidP="00C53CE4">
      <w:pPr>
        <w:pStyle w:val="Sources"/>
        <w:numPr>
          <w:ilvl w:val="0"/>
          <w:numId w:val="8"/>
        </w:numPr>
        <w:rPr>
          <w:i/>
          <w:lang w:val="tr-TR"/>
        </w:rPr>
      </w:pPr>
      <w:proofErr w:type="spellStart"/>
      <w:r w:rsidRPr="009753A3">
        <w:rPr>
          <w:i/>
          <w:lang w:val="tr-TR"/>
        </w:rPr>
        <w:t>Sébium</w:t>
      </w:r>
      <w:proofErr w:type="spellEnd"/>
      <w:r w:rsidRPr="009753A3">
        <w:rPr>
          <w:i/>
          <w:lang w:val="tr-TR"/>
        </w:rPr>
        <w:t xml:space="preserve"> </w:t>
      </w:r>
      <w:proofErr w:type="spellStart"/>
      <w:r w:rsidRPr="009753A3">
        <w:rPr>
          <w:i/>
          <w:lang w:val="tr-TR"/>
        </w:rPr>
        <w:t>Night</w:t>
      </w:r>
      <w:proofErr w:type="spellEnd"/>
      <w:r w:rsidRPr="009753A3">
        <w:rPr>
          <w:i/>
          <w:lang w:val="tr-TR"/>
        </w:rPr>
        <w:t xml:space="preserve"> </w:t>
      </w:r>
      <w:proofErr w:type="spellStart"/>
      <w:r w:rsidRPr="009753A3">
        <w:rPr>
          <w:i/>
          <w:lang w:val="tr-TR"/>
        </w:rPr>
        <w:t>Peel</w:t>
      </w:r>
      <w:proofErr w:type="spellEnd"/>
      <w:r w:rsidRPr="009753A3">
        <w:rPr>
          <w:i/>
          <w:lang w:val="tr-TR"/>
        </w:rPr>
        <w:t xml:space="preserve"> kullanıcı </w:t>
      </w:r>
      <w:proofErr w:type="gramStart"/>
      <w:r w:rsidRPr="009753A3">
        <w:rPr>
          <w:i/>
          <w:lang w:val="tr-TR"/>
        </w:rPr>
        <w:t>testi -</w:t>
      </w:r>
      <w:proofErr w:type="gramEnd"/>
      <w:r w:rsidRPr="009753A3">
        <w:rPr>
          <w:i/>
          <w:lang w:val="tr-TR"/>
        </w:rPr>
        <w:t xml:space="preserve"> karma cilt ve yüzünde hafif lekeler olan 20 hasta (22 - 50 yaş arası) üzerinde sadece bir uygulama ile. Fransa</w:t>
      </w:r>
      <w:r w:rsidR="00274940" w:rsidRPr="009753A3">
        <w:rPr>
          <w:i/>
          <w:lang w:val="tr-TR"/>
        </w:rPr>
        <w:t>. 2018</w:t>
      </w:r>
    </w:p>
    <w:sectPr w:rsidR="00274940" w:rsidRPr="009753A3" w:rsidSect="009F38F3">
      <w:footerReference w:type="default" r:id="rId8"/>
      <w:pgSz w:w="11906" w:h="16838"/>
      <w:pgMar w:top="1440" w:right="1080" w:bottom="1440" w:left="1080" w:header="708" w:footer="708" w:gutter="0"/>
      <w:pgBorders w:offsetFrom="page">
        <w:top w:val="dotted" w:sz="4" w:space="24" w:color="575757" w:themeColor="text2"/>
        <w:left w:val="dotted" w:sz="4" w:space="24" w:color="575757" w:themeColor="text2"/>
        <w:bottom w:val="dotted" w:sz="4" w:space="24" w:color="575757" w:themeColor="text2"/>
        <w:right w:val="dotted" w:sz="4" w:space="24" w:color="575757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2945A" w14:textId="77777777" w:rsidR="00B24C66" w:rsidRDefault="00B24C66" w:rsidP="00795738">
      <w:pPr>
        <w:spacing w:after="0" w:line="240" w:lineRule="auto"/>
      </w:pPr>
      <w:r>
        <w:separator/>
      </w:r>
    </w:p>
  </w:endnote>
  <w:endnote w:type="continuationSeparator" w:id="0">
    <w:p w14:paraId="6F801766" w14:textId="77777777" w:rsidR="00B24C66" w:rsidRDefault="00B24C66" w:rsidP="0079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0614" w14:textId="2220F781" w:rsidR="00795738" w:rsidRDefault="00795738" w:rsidP="009F38F3">
    <w:pPr>
      <w:pStyle w:val="AltBilgi"/>
      <w:jc w:val="center"/>
    </w:pPr>
  </w:p>
  <w:p w14:paraId="75BAEA62" w14:textId="333E2180" w:rsidR="00795738" w:rsidRDefault="009F38F3" w:rsidP="009F38F3">
    <w:pPr>
      <w:pStyle w:val="AltBilgi"/>
      <w:jc w:val="center"/>
    </w:pPr>
    <w:r>
      <w:rPr>
        <w:noProof/>
        <w:lang w:eastAsia="fr-FR"/>
        <w14:ligatures w14:val="standardContextual"/>
      </w:rPr>
      <w:drawing>
        <wp:inline distT="0" distB="0" distL="0" distR="0" wp14:anchorId="7197EEDC" wp14:editId="79B1A89F">
          <wp:extent cx="807522" cy="45422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oderm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121" cy="45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375A7" w14:textId="77777777" w:rsidR="00B24C66" w:rsidRDefault="00B24C66" w:rsidP="00795738">
      <w:pPr>
        <w:spacing w:after="0" w:line="240" w:lineRule="auto"/>
      </w:pPr>
      <w:r>
        <w:separator/>
      </w:r>
    </w:p>
  </w:footnote>
  <w:footnote w:type="continuationSeparator" w:id="0">
    <w:p w14:paraId="78BF71FC" w14:textId="77777777" w:rsidR="00B24C66" w:rsidRDefault="00B24C66" w:rsidP="00795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62F1"/>
    <w:multiLevelType w:val="hybridMultilevel"/>
    <w:tmpl w:val="5AA0336A"/>
    <w:lvl w:ilvl="0" w:tplc="1D662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82189"/>
    <w:multiLevelType w:val="hybridMultilevel"/>
    <w:tmpl w:val="6CE4FAB6"/>
    <w:lvl w:ilvl="0" w:tplc="898090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469B1"/>
    <w:multiLevelType w:val="hybridMultilevel"/>
    <w:tmpl w:val="1404610A"/>
    <w:lvl w:ilvl="0" w:tplc="C19CF0FC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D5FE5"/>
    <w:multiLevelType w:val="hybridMultilevel"/>
    <w:tmpl w:val="5F4EA1F2"/>
    <w:lvl w:ilvl="0" w:tplc="898090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B289D"/>
    <w:multiLevelType w:val="hybridMultilevel"/>
    <w:tmpl w:val="FB22EED2"/>
    <w:lvl w:ilvl="0" w:tplc="A96884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617DD"/>
    <w:multiLevelType w:val="hybridMultilevel"/>
    <w:tmpl w:val="9A0AF258"/>
    <w:lvl w:ilvl="0" w:tplc="2A848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A394C"/>
    <w:multiLevelType w:val="hybridMultilevel"/>
    <w:tmpl w:val="0E08886A"/>
    <w:lvl w:ilvl="0" w:tplc="8980903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F07166"/>
    <w:multiLevelType w:val="hybridMultilevel"/>
    <w:tmpl w:val="28C6906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90EB0"/>
    <w:multiLevelType w:val="hybridMultilevel"/>
    <w:tmpl w:val="A008E156"/>
    <w:lvl w:ilvl="0" w:tplc="C19CF0FC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429631">
    <w:abstractNumId w:val="4"/>
  </w:num>
  <w:num w:numId="2" w16cid:durableId="287905160">
    <w:abstractNumId w:val="6"/>
  </w:num>
  <w:num w:numId="3" w16cid:durableId="1521049975">
    <w:abstractNumId w:val="0"/>
  </w:num>
  <w:num w:numId="4" w16cid:durableId="1455372425">
    <w:abstractNumId w:val="5"/>
  </w:num>
  <w:num w:numId="5" w16cid:durableId="1168522671">
    <w:abstractNumId w:val="8"/>
  </w:num>
  <w:num w:numId="6" w16cid:durableId="1339577631">
    <w:abstractNumId w:val="3"/>
  </w:num>
  <w:num w:numId="7" w16cid:durableId="1980067746">
    <w:abstractNumId w:val="7"/>
  </w:num>
  <w:num w:numId="8" w16cid:durableId="553351494">
    <w:abstractNumId w:val="1"/>
  </w:num>
  <w:num w:numId="9" w16cid:durableId="12119465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18"/>
    <w:rsid w:val="000235CD"/>
    <w:rsid w:val="00031993"/>
    <w:rsid w:val="00057D2F"/>
    <w:rsid w:val="00065E74"/>
    <w:rsid w:val="00086B8C"/>
    <w:rsid w:val="000A6C63"/>
    <w:rsid w:val="000B458C"/>
    <w:rsid w:val="000D05EC"/>
    <w:rsid w:val="000F20C3"/>
    <w:rsid w:val="000F6621"/>
    <w:rsid w:val="00105A2A"/>
    <w:rsid w:val="00107789"/>
    <w:rsid w:val="00146ED1"/>
    <w:rsid w:val="00163AA7"/>
    <w:rsid w:val="00181FDC"/>
    <w:rsid w:val="00196780"/>
    <w:rsid w:val="00196A7D"/>
    <w:rsid w:val="001C6FEA"/>
    <w:rsid w:val="001D4877"/>
    <w:rsid w:val="001E61E8"/>
    <w:rsid w:val="002023B4"/>
    <w:rsid w:val="00211E95"/>
    <w:rsid w:val="00226922"/>
    <w:rsid w:val="0025304D"/>
    <w:rsid w:val="00267C58"/>
    <w:rsid w:val="00274940"/>
    <w:rsid w:val="00296A42"/>
    <w:rsid w:val="002A0EF0"/>
    <w:rsid w:val="002D262C"/>
    <w:rsid w:val="002D53F6"/>
    <w:rsid w:val="002E4E57"/>
    <w:rsid w:val="0030458E"/>
    <w:rsid w:val="003139EC"/>
    <w:rsid w:val="00332A58"/>
    <w:rsid w:val="00383752"/>
    <w:rsid w:val="003C61B4"/>
    <w:rsid w:val="003D3E2F"/>
    <w:rsid w:val="003F517C"/>
    <w:rsid w:val="003F7FF4"/>
    <w:rsid w:val="004260BD"/>
    <w:rsid w:val="00440AEF"/>
    <w:rsid w:val="004435BA"/>
    <w:rsid w:val="00452F59"/>
    <w:rsid w:val="004607A3"/>
    <w:rsid w:val="00465678"/>
    <w:rsid w:val="0047030D"/>
    <w:rsid w:val="004749E1"/>
    <w:rsid w:val="00474CF5"/>
    <w:rsid w:val="00481DED"/>
    <w:rsid w:val="00483126"/>
    <w:rsid w:val="004B636A"/>
    <w:rsid w:val="004B6D04"/>
    <w:rsid w:val="004F75A4"/>
    <w:rsid w:val="00507001"/>
    <w:rsid w:val="00510600"/>
    <w:rsid w:val="00527E3C"/>
    <w:rsid w:val="00542115"/>
    <w:rsid w:val="00542992"/>
    <w:rsid w:val="00574F74"/>
    <w:rsid w:val="0058526F"/>
    <w:rsid w:val="005B618A"/>
    <w:rsid w:val="005C3333"/>
    <w:rsid w:val="005D4BF3"/>
    <w:rsid w:val="005D73BA"/>
    <w:rsid w:val="005F1E60"/>
    <w:rsid w:val="005FEF14"/>
    <w:rsid w:val="00631C3D"/>
    <w:rsid w:val="00633208"/>
    <w:rsid w:val="00644D41"/>
    <w:rsid w:val="00650ECA"/>
    <w:rsid w:val="0065559F"/>
    <w:rsid w:val="00666511"/>
    <w:rsid w:val="00681677"/>
    <w:rsid w:val="006C03EE"/>
    <w:rsid w:val="006E2C18"/>
    <w:rsid w:val="00704FD6"/>
    <w:rsid w:val="00741757"/>
    <w:rsid w:val="00763962"/>
    <w:rsid w:val="00783DB6"/>
    <w:rsid w:val="00795738"/>
    <w:rsid w:val="00797F4C"/>
    <w:rsid w:val="007D20A7"/>
    <w:rsid w:val="007D545D"/>
    <w:rsid w:val="008012BC"/>
    <w:rsid w:val="00802F10"/>
    <w:rsid w:val="0080749C"/>
    <w:rsid w:val="008204BD"/>
    <w:rsid w:val="008440E8"/>
    <w:rsid w:val="00844DBD"/>
    <w:rsid w:val="008A41E7"/>
    <w:rsid w:val="008C15D5"/>
    <w:rsid w:val="008C3C1C"/>
    <w:rsid w:val="008D717E"/>
    <w:rsid w:val="008E5DF8"/>
    <w:rsid w:val="008F3CF5"/>
    <w:rsid w:val="0091393A"/>
    <w:rsid w:val="009519FF"/>
    <w:rsid w:val="00964769"/>
    <w:rsid w:val="009753A3"/>
    <w:rsid w:val="00982500"/>
    <w:rsid w:val="00986778"/>
    <w:rsid w:val="009B77C8"/>
    <w:rsid w:val="009C2E2A"/>
    <w:rsid w:val="009F38F3"/>
    <w:rsid w:val="009F59C8"/>
    <w:rsid w:val="009F7784"/>
    <w:rsid w:val="00A355CB"/>
    <w:rsid w:val="00A41647"/>
    <w:rsid w:val="00A43539"/>
    <w:rsid w:val="00A46B1F"/>
    <w:rsid w:val="00A51EE9"/>
    <w:rsid w:val="00A54F9F"/>
    <w:rsid w:val="00A90A64"/>
    <w:rsid w:val="00AE2932"/>
    <w:rsid w:val="00B24C66"/>
    <w:rsid w:val="00B44E97"/>
    <w:rsid w:val="00B53E69"/>
    <w:rsid w:val="00B769AF"/>
    <w:rsid w:val="00BA2668"/>
    <w:rsid w:val="00BA5295"/>
    <w:rsid w:val="00BA781A"/>
    <w:rsid w:val="00BC61D5"/>
    <w:rsid w:val="00C53CE4"/>
    <w:rsid w:val="00C54D2D"/>
    <w:rsid w:val="00CA5BA8"/>
    <w:rsid w:val="00CB7E5D"/>
    <w:rsid w:val="00CE7DC6"/>
    <w:rsid w:val="00CF34ED"/>
    <w:rsid w:val="00D04441"/>
    <w:rsid w:val="00D24D69"/>
    <w:rsid w:val="00D373F5"/>
    <w:rsid w:val="00D44DD8"/>
    <w:rsid w:val="00D7102A"/>
    <w:rsid w:val="00D82807"/>
    <w:rsid w:val="00D959D4"/>
    <w:rsid w:val="00DA3986"/>
    <w:rsid w:val="00DA3D75"/>
    <w:rsid w:val="00DC16BD"/>
    <w:rsid w:val="00DC7C23"/>
    <w:rsid w:val="00DD3E2D"/>
    <w:rsid w:val="00E2456E"/>
    <w:rsid w:val="00E51533"/>
    <w:rsid w:val="00E70F57"/>
    <w:rsid w:val="00EC0C57"/>
    <w:rsid w:val="00EC3070"/>
    <w:rsid w:val="00ED062D"/>
    <w:rsid w:val="00ED47F7"/>
    <w:rsid w:val="00ED577E"/>
    <w:rsid w:val="00EF2A86"/>
    <w:rsid w:val="00F23F40"/>
    <w:rsid w:val="00F32904"/>
    <w:rsid w:val="00F505CA"/>
    <w:rsid w:val="00F7584F"/>
    <w:rsid w:val="00F81DBD"/>
    <w:rsid w:val="00F85CFE"/>
    <w:rsid w:val="00F92ED6"/>
    <w:rsid w:val="00FA0906"/>
    <w:rsid w:val="00FC2164"/>
    <w:rsid w:val="00FD6C56"/>
    <w:rsid w:val="00FF6144"/>
    <w:rsid w:val="049277A4"/>
    <w:rsid w:val="0524E8D9"/>
    <w:rsid w:val="05899496"/>
    <w:rsid w:val="085599DB"/>
    <w:rsid w:val="09280A28"/>
    <w:rsid w:val="0963FBB4"/>
    <w:rsid w:val="0E3959EA"/>
    <w:rsid w:val="0E72FFB7"/>
    <w:rsid w:val="164C5955"/>
    <w:rsid w:val="16DD26AD"/>
    <w:rsid w:val="195FE53F"/>
    <w:rsid w:val="21542CA7"/>
    <w:rsid w:val="249EBF46"/>
    <w:rsid w:val="27C0ABA4"/>
    <w:rsid w:val="28C6C184"/>
    <w:rsid w:val="2B88B609"/>
    <w:rsid w:val="33274C60"/>
    <w:rsid w:val="332FC550"/>
    <w:rsid w:val="342AB3BB"/>
    <w:rsid w:val="3661B41F"/>
    <w:rsid w:val="37DF219B"/>
    <w:rsid w:val="390AC00F"/>
    <w:rsid w:val="3CD6A796"/>
    <w:rsid w:val="4664617F"/>
    <w:rsid w:val="48E90858"/>
    <w:rsid w:val="4CE69A0B"/>
    <w:rsid w:val="4DA2EC77"/>
    <w:rsid w:val="4DC765F6"/>
    <w:rsid w:val="4FE88774"/>
    <w:rsid w:val="50A17AC4"/>
    <w:rsid w:val="54122DFB"/>
    <w:rsid w:val="576E483C"/>
    <w:rsid w:val="57F9C9B1"/>
    <w:rsid w:val="582493DA"/>
    <w:rsid w:val="5BF8C661"/>
    <w:rsid w:val="638B9579"/>
    <w:rsid w:val="6704379D"/>
    <w:rsid w:val="683466FA"/>
    <w:rsid w:val="693EC199"/>
    <w:rsid w:val="6B722DDF"/>
    <w:rsid w:val="6BF0D60B"/>
    <w:rsid w:val="6BF80FB5"/>
    <w:rsid w:val="6F9A0674"/>
    <w:rsid w:val="70265082"/>
    <w:rsid w:val="769D7E91"/>
    <w:rsid w:val="7705F2E0"/>
    <w:rsid w:val="7C1655F1"/>
    <w:rsid w:val="7D9802D1"/>
    <w:rsid w:val="7E9985FB"/>
    <w:rsid w:val="7EEC5970"/>
    <w:rsid w:val="7F13A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78310F"/>
  <w15:chartTrackingRefBased/>
  <w15:docId w15:val="{7552DCDF-FB1C-4101-AA7C-C893F5B8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6A42"/>
    <w:pPr>
      <w:spacing w:line="254" w:lineRule="auto"/>
    </w:pPr>
    <w:rPr>
      <w:kern w:val="0"/>
      <w14:ligatures w14:val="none"/>
    </w:rPr>
  </w:style>
  <w:style w:type="paragraph" w:styleId="Balk1">
    <w:name w:val="heading 1"/>
    <w:aliases w:val="TITRE 2"/>
    <w:basedOn w:val="Normal"/>
    <w:next w:val="Normal"/>
    <w:link w:val="Balk1Char"/>
    <w:uiPriority w:val="9"/>
    <w:qFormat/>
    <w:rsid w:val="00542992"/>
    <w:pPr>
      <w:keepNext/>
      <w:keepLines/>
      <w:spacing w:before="240" w:after="0"/>
      <w:outlineLvl w:val="0"/>
    </w:pPr>
    <w:rPr>
      <w:rFonts w:ascii="Segoe UI" w:eastAsiaTheme="majorEastAsia" w:hAnsi="Segoe UI" w:cstheme="majorBidi"/>
      <w:color w:val="9DC921"/>
      <w:sz w:val="32"/>
      <w:szCs w:val="32"/>
    </w:rPr>
  </w:style>
  <w:style w:type="paragraph" w:styleId="Balk2">
    <w:name w:val="heading 2"/>
    <w:aliases w:val="TITRE 3 - Tolérance"/>
    <w:basedOn w:val="Normal"/>
    <w:next w:val="Normal"/>
    <w:link w:val="Balk2Char"/>
    <w:uiPriority w:val="9"/>
    <w:unhideWhenUsed/>
    <w:qFormat/>
    <w:rsid w:val="009F38F3"/>
    <w:pPr>
      <w:keepNext/>
      <w:keepLines/>
      <w:spacing w:before="360" w:after="0"/>
      <w:outlineLvl w:val="1"/>
    </w:pPr>
    <w:rPr>
      <w:rFonts w:ascii="Segoe UI" w:eastAsiaTheme="majorEastAsia" w:hAnsi="Segoe UI" w:cstheme="majorBidi"/>
      <w:color w:val="575757" w:themeColor="text2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eParagraf">
    <w:name w:val="List Paragraph"/>
    <w:basedOn w:val="Normal"/>
    <w:uiPriority w:val="34"/>
    <w:qFormat/>
    <w:rsid w:val="006E2C18"/>
    <w:pPr>
      <w:ind w:left="720"/>
      <w:contextualSpacing/>
    </w:pPr>
  </w:style>
  <w:style w:type="paragraph" w:customStyle="1" w:styleId="Default">
    <w:name w:val="Default"/>
    <w:rsid w:val="00CF34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oKlavuzu">
    <w:name w:val="Table Grid"/>
    <w:basedOn w:val="NormalTabl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DUCTFILE-NAOS">
    <w:name w:val="PRODUCT FILE - NAOS"/>
    <w:basedOn w:val="Balk1"/>
    <w:link w:val="PRODUCTFILE-NAOSCar"/>
    <w:rsid w:val="00B769AF"/>
    <w:pPr>
      <w:spacing w:line="235" w:lineRule="atLeast"/>
      <w:jc w:val="center"/>
    </w:pPr>
    <w:rPr>
      <w:rFonts w:cs="Segoe UI"/>
      <w:b/>
      <w:bCs/>
      <w:color w:val="000000"/>
      <w:sz w:val="44"/>
      <w:szCs w:val="44"/>
    </w:rPr>
  </w:style>
  <w:style w:type="paragraph" w:customStyle="1" w:styleId="Lastupdate">
    <w:name w:val="Last update"/>
    <w:basedOn w:val="Normal"/>
    <w:link w:val="LastupdateCar"/>
    <w:qFormat/>
    <w:rsid w:val="00795738"/>
    <w:pPr>
      <w:spacing w:line="235" w:lineRule="atLeast"/>
      <w:jc w:val="center"/>
    </w:pPr>
    <w:rPr>
      <w:rFonts w:ascii="Segoe UI" w:hAnsi="Segoe UI" w:cs="Segoe UI"/>
      <w:bCs/>
      <w:color w:val="575757" w:themeColor="text2"/>
      <w:szCs w:val="44"/>
    </w:rPr>
  </w:style>
  <w:style w:type="character" w:customStyle="1" w:styleId="PRODUCTFILE-NAOSCar">
    <w:name w:val="PRODUCT FILE - NAOS Car"/>
    <w:basedOn w:val="VarsaylanParagrafYazTipi"/>
    <w:link w:val="PRODUCTFILE-NAOS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Balk1Char">
    <w:name w:val="Başlık 1 Char"/>
    <w:aliases w:val="TITRE 2 Char"/>
    <w:basedOn w:val="VarsaylanParagrafYazTipi"/>
    <w:link w:val="Balk1"/>
    <w:uiPriority w:val="9"/>
    <w:rsid w:val="00542992"/>
    <w:rPr>
      <w:rFonts w:ascii="Segoe UI" w:eastAsiaTheme="majorEastAsia" w:hAnsi="Segoe UI" w:cstheme="majorBidi"/>
      <w:color w:val="9DC921"/>
      <w:kern w:val="0"/>
      <w:sz w:val="32"/>
      <w:szCs w:val="32"/>
      <w14:ligatures w14:val="none"/>
    </w:rPr>
  </w:style>
  <w:style w:type="paragraph" w:customStyle="1" w:styleId="Style1">
    <w:name w:val="Style1"/>
    <w:basedOn w:val="PRODUCTFILE-NAOS"/>
    <w:link w:val="Style1Car"/>
    <w:rsid w:val="00B769AF"/>
    <w:pPr>
      <w:spacing w:before="0"/>
    </w:pPr>
  </w:style>
  <w:style w:type="character" w:customStyle="1" w:styleId="LastupdateCar">
    <w:name w:val="Last update Car"/>
    <w:basedOn w:val="VarsaylanParagrafYazTipi"/>
    <w:link w:val="Lastupdate"/>
    <w:rsid w:val="00795738"/>
    <w:rPr>
      <w:rFonts w:ascii="Segoe UI" w:hAnsi="Segoe UI" w:cs="Segoe UI"/>
      <w:bCs/>
      <w:color w:val="575757" w:themeColor="text2"/>
      <w:kern w:val="0"/>
      <w:szCs w:val="44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yle1Car">
    <w:name w:val="Style1 Car"/>
    <w:basedOn w:val="PRODUCTFILE-NAOSCar"/>
    <w:link w:val="Style1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stBilgiChar">
    <w:name w:val="Üst Bilgi Char"/>
    <w:basedOn w:val="VarsaylanParagrafYazTipi"/>
    <w:link w:val="stBilgi"/>
    <w:uiPriority w:val="99"/>
    <w:rsid w:val="00795738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5738"/>
    <w:rPr>
      <w:kern w:val="0"/>
      <w14:ligatures w14:val="none"/>
    </w:rPr>
  </w:style>
  <w:style w:type="paragraph" w:customStyle="1" w:styleId="BENEFITS">
    <w:name w:val="BENEFITS"/>
    <w:basedOn w:val="Normal"/>
    <w:link w:val="BENEFITSCar"/>
    <w:qFormat/>
    <w:rsid w:val="00ED577E"/>
    <w:pPr>
      <w:pBdr>
        <w:bottom w:val="single" w:sz="6" w:space="1" w:color="92BA1F"/>
      </w:pBdr>
      <w:spacing w:line="235" w:lineRule="atLeast"/>
    </w:pPr>
    <w:rPr>
      <w:rFonts w:ascii="Segoe UI" w:hAnsi="Segoe UI" w:cs="Segoe UI"/>
      <w:bCs/>
      <w:caps/>
      <w:color w:val="92BA1F"/>
      <w:sz w:val="36"/>
      <w:szCs w:val="36"/>
    </w:rPr>
  </w:style>
  <w:style w:type="paragraph" w:customStyle="1" w:styleId="Paragraphe">
    <w:name w:val="Paragraphe"/>
    <w:basedOn w:val="Normal"/>
    <w:link w:val="ParagrapheCar"/>
    <w:qFormat/>
    <w:rsid w:val="00BC61D5"/>
    <w:pPr>
      <w:spacing w:line="235" w:lineRule="atLeast"/>
      <w:jc w:val="both"/>
    </w:pPr>
    <w:rPr>
      <w:rFonts w:ascii="Segoe UI" w:hAnsi="Segoe UI" w:cs="Segoe UI"/>
      <w:color w:val="575757" w:themeColor="text2"/>
      <w:sz w:val="20"/>
    </w:rPr>
  </w:style>
  <w:style w:type="character" w:customStyle="1" w:styleId="BENEFITSCar">
    <w:name w:val="BENEFITS Car"/>
    <w:basedOn w:val="VarsaylanParagrafYazTipi"/>
    <w:link w:val="BENEFITS"/>
    <w:rsid w:val="00ED577E"/>
    <w:rPr>
      <w:rFonts w:ascii="Segoe UI" w:hAnsi="Segoe UI" w:cs="Segoe UI"/>
      <w:bCs/>
      <w:caps/>
      <w:color w:val="92BA1F"/>
      <w:kern w:val="0"/>
      <w:sz w:val="36"/>
      <w:szCs w:val="36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D959D4"/>
    <w:pPr>
      <w:spacing w:after="0" w:line="240" w:lineRule="auto"/>
      <w:contextualSpacing/>
      <w:jc w:val="center"/>
    </w:pPr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</w:rPr>
  </w:style>
  <w:style w:type="character" w:customStyle="1" w:styleId="ParagrapheCar">
    <w:name w:val="Paragraphe Car"/>
    <w:basedOn w:val="VarsaylanParagrafYazTipi"/>
    <w:link w:val="Paragraphe"/>
    <w:rsid w:val="00BC61D5"/>
    <w:rPr>
      <w:rFonts w:ascii="Segoe UI" w:hAnsi="Segoe UI" w:cs="Segoe UI"/>
      <w:color w:val="575757" w:themeColor="text2"/>
      <w:kern w:val="0"/>
      <w:sz w:val="20"/>
      <w14:ligatures w14:val="none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959D4"/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  <w14:ligatures w14:val="none"/>
    </w:rPr>
  </w:style>
  <w:style w:type="paragraph" w:customStyle="1" w:styleId="Sources">
    <w:name w:val="Sources"/>
    <w:basedOn w:val="Normal"/>
    <w:link w:val="SourcesCar"/>
    <w:qFormat/>
    <w:rsid w:val="00BC61D5"/>
    <w:pPr>
      <w:spacing w:line="235" w:lineRule="atLeast"/>
    </w:pPr>
    <w:rPr>
      <w:rFonts w:ascii="Segoe UI" w:hAnsi="Segoe UI" w:cs="Segoe UI"/>
      <w:color w:val="7F7F7F" w:themeColor="text1" w:themeTint="80"/>
      <w:sz w:val="16"/>
      <w:lang w:val="en-US"/>
    </w:rPr>
  </w:style>
  <w:style w:type="character" w:customStyle="1" w:styleId="SourcesCar">
    <w:name w:val="Sources Car"/>
    <w:basedOn w:val="VarsaylanParagrafYazTipi"/>
    <w:link w:val="Sources"/>
    <w:rsid w:val="00BC61D5"/>
    <w:rPr>
      <w:rFonts w:ascii="Segoe UI" w:hAnsi="Segoe UI" w:cs="Segoe UI"/>
      <w:color w:val="7F7F7F" w:themeColor="text1" w:themeTint="80"/>
      <w:kern w:val="0"/>
      <w:sz w:val="16"/>
      <w:lang w:val="en-US"/>
      <w14:ligatures w14:val="none"/>
    </w:rPr>
  </w:style>
  <w:style w:type="paragraph" w:customStyle="1" w:styleId="TITRE3">
    <w:name w:val="TITRE 3"/>
    <w:basedOn w:val="Paragraphe"/>
    <w:link w:val="TITRE3Car"/>
    <w:rsid w:val="003F7FF4"/>
    <w:pPr>
      <w:spacing w:before="360" w:after="40"/>
    </w:pPr>
    <w:rPr>
      <w:b/>
      <w:bCs/>
      <w:caps/>
      <w:lang w:val="en-US"/>
    </w:rPr>
  </w:style>
  <w:style w:type="character" w:customStyle="1" w:styleId="Balk2Char">
    <w:name w:val="Başlık 2 Char"/>
    <w:aliases w:val="TITRE 3 - Tolérance Char"/>
    <w:basedOn w:val="VarsaylanParagrafYazTipi"/>
    <w:link w:val="Balk2"/>
    <w:uiPriority w:val="9"/>
    <w:rsid w:val="009F38F3"/>
    <w:rPr>
      <w:rFonts w:ascii="Segoe UI" w:eastAsiaTheme="majorEastAsia" w:hAnsi="Segoe UI" w:cstheme="majorBidi"/>
      <w:color w:val="575757" w:themeColor="text2"/>
      <w:kern w:val="0"/>
      <w:sz w:val="26"/>
      <w:szCs w:val="26"/>
      <w14:ligatures w14:val="none"/>
    </w:rPr>
  </w:style>
  <w:style w:type="character" w:customStyle="1" w:styleId="TITRE3Car">
    <w:name w:val="TITRE 3 Car"/>
    <w:basedOn w:val="ParagrapheCar"/>
    <w:link w:val="TITRE3"/>
    <w:rsid w:val="003F7FF4"/>
    <w:rPr>
      <w:rFonts w:ascii="Segoe UI" w:hAnsi="Segoe UI" w:cs="Segoe UI"/>
      <w:b/>
      <w:bCs/>
      <w:caps/>
      <w:color w:val="575757" w:themeColor="text2"/>
      <w:kern w:val="0"/>
      <w:sz w:val="20"/>
      <w:lang w:val="en-US"/>
      <w14:ligatures w14:val="none"/>
    </w:rPr>
  </w:style>
  <w:style w:type="paragraph" w:customStyle="1" w:styleId="pvalue">
    <w:name w:val="p value"/>
    <w:basedOn w:val="Normal"/>
    <w:link w:val="pvalueCar"/>
    <w:qFormat/>
    <w:rsid w:val="00BC61D5"/>
    <w:pPr>
      <w:spacing w:line="235" w:lineRule="atLeast"/>
    </w:pPr>
    <w:rPr>
      <w:rFonts w:ascii="Segoe UI" w:hAnsi="Segoe UI" w:cs="Segoe UI"/>
      <w:i/>
      <w:color w:val="7F7F7F" w:themeColor="text1" w:themeTint="80"/>
      <w:sz w:val="18"/>
      <w:lang w:val="en-US"/>
    </w:rPr>
  </w:style>
  <w:style w:type="character" w:customStyle="1" w:styleId="pvalueCar">
    <w:name w:val="p value Car"/>
    <w:basedOn w:val="VarsaylanParagrafYazTipi"/>
    <w:link w:val="pvalue"/>
    <w:rsid w:val="00BC61D5"/>
    <w:rPr>
      <w:rFonts w:ascii="Segoe UI" w:hAnsi="Segoe UI" w:cs="Segoe UI"/>
      <w:i/>
      <w:color w:val="7F7F7F" w:themeColor="text1" w:themeTint="80"/>
      <w:kern w:val="0"/>
      <w:sz w:val="18"/>
      <w:lang w:val="en-US"/>
      <w14:ligatures w14:val="none"/>
    </w:rPr>
  </w:style>
  <w:style w:type="character" w:customStyle="1" w:styleId="normaltextrun">
    <w:name w:val="normaltextrun"/>
    <w:basedOn w:val="VarsaylanParagrafYazTipi"/>
    <w:rsid w:val="000F20C3"/>
  </w:style>
  <w:style w:type="character" w:customStyle="1" w:styleId="eop">
    <w:name w:val="eop"/>
    <w:basedOn w:val="VarsaylanParagrafYazTipi"/>
    <w:rsid w:val="000F2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6">
      <a:dk1>
        <a:sysClr val="windowText" lastClr="000000"/>
      </a:dk1>
      <a:lt1>
        <a:sysClr val="window" lastClr="FFFFFF"/>
      </a:lt1>
      <a:dk2>
        <a:srgbClr val="575757"/>
      </a:dk2>
      <a:lt2>
        <a:srgbClr val="C4C6C7"/>
      </a:lt2>
      <a:accent1>
        <a:srgbClr val="546886"/>
      </a:accent1>
      <a:accent2>
        <a:srgbClr val="A9B3C2"/>
      </a:accent2>
      <a:accent3>
        <a:srgbClr val="006BA6"/>
      </a:accent3>
      <a:accent4>
        <a:srgbClr val="7FB5D2"/>
      </a:accent4>
      <a:accent5>
        <a:srgbClr val="EAF2F5"/>
      </a:accent5>
      <a:accent6>
        <a:srgbClr val="E3006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65AAE-8BA4-9048-BD27-5F71C9B8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BARRALON Valentine</dc:creator>
  <cp:keywords/>
  <dc:description/>
  <cp:lastModifiedBy>Merve Dolgun</cp:lastModifiedBy>
  <cp:revision>15</cp:revision>
  <dcterms:created xsi:type="dcterms:W3CDTF">2023-03-14T17:38:00Z</dcterms:created>
  <dcterms:modified xsi:type="dcterms:W3CDTF">2023-07-19T12:58:00Z</dcterms:modified>
</cp:coreProperties>
</file>